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B57" w:rsidRPr="00773E8E" w:rsidRDefault="00816B57" w:rsidP="00816B57">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816B57" w:rsidRPr="00773E8E" w:rsidRDefault="00816B57" w:rsidP="00816B57">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816B57" w:rsidRPr="00773E8E" w:rsidRDefault="00816B57" w:rsidP="00816B57">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816B57" w:rsidRDefault="00816B57" w:rsidP="00816B57">
      <w:pPr>
        <w:spacing w:after="120" w:line="240" w:lineRule="auto"/>
        <w:jc w:val="center"/>
        <w:rPr>
          <w:rFonts w:ascii="Times New Roman" w:hAnsi="Times New Roman"/>
          <w:sz w:val="28"/>
          <w:szCs w:val="28"/>
          <w:lang w:eastAsia="zh-CN"/>
        </w:rPr>
      </w:pPr>
      <w:r w:rsidRPr="008656C8">
        <w:rPr>
          <w:rFonts w:ascii="Times New Roman" w:hAnsi="Times New Roman"/>
          <w:sz w:val="28"/>
          <w:szCs w:val="28"/>
          <w:lang w:eastAsia="zh-CN"/>
        </w:rPr>
        <w:t>(Финансовый университет)</w:t>
      </w:r>
    </w:p>
    <w:p w:rsidR="00816B57" w:rsidRPr="00EB1F74" w:rsidRDefault="00816B57" w:rsidP="00816B57">
      <w:pPr>
        <w:spacing w:after="0" w:line="240" w:lineRule="auto"/>
        <w:jc w:val="center"/>
        <w:rPr>
          <w:rFonts w:ascii="Times New Roman" w:hAnsi="Times New Roman"/>
          <w:b/>
          <w:sz w:val="28"/>
          <w:szCs w:val="28"/>
          <w:lang w:eastAsia="zh-CN"/>
        </w:rPr>
      </w:pPr>
      <w:r w:rsidRPr="00EB1F74">
        <w:rPr>
          <w:rFonts w:ascii="Times New Roman" w:hAnsi="Times New Roman"/>
          <w:b/>
          <w:sz w:val="28"/>
          <w:szCs w:val="28"/>
          <w:lang w:eastAsia="zh-CN"/>
        </w:rPr>
        <w:t xml:space="preserve">Кафедра международного бизнеса </w:t>
      </w:r>
    </w:p>
    <w:p w:rsidR="00816B57" w:rsidRPr="00EB1F74" w:rsidRDefault="00816B57" w:rsidP="00816B57">
      <w:pPr>
        <w:spacing w:after="0" w:line="240" w:lineRule="auto"/>
        <w:jc w:val="center"/>
        <w:rPr>
          <w:rFonts w:ascii="Times New Roman" w:hAnsi="Times New Roman"/>
          <w:b/>
          <w:color w:val="000000"/>
          <w:sz w:val="28"/>
          <w:szCs w:val="28"/>
        </w:rPr>
      </w:pPr>
      <w:r w:rsidRPr="00EB1F74">
        <w:rPr>
          <w:rFonts w:ascii="Times New Roman" w:hAnsi="Times New Roman"/>
          <w:b/>
          <w:color w:val="000000"/>
          <w:sz w:val="28"/>
          <w:szCs w:val="28"/>
        </w:rPr>
        <w:t>Факультета международных экономических отношений</w:t>
      </w:r>
    </w:p>
    <w:p w:rsidR="00816B57" w:rsidRPr="00826768" w:rsidRDefault="00816B57" w:rsidP="00816B57">
      <w:pPr>
        <w:widowControl w:val="0"/>
        <w:autoSpaceDE w:val="0"/>
        <w:autoSpaceDN w:val="0"/>
        <w:spacing w:before="5" w:after="0" w:line="240" w:lineRule="auto"/>
        <w:rPr>
          <w:rFonts w:ascii="Times New Roman" w:eastAsia="Times New Roman" w:hAnsi="Times New Roman" w:cs="Times New Roman"/>
          <w:b/>
          <w:sz w:val="24"/>
          <w:szCs w:val="24"/>
        </w:rPr>
      </w:pPr>
    </w:p>
    <w:tbl>
      <w:tblPr>
        <w:tblW w:w="9356" w:type="dxa"/>
        <w:tblLook w:val="04A0" w:firstRow="1" w:lastRow="0" w:firstColumn="1" w:lastColumn="0" w:noHBand="0" w:noVBand="1"/>
      </w:tblPr>
      <w:tblGrid>
        <w:gridCol w:w="4221"/>
        <w:gridCol w:w="5135"/>
      </w:tblGrid>
      <w:tr w:rsidR="00816B57" w:rsidRPr="0019038F" w:rsidTr="00E52C30">
        <w:tc>
          <w:tcPr>
            <w:tcW w:w="4221" w:type="dxa"/>
            <w:shd w:val="clear" w:color="auto" w:fill="auto"/>
          </w:tcPr>
          <w:p w:rsidR="00816B57" w:rsidRPr="0019038F" w:rsidRDefault="00816B57" w:rsidP="00E52C30">
            <w:pPr>
              <w:spacing w:after="0" w:line="240" w:lineRule="auto"/>
              <w:rPr>
                <w:rFonts w:ascii="Times New Roman" w:hAnsi="Times New Roman"/>
                <w:b/>
                <w:bCs/>
                <w:caps/>
                <w:sz w:val="28"/>
                <w:szCs w:val="28"/>
              </w:rPr>
            </w:pPr>
            <w:r w:rsidRPr="0019038F">
              <w:rPr>
                <w:rFonts w:ascii="Times New Roman" w:hAnsi="Times New Roman"/>
                <w:b/>
                <w:bCs/>
                <w:caps/>
                <w:sz w:val="28"/>
                <w:szCs w:val="28"/>
              </w:rPr>
              <w:t>согласовано</w:t>
            </w:r>
          </w:p>
          <w:p w:rsidR="00816B57" w:rsidRPr="0019038F" w:rsidRDefault="00816B57" w:rsidP="00E52C30">
            <w:pPr>
              <w:spacing w:after="0" w:line="240" w:lineRule="auto"/>
              <w:rPr>
                <w:rFonts w:ascii="Times New Roman" w:hAnsi="Times New Roman"/>
                <w:sz w:val="28"/>
              </w:rPr>
            </w:pPr>
            <w:r w:rsidRPr="0019038F">
              <w:rPr>
                <w:rFonts w:ascii="Times New Roman" w:hAnsi="Times New Roman"/>
                <w:sz w:val="28"/>
              </w:rPr>
              <w:t xml:space="preserve">Генеральный директор </w:t>
            </w:r>
          </w:p>
          <w:p w:rsidR="00816B57" w:rsidRPr="0019038F" w:rsidRDefault="00816B57" w:rsidP="00E52C30">
            <w:pPr>
              <w:spacing w:after="0" w:line="240" w:lineRule="auto"/>
              <w:rPr>
                <w:rFonts w:ascii="Times New Roman" w:hAnsi="Times New Roman"/>
                <w:szCs w:val="28"/>
              </w:rPr>
            </w:pPr>
            <w:r w:rsidRPr="0019038F">
              <w:rPr>
                <w:rFonts w:ascii="Times New Roman" w:hAnsi="Times New Roman"/>
                <w:sz w:val="28"/>
              </w:rPr>
              <w:t>ООО ИНТБК</w:t>
            </w:r>
          </w:p>
          <w:p w:rsidR="00816B57" w:rsidRPr="0019038F" w:rsidRDefault="00816B57" w:rsidP="00E52C30">
            <w:pPr>
              <w:spacing w:after="0" w:line="240" w:lineRule="auto"/>
              <w:rPr>
                <w:rFonts w:ascii="Times New Roman" w:hAnsi="Times New Roman"/>
                <w:sz w:val="32"/>
                <w:szCs w:val="28"/>
              </w:rPr>
            </w:pPr>
          </w:p>
          <w:p w:rsidR="00816B57" w:rsidRPr="0019038F" w:rsidRDefault="00816B57" w:rsidP="00E52C30">
            <w:pPr>
              <w:spacing w:after="0" w:line="240" w:lineRule="auto"/>
              <w:rPr>
                <w:rFonts w:ascii="Times New Roman" w:hAnsi="Times New Roman"/>
                <w:sz w:val="28"/>
              </w:rPr>
            </w:pPr>
            <w:r w:rsidRPr="0019038F">
              <w:rPr>
                <w:rFonts w:ascii="Times New Roman" w:hAnsi="Times New Roman"/>
                <w:sz w:val="28"/>
                <w:szCs w:val="28"/>
              </w:rPr>
              <w:t>В.В.</w:t>
            </w:r>
            <w:r w:rsidRPr="0019038F">
              <w:rPr>
                <w:rFonts w:ascii="Times New Roman" w:hAnsi="Times New Roman"/>
              </w:rPr>
              <w:t xml:space="preserve"> </w:t>
            </w:r>
            <w:proofErr w:type="spellStart"/>
            <w:r w:rsidRPr="0019038F">
              <w:rPr>
                <w:rFonts w:ascii="Times New Roman" w:hAnsi="Times New Roman"/>
                <w:sz w:val="28"/>
              </w:rPr>
              <w:t>Асон</w:t>
            </w:r>
            <w:proofErr w:type="spellEnd"/>
            <w:r w:rsidRPr="0019038F">
              <w:rPr>
                <w:rFonts w:ascii="Times New Roman" w:hAnsi="Times New Roman"/>
                <w:sz w:val="28"/>
              </w:rPr>
              <w:t xml:space="preserve"> </w:t>
            </w:r>
          </w:p>
          <w:p w:rsidR="00816B57" w:rsidRPr="0019038F" w:rsidRDefault="0086727B" w:rsidP="00E52C30">
            <w:pPr>
              <w:spacing w:after="0" w:line="240" w:lineRule="auto"/>
              <w:rPr>
                <w:rFonts w:ascii="Times New Roman" w:hAnsi="Times New Roman"/>
                <w:sz w:val="28"/>
                <w:szCs w:val="28"/>
              </w:rPr>
            </w:pPr>
            <w:r>
              <w:rPr>
                <w:rFonts w:ascii="Times New Roman" w:hAnsi="Times New Roman"/>
                <w:sz w:val="28"/>
                <w:szCs w:val="28"/>
              </w:rPr>
              <w:t>18.11.</w:t>
            </w:r>
            <w:r w:rsidR="00816B57" w:rsidRPr="0019038F">
              <w:rPr>
                <w:rFonts w:ascii="Times New Roman" w:hAnsi="Times New Roman"/>
                <w:sz w:val="28"/>
                <w:szCs w:val="28"/>
              </w:rPr>
              <w:t>202</w:t>
            </w:r>
            <w:r w:rsidR="00816B57">
              <w:rPr>
                <w:rFonts w:ascii="Times New Roman" w:hAnsi="Times New Roman"/>
                <w:sz w:val="28"/>
                <w:szCs w:val="28"/>
              </w:rPr>
              <w:t>4</w:t>
            </w:r>
            <w:r w:rsidR="00816B57" w:rsidRPr="0019038F">
              <w:rPr>
                <w:rFonts w:ascii="Times New Roman" w:hAnsi="Times New Roman"/>
                <w:sz w:val="28"/>
                <w:szCs w:val="28"/>
              </w:rPr>
              <w:t xml:space="preserve"> г.</w:t>
            </w:r>
          </w:p>
        </w:tc>
        <w:tc>
          <w:tcPr>
            <w:tcW w:w="5135" w:type="dxa"/>
            <w:shd w:val="clear" w:color="auto" w:fill="auto"/>
          </w:tcPr>
          <w:p w:rsidR="00816B57" w:rsidRPr="0019038F" w:rsidRDefault="00816B57" w:rsidP="00E52C30">
            <w:pPr>
              <w:widowControl w:val="0"/>
              <w:autoSpaceDE w:val="0"/>
              <w:autoSpaceDN w:val="0"/>
              <w:adjustRightInd w:val="0"/>
              <w:spacing w:after="0" w:line="240" w:lineRule="auto"/>
              <w:rPr>
                <w:rFonts w:ascii="Times New Roman" w:eastAsia="Calibri" w:hAnsi="Times New Roman"/>
                <w:bCs/>
                <w:caps/>
                <w:sz w:val="28"/>
                <w:szCs w:val="28"/>
              </w:rPr>
            </w:pPr>
            <w:r w:rsidRPr="0019038F">
              <w:rPr>
                <w:rFonts w:ascii="Times New Roman" w:eastAsia="Calibri" w:hAnsi="Times New Roman"/>
                <w:bCs/>
                <w:caps/>
                <w:sz w:val="28"/>
                <w:szCs w:val="28"/>
              </w:rPr>
              <w:t>Утверждаю</w:t>
            </w:r>
          </w:p>
          <w:p w:rsidR="00816B57" w:rsidRPr="0019038F" w:rsidRDefault="00816B57" w:rsidP="00E52C30">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Проректор по учебной и</w:t>
            </w:r>
          </w:p>
          <w:p w:rsidR="00816B57" w:rsidRPr="0019038F" w:rsidRDefault="00816B57" w:rsidP="00E52C30">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 xml:space="preserve"> методической работе </w:t>
            </w:r>
          </w:p>
          <w:p w:rsidR="00816B57" w:rsidRPr="0019038F" w:rsidRDefault="00816B57" w:rsidP="00E52C30">
            <w:pPr>
              <w:widowControl w:val="0"/>
              <w:autoSpaceDE w:val="0"/>
              <w:autoSpaceDN w:val="0"/>
              <w:adjustRightInd w:val="0"/>
              <w:spacing w:after="0" w:line="240" w:lineRule="auto"/>
              <w:rPr>
                <w:rFonts w:ascii="Times New Roman" w:eastAsia="Calibri" w:hAnsi="Times New Roman"/>
                <w:bCs/>
                <w:sz w:val="28"/>
                <w:szCs w:val="28"/>
              </w:rPr>
            </w:pPr>
          </w:p>
          <w:p w:rsidR="00816B57" w:rsidRPr="0019038F" w:rsidRDefault="00816B57" w:rsidP="00E52C30">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Е.А. Каменева</w:t>
            </w:r>
          </w:p>
          <w:p w:rsidR="00816B57" w:rsidRPr="0019038F" w:rsidRDefault="0086727B" w:rsidP="00E52C30">
            <w:pPr>
              <w:spacing w:after="0" w:line="240" w:lineRule="auto"/>
              <w:rPr>
                <w:rFonts w:ascii="Times New Roman" w:hAnsi="Times New Roman"/>
                <w:sz w:val="28"/>
                <w:szCs w:val="28"/>
              </w:rPr>
            </w:pPr>
            <w:r>
              <w:rPr>
                <w:rFonts w:ascii="Times New Roman" w:hAnsi="Times New Roman"/>
                <w:sz w:val="28"/>
                <w:szCs w:val="28"/>
              </w:rPr>
              <w:t>20.11.</w:t>
            </w:r>
            <w:r w:rsidR="00816B57" w:rsidRPr="0019038F">
              <w:rPr>
                <w:rFonts w:ascii="Times New Roman" w:hAnsi="Times New Roman"/>
                <w:sz w:val="28"/>
                <w:szCs w:val="28"/>
              </w:rPr>
              <w:t>202</w:t>
            </w:r>
            <w:r w:rsidR="00816B57">
              <w:rPr>
                <w:rFonts w:ascii="Times New Roman" w:hAnsi="Times New Roman"/>
                <w:sz w:val="28"/>
                <w:szCs w:val="28"/>
              </w:rPr>
              <w:t>4</w:t>
            </w:r>
            <w:r w:rsidR="00816B57" w:rsidRPr="0019038F">
              <w:rPr>
                <w:rFonts w:ascii="Times New Roman" w:hAnsi="Times New Roman"/>
                <w:sz w:val="28"/>
                <w:szCs w:val="28"/>
              </w:rPr>
              <w:t xml:space="preserve"> г.</w:t>
            </w:r>
          </w:p>
          <w:p w:rsidR="00816B57" w:rsidRPr="0019038F" w:rsidRDefault="00816B57" w:rsidP="00E52C30">
            <w:pPr>
              <w:spacing w:after="0" w:line="240" w:lineRule="auto"/>
              <w:jc w:val="right"/>
              <w:rPr>
                <w:rFonts w:ascii="Times New Roman" w:hAnsi="Times New Roman"/>
                <w:sz w:val="28"/>
                <w:szCs w:val="28"/>
              </w:rPr>
            </w:pPr>
          </w:p>
        </w:tc>
      </w:tr>
    </w:tbl>
    <w:p w:rsidR="00816B57" w:rsidRDefault="00816B57" w:rsidP="00816B57">
      <w:pPr>
        <w:widowControl w:val="0"/>
        <w:autoSpaceDE w:val="0"/>
        <w:autoSpaceDN w:val="0"/>
        <w:spacing w:before="6" w:after="0" w:line="240" w:lineRule="auto"/>
        <w:rPr>
          <w:rFonts w:ascii="Times New Roman" w:eastAsia="Times New Roman" w:hAnsi="Times New Roman" w:cs="Times New Roman"/>
          <w:b/>
          <w:sz w:val="24"/>
          <w:szCs w:val="24"/>
        </w:rPr>
      </w:pPr>
    </w:p>
    <w:p w:rsidR="00816B57" w:rsidRDefault="00816B57" w:rsidP="00816B57">
      <w:pPr>
        <w:widowControl w:val="0"/>
        <w:autoSpaceDE w:val="0"/>
        <w:autoSpaceDN w:val="0"/>
        <w:spacing w:before="6" w:after="0" w:line="240" w:lineRule="auto"/>
        <w:rPr>
          <w:rFonts w:ascii="Times New Roman" w:eastAsia="Times New Roman" w:hAnsi="Times New Roman" w:cs="Times New Roman"/>
          <w:b/>
          <w:sz w:val="24"/>
          <w:szCs w:val="24"/>
        </w:rPr>
      </w:pPr>
    </w:p>
    <w:p w:rsidR="00816B57" w:rsidRDefault="00816B57" w:rsidP="00816B57">
      <w:pPr>
        <w:widowControl w:val="0"/>
        <w:autoSpaceDE w:val="0"/>
        <w:autoSpaceDN w:val="0"/>
        <w:spacing w:before="6" w:after="0" w:line="240" w:lineRule="auto"/>
        <w:rPr>
          <w:rFonts w:ascii="Times New Roman" w:eastAsia="Times New Roman" w:hAnsi="Times New Roman" w:cs="Times New Roman"/>
          <w:b/>
          <w:sz w:val="24"/>
          <w:szCs w:val="24"/>
        </w:rPr>
      </w:pPr>
    </w:p>
    <w:p w:rsidR="00816B57" w:rsidRPr="00826768" w:rsidRDefault="00816B57" w:rsidP="00816B57">
      <w:pPr>
        <w:widowControl w:val="0"/>
        <w:autoSpaceDE w:val="0"/>
        <w:autoSpaceDN w:val="0"/>
        <w:spacing w:before="6" w:after="0" w:line="240" w:lineRule="auto"/>
        <w:rPr>
          <w:rFonts w:ascii="Times New Roman" w:eastAsia="Times New Roman" w:hAnsi="Times New Roman" w:cs="Times New Roman"/>
          <w:b/>
          <w:sz w:val="24"/>
          <w:szCs w:val="24"/>
        </w:rPr>
      </w:pPr>
      <w:bookmarkStart w:id="0" w:name="_GoBack"/>
      <w:bookmarkEnd w:id="0"/>
    </w:p>
    <w:p w:rsidR="00816B57" w:rsidRPr="00D443FE" w:rsidRDefault="00816B57" w:rsidP="00816B57">
      <w:pPr>
        <w:widowControl w:val="0"/>
        <w:autoSpaceDE w:val="0"/>
        <w:autoSpaceDN w:val="0"/>
        <w:spacing w:after="0" w:line="240" w:lineRule="auto"/>
        <w:ind w:left="1191" w:right="638"/>
        <w:jc w:val="center"/>
        <w:rPr>
          <w:rFonts w:ascii="Times New Roman" w:eastAsia="Calibri" w:hAnsi="Times New Roman" w:cs="Times New Roman"/>
          <w:b/>
          <w:sz w:val="28"/>
          <w:szCs w:val="28"/>
        </w:rPr>
      </w:pPr>
      <w:r w:rsidRPr="00D443FE">
        <w:rPr>
          <w:rFonts w:ascii="Times New Roman" w:eastAsia="Calibri" w:hAnsi="Times New Roman" w:cs="Times New Roman"/>
          <w:b/>
          <w:sz w:val="28"/>
          <w:szCs w:val="28"/>
        </w:rPr>
        <w:t>АСОН Т.А.</w:t>
      </w:r>
    </w:p>
    <w:p w:rsidR="00816B57" w:rsidRPr="00D443FE" w:rsidRDefault="00816B57" w:rsidP="00816B57">
      <w:pPr>
        <w:widowControl w:val="0"/>
        <w:autoSpaceDE w:val="0"/>
        <w:autoSpaceDN w:val="0"/>
        <w:spacing w:before="9" w:after="0" w:line="240" w:lineRule="auto"/>
        <w:rPr>
          <w:rFonts w:ascii="Times New Roman" w:eastAsia="Times New Roman" w:hAnsi="Times New Roman" w:cs="Times New Roman"/>
          <w:b/>
          <w:sz w:val="28"/>
          <w:szCs w:val="28"/>
        </w:rPr>
      </w:pPr>
    </w:p>
    <w:p w:rsidR="00816B57" w:rsidRPr="00D443FE" w:rsidRDefault="0041587E" w:rsidP="0041587E">
      <w:pPr>
        <w:widowControl w:val="0"/>
        <w:autoSpaceDE w:val="0"/>
        <w:autoSpaceDN w:val="0"/>
        <w:spacing w:after="0" w:line="360" w:lineRule="auto"/>
        <w:ind w:left="1191" w:right="636"/>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МЕЖДУНАРОДНЫЙ БИЗНЕС</w:t>
      </w:r>
    </w:p>
    <w:p w:rsidR="00816B57" w:rsidRPr="00D443FE" w:rsidRDefault="00816B57" w:rsidP="00816B57">
      <w:pPr>
        <w:widowControl w:val="0"/>
        <w:autoSpaceDE w:val="0"/>
        <w:autoSpaceDN w:val="0"/>
        <w:spacing w:before="6" w:after="0" w:line="240" w:lineRule="auto"/>
        <w:rPr>
          <w:rFonts w:ascii="Times New Roman" w:eastAsia="Times New Roman" w:hAnsi="Times New Roman" w:cs="Times New Roman"/>
          <w:b/>
          <w:sz w:val="28"/>
          <w:szCs w:val="28"/>
        </w:rPr>
      </w:pPr>
    </w:p>
    <w:p w:rsidR="00816B57" w:rsidRPr="00D443FE" w:rsidRDefault="00816B57" w:rsidP="00816B57">
      <w:pPr>
        <w:shd w:val="clear" w:color="auto" w:fill="FFFFFF"/>
        <w:spacing w:after="0" w:line="240" w:lineRule="auto"/>
        <w:ind w:left="28"/>
        <w:jc w:val="center"/>
        <w:rPr>
          <w:rFonts w:ascii="Times New Roman" w:eastAsia="Calibri" w:hAnsi="Times New Roman" w:cs="Times New Roman"/>
          <w:sz w:val="28"/>
          <w:szCs w:val="28"/>
          <w:lang w:eastAsia="zh-CN"/>
        </w:rPr>
      </w:pPr>
      <w:r w:rsidRPr="00D443FE">
        <w:rPr>
          <w:rFonts w:ascii="Times New Roman" w:eastAsia="Calibri" w:hAnsi="Times New Roman" w:cs="Times New Roman"/>
          <w:b/>
          <w:bCs/>
          <w:color w:val="000000"/>
          <w:sz w:val="28"/>
          <w:szCs w:val="28"/>
          <w:lang w:eastAsia="zh-CN"/>
        </w:rPr>
        <w:t>Рабочая программа дисциплины</w:t>
      </w:r>
    </w:p>
    <w:p w:rsidR="00816B57" w:rsidRPr="00D443FE" w:rsidRDefault="00816B57" w:rsidP="00816B57">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D443FE">
        <w:rPr>
          <w:rFonts w:ascii="Times New Roman" w:eastAsia="Calibri" w:hAnsi="Times New Roman" w:cs="Times New Roman"/>
          <w:color w:val="000000"/>
          <w:sz w:val="28"/>
          <w:szCs w:val="28"/>
          <w:lang w:eastAsia="zh-CN"/>
        </w:rPr>
        <w:t>для студентов, обучающихся по направлению подготовки</w:t>
      </w:r>
    </w:p>
    <w:p w:rsidR="00816B57" w:rsidRPr="00D443FE" w:rsidRDefault="0041587E" w:rsidP="00816B57">
      <w:pPr>
        <w:shd w:val="clear" w:color="auto" w:fill="FFFFFF"/>
        <w:tabs>
          <w:tab w:val="left" w:pos="1066"/>
        </w:tabs>
        <w:spacing w:after="0" w:line="240" w:lineRule="auto"/>
        <w:ind w:firstLine="284"/>
        <w:jc w:val="center"/>
        <w:rPr>
          <w:rFonts w:ascii="Times New Roman" w:hAnsi="Times New Roman"/>
          <w:sz w:val="28"/>
          <w:szCs w:val="28"/>
        </w:rPr>
      </w:pPr>
      <w:r>
        <w:rPr>
          <w:rFonts w:ascii="Times New Roman" w:hAnsi="Times New Roman"/>
          <w:sz w:val="28"/>
          <w:szCs w:val="28"/>
        </w:rPr>
        <w:t>38.03</w:t>
      </w:r>
      <w:r w:rsidR="00816B57" w:rsidRPr="00D443FE">
        <w:rPr>
          <w:rFonts w:ascii="Times New Roman" w:hAnsi="Times New Roman"/>
          <w:sz w:val="28"/>
          <w:szCs w:val="28"/>
        </w:rPr>
        <w:t>.01 «Экономика»</w:t>
      </w:r>
    </w:p>
    <w:p w:rsidR="00816B57" w:rsidRDefault="00005AB7" w:rsidP="0041587E">
      <w:pPr>
        <w:shd w:val="clear" w:color="auto" w:fill="FFFFFF"/>
        <w:tabs>
          <w:tab w:val="left" w:pos="1066"/>
        </w:tabs>
        <w:spacing w:after="0" w:line="240" w:lineRule="auto"/>
        <w:ind w:firstLine="284"/>
        <w:jc w:val="center"/>
        <w:rPr>
          <w:rFonts w:ascii="Times New Roman" w:hAnsi="Times New Roman"/>
          <w:sz w:val="28"/>
          <w:szCs w:val="28"/>
        </w:rPr>
      </w:pPr>
      <w:r>
        <w:rPr>
          <w:rFonts w:ascii="Times New Roman" w:hAnsi="Times New Roman"/>
          <w:sz w:val="28"/>
          <w:szCs w:val="28"/>
        </w:rPr>
        <w:t xml:space="preserve">профили: </w:t>
      </w:r>
      <w:r w:rsidR="00816B57">
        <w:rPr>
          <w:rFonts w:ascii="Times New Roman" w:hAnsi="Times New Roman"/>
          <w:sz w:val="28"/>
          <w:szCs w:val="28"/>
        </w:rPr>
        <w:t>«</w:t>
      </w:r>
      <w:r w:rsidR="0041587E" w:rsidRPr="00D04D4D">
        <w:rPr>
          <w:rFonts w:ascii="Times New Roman" w:hAnsi="Times New Roman"/>
          <w:sz w:val="28"/>
          <w:szCs w:val="28"/>
        </w:rPr>
        <w:t xml:space="preserve">Международная экономика и торговля (с углубленным изучением экономики Китая и </w:t>
      </w:r>
      <w:r w:rsidR="0041587E">
        <w:rPr>
          <w:rFonts w:ascii="Times New Roman" w:hAnsi="Times New Roman"/>
          <w:sz w:val="28"/>
          <w:szCs w:val="28"/>
        </w:rPr>
        <w:t>китайского языка)»,</w:t>
      </w:r>
    </w:p>
    <w:p w:rsidR="0041587E" w:rsidRDefault="0041587E" w:rsidP="00816B57">
      <w:pPr>
        <w:spacing w:after="120" w:line="240" w:lineRule="auto"/>
        <w:jc w:val="center"/>
        <w:rPr>
          <w:rFonts w:ascii="Times New Roman" w:hAnsi="Times New Roman"/>
          <w:color w:val="000000"/>
          <w:sz w:val="28"/>
          <w:szCs w:val="28"/>
        </w:rPr>
      </w:pPr>
      <w:r>
        <w:rPr>
          <w:rFonts w:ascii="Times New Roman" w:hAnsi="Times New Roman"/>
          <w:color w:val="000000"/>
          <w:sz w:val="28"/>
          <w:szCs w:val="28"/>
        </w:rPr>
        <w:t>«</w:t>
      </w:r>
      <w:r w:rsidRPr="00EE4705">
        <w:rPr>
          <w:rFonts w:ascii="Times New Roman" w:hAnsi="Times New Roman"/>
          <w:color w:val="000000"/>
          <w:sz w:val="28"/>
          <w:szCs w:val="28"/>
        </w:rPr>
        <w:t>Междун</w:t>
      </w:r>
      <w:r>
        <w:rPr>
          <w:rFonts w:ascii="Times New Roman" w:hAnsi="Times New Roman"/>
          <w:color w:val="000000"/>
          <w:sz w:val="28"/>
          <w:szCs w:val="28"/>
        </w:rPr>
        <w:t>ародные экономические отношения»,</w:t>
      </w:r>
      <w:r w:rsidRPr="0041587E">
        <w:rPr>
          <w:rFonts w:ascii="Times New Roman" w:hAnsi="Times New Roman"/>
          <w:color w:val="000000"/>
          <w:sz w:val="28"/>
          <w:szCs w:val="28"/>
        </w:rPr>
        <w:t xml:space="preserve"> </w:t>
      </w:r>
    </w:p>
    <w:p w:rsidR="00290849" w:rsidRDefault="0041587E" w:rsidP="00290849">
      <w:pPr>
        <w:spacing w:after="0" w:line="240" w:lineRule="auto"/>
        <w:jc w:val="center"/>
        <w:rPr>
          <w:rFonts w:ascii="Times New Roman" w:hAnsi="Times New Roman"/>
          <w:color w:val="000000"/>
          <w:sz w:val="28"/>
          <w:szCs w:val="28"/>
        </w:rPr>
      </w:pPr>
      <w:r>
        <w:rPr>
          <w:rFonts w:ascii="Times New Roman" w:hAnsi="Times New Roman"/>
          <w:color w:val="000000"/>
          <w:sz w:val="28"/>
          <w:szCs w:val="28"/>
        </w:rPr>
        <w:t>«</w:t>
      </w:r>
      <w:r w:rsidRPr="00D773B8">
        <w:rPr>
          <w:rFonts w:ascii="Times New Roman" w:hAnsi="Times New Roman"/>
          <w:color w:val="000000"/>
          <w:sz w:val="28"/>
          <w:szCs w:val="28"/>
        </w:rPr>
        <w:t>М</w:t>
      </w:r>
      <w:r>
        <w:rPr>
          <w:rFonts w:ascii="Times New Roman" w:hAnsi="Times New Roman"/>
          <w:color w:val="000000"/>
          <w:sz w:val="28"/>
          <w:szCs w:val="28"/>
        </w:rPr>
        <w:t>ировая экономика и международный бизнес</w:t>
      </w:r>
      <w:r w:rsidRPr="00D773B8">
        <w:rPr>
          <w:rFonts w:ascii="Times New Roman" w:hAnsi="Times New Roman"/>
          <w:color w:val="000000"/>
          <w:sz w:val="28"/>
          <w:szCs w:val="28"/>
        </w:rPr>
        <w:t xml:space="preserve"> </w:t>
      </w:r>
    </w:p>
    <w:p w:rsidR="00816B57" w:rsidRDefault="0041587E" w:rsidP="00290849">
      <w:pPr>
        <w:spacing w:after="0" w:line="240" w:lineRule="auto"/>
        <w:jc w:val="center"/>
        <w:rPr>
          <w:rFonts w:ascii="Times New Roman" w:hAnsi="Times New Roman"/>
          <w:color w:val="000000"/>
          <w:sz w:val="28"/>
          <w:szCs w:val="28"/>
        </w:rPr>
      </w:pPr>
      <w:r w:rsidRPr="00D773B8">
        <w:rPr>
          <w:rFonts w:ascii="Times New Roman" w:hAnsi="Times New Roman"/>
          <w:color w:val="000000"/>
          <w:sz w:val="28"/>
          <w:szCs w:val="28"/>
        </w:rPr>
        <w:t>(с частичной р</w:t>
      </w:r>
      <w:r>
        <w:rPr>
          <w:rFonts w:ascii="Times New Roman" w:hAnsi="Times New Roman"/>
          <w:color w:val="000000"/>
          <w:sz w:val="28"/>
          <w:szCs w:val="28"/>
        </w:rPr>
        <w:t>еализацией на английском языке)»</w:t>
      </w:r>
    </w:p>
    <w:p w:rsidR="00290849" w:rsidRDefault="00290849" w:rsidP="00290849">
      <w:pPr>
        <w:spacing w:after="0" w:line="240" w:lineRule="auto"/>
        <w:jc w:val="center"/>
        <w:rPr>
          <w:rFonts w:ascii="Times New Roman" w:hAnsi="Times New Roman"/>
          <w:color w:val="000000"/>
          <w:sz w:val="28"/>
          <w:szCs w:val="28"/>
        </w:rPr>
      </w:pPr>
    </w:p>
    <w:p w:rsidR="00290849" w:rsidRDefault="00290849" w:rsidP="00290849">
      <w:pPr>
        <w:spacing w:after="0" w:line="240" w:lineRule="auto"/>
        <w:jc w:val="center"/>
        <w:rPr>
          <w:rFonts w:ascii="Times New Roman" w:hAnsi="Times New Roman"/>
          <w:color w:val="000000"/>
          <w:sz w:val="28"/>
          <w:szCs w:val="28"/>
        </w:rPr>
      </w:pPr>
    </w:p>
    <w:p w:rsidR="00290849" w:rsidRPr="00826768" w:rsidRDefault="00290849" w:rsidP="00290849">
      <w:pPr>
        <w:spacing w:after="0" w:line="240" w:lineRule="auto"/>
        <w:jc w:val="center"/>
        <w:rPr>
          <w:rFonts w:ascii="Times New Roman" w:eastAsia="Calibri" w:hAnsi="Times New Roman" w:cs="Times New Roman"/>
          <w:i/>
          <w:sz w:val="24"/>
          <w:szCs w:val="24"/>
          <w:lang w:eastAsia="zh-CN"/>
        </w:rPr>
      </w:pPr>
    </w:p>
    <w:p w:rsidR="000122AF" w:rsidRDefault="000122AF" w:rsidP="000122AF">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Рекомендовано Ученым советом Факультета международных экономических отношений</w:t>
      </w:r>
    </w:p>
    <w:p w:rsidR="000122AF" w:rsidRDefault="000122AF" w:rsidP="000122AF">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(протокол № 51 от 19.11.2024 г.)</w:t>
      </w:r>
    </w:p>
    <w:p w:rsidR="000122AF" w:rsidRDefault="000122AF" w:rsidP="000122AF">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rsidR="000122AF" w:rsidRDefault="000122AF" w:rsidP="000122AF">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Одобрено на заседании Кафедры международного бизнеса</w:t>
      </w:r>
    </w:p>
    <w:p w:rsidR="00816B57" w:rsidRPr="00B32417" w:rsidRDefault="000122AF" w:rsidP="000122AF">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Pr>
          <w:rFonts w:ascii="Times New Roman" w:eastAsia="Calibri" w:hAnsi="Times New Roman" w:cs="Times New Roman"/>
          <w:i/>
          <w:sz w:val="28"/>
          <w:szCs w:val="28"/>
        </w:rPr>
        <w:t>(протокол № 4 от 29.10.2024 г.)</w:t>
      </w:r>
    </w:p>
    <w:p w:rsidR="00816B57" w:rsidRDefault="00816B57" w:rsidP="00816B57">
      <w:pPr>
        <w:widowControl w:val="0"/>
        <w:autoSpaceDE w:val="0"/>
        <w:autoSpaceDN w:val="0"/>
        <w:spacing w:after="0" w:line="240" w:lineRule="auto"/>
        <w:rPr>
          <w:rFonts w:ascii="Calibri" w:eastAsia="Times New Roman" w:hAnsi="Times New Roman" w:cs="Times New Roman"/>
          <w:i/>
          <w:sz w:val="24"/>
          <w:szCs w:val="24"/>
        </w:rPr>
      </w:pPr>
    </w:p>
    <w:p w:rsidR="00816B57" w:rsidRDefault="00816B57" w:rsidP="00816B57">
      <w:pPr>
        <w:widowControl w:val="0"/>
        <w:autoSpaceDE w:val="0"/>
        <w:autoSpaceDN w:val="0"/>
        <w:spacing w:after="0" w:line="240" w:lineRule="auto"/>
        <w:rPr>
          <w:rFonts w:ascii="Calibri" w:eastAsia="Times New Roman" w:hAnsi="Times New Roman" w:cs="Times New Roman"/>
          <w:i/>
          <w:sz w:val="24"/>
          <w:szCs w:val="24"/>
        </w:rPr>
      </w:pPr>
    </w:p>
    <w:p w:rsidR="00816B57" w:rsidRDefault="00816B57" w:rsidP="00816B57">
      <w:pPr>
        <w:widowControl w:val="0"/>
        <w:autoSpaceDE w:val="0"/>
        <w:autoSpaceDN w:val="0"/>
        <w:spacing w:after="0" w:line="240" w:lineRule="auto"/>
        <w:rPr>
          <w:rFonts w:ascii="Calibri" w:eastAsia="Times New Roman" w:hAnsi="Times New Roman" w:cs="Times New Roman"/>
          <w:i/>
          <w:sz w:val="24"/>
          <w:szCs w:val="24"/>
        </w:rPr>
      </w:pPr>
    </w:p>
    <w:p w:rsidR="00816B57" w:rsidRDefault="00816B57" w:rsidP="00816B57">
      <w:pPr>
        <w:widowControl w:val="0"/>
        <w:autoSpaceDE w:val="0"/>
        <w:autoSpaceDN w:val="0"/>
        <w:spacing w:after="0" w:line="240" w:lineRule="auto"/>
        <w:rPr>
          <w:rFonts w:ascii="Calibri" w:eastAsia="Times New Roman" w:hAnsi="Times New Roman" w:cs="Times New Roman"/>
          <w:i/>
          <w:sz w:val="24"/>
          <w:szCs w:val="24"/>
        </w:rPr>
      </w:pPr>
    </w:p>
    <w:p w:rsidR="00B6325E" w:rsidRPr="000122AF" w:rsidRDefault="00816B57" w:rsidP="000122AF">
      <w:pPr>
        <w:widowControl w:val="0"/>
        <w:autoSpaceDE w:val="0"/>
        <w:autoSpaceDN w:val="0"/>
        <w:spacing w:after="0" w:line="240" w:lineRule="auto"/>
        <w:ind w:left="284" w:right="638" w:firstLine="3544"/>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Москва 2024</w:t>
      </w:r>
      <w:r w:rsidR="000122AF">
        <w:rPr>
          <w:rFonts w:ascii="Times New Roman" w:eastAsia="Times New Roman" w:hAnsi="Times New Roman" w:cs="Times New Roman"/>
          <w:b/>
          <w:bCs/>
          <w:sz w:val="24"/>
          <w:szCs w:val="24"/>
        </w:rPr>
        <w:br w:type="page"/>
      </w:r>
    </w:p>
    <w:p w:rsidR="002B11AD" w:rsidRPr="002B11AD" w:rsidRDefault="002B11AD" w:rsidP="002B11AD">
      <w:pPr>
        <w:shd w:val="clear" w:color="auto" w:fill="FFFFFF"/>
        <w:spacing w:after="0" w:line="240" w:lineRule="auto"/>
        <w:rPr>
          <w:rFonts w:ascii="Times New Roman" w:eastAsia="Times New Roman" w:hAnsi="Times New Roman" w:cs="Times New Roman"/>
          <w:b/>
          <w:color w:val="2C2D2E"/>
          <w:sz w:val="28"/>
          <w:szCs w:val="23"/>
          <w:lang w:eastAsia="ru-RU"/>
        </w:rPr>
      </w:pPr>
      <w:r w:rsidRPr="002B11AD">
        <w:rPr>
          <w:rFonts w:ascii="Times New Roman" w:eastAsia="Times New Roman" w:hAnsi="Times New Roman" w:cs="Times New Roman"/>
          <w:b/>
          <w:color w:val="2C2D2E"/>
          <w:sz w:val="28"/>
          <w:szCs w:val="23"/>
          <w:lang w:eastAsia="ru-RU"/>
        </w:rPr>
        <w:lastRenderedPageBreak/>
        <w:t>УДК 339(</w:t>
      </w:r>
      <w:proofErr w:type="gramStart"/>
      <w:r w:rsidRPr="002B11AD">
        <w:rPr>
          <w:rFonts w:ascii="Times New Roman" w:eastAsia="Times New Roman" w:hAnsi="Times New Roman" w:cs="Times New Roman"/>
          <w:b/>
          <w:color w:val="2C2D2E"/>
          <w:sz w:val="28"/>
          <w:szCs w:val="23"/>
          <w:lang w:eastAsia="ru-RU"/>
        </w:rPr>
        <w:t>51)(</w:t>
      </w:r>
      <w:proofErr w:type="gramEnd"/>
      <w:r w:rsidRPr="002B11AD">
        <w:rPr>
          <w:rFonts w:ascii="Times New Roman" w:eastAsia="Times New Roman" w:hAnsi="Times New Roman" w:cs="Times New Roman"/>
          <w:b/>
          <w:color w:val="2C2D2E"/>
          <w:sz w:val="28"/>
          <w:szCs w:val="23"/>
          <w:lang w:eastAsia="ru-RU"/>
        </w:rPr>
        <w:t>073)</w:t>
      </w:r>
    </w:p>
    <w:p w:rsidR="002B11AD" w:rsidRPr="002B11AD" w:rsidRDefault="002B11AD" w:rsidP="002B11AD">
      <w:pPr>
        <w:shd w:val="clear" w:color="auto" w:fill="FFFFFF"/>
        <w:spacing w:after="0" w:line="240" w:lineRule="auto"/>
        <w:rPr>
          <w:rFonts w:ascii="Times New Roman" w:eastAsia="Times New Roman" w:hAnsi="Times New Roman" w:cs="Times New Roman"/>
          <w:b/>
          <w:color w:val="2C2D2E"/>
          <w:sz w:val="28"/>
          <w:szCs w:val="23"/>
          <w:lang w:eastAsia="ru-RU"/>
        </w:rPr>
      </w:pPr>
      <w:r w:rsidRPr="002B11AD">
        <w:rPr>
          <w:rFonts w:ascii="Times New Roman" w:eastAsia="Times New Roman" w:hAnsi="Times New Roman" w:cs="Times New Roman"/>
          <w:b/>
          <w:color w:val="2C2D2E"/>
          <w:sz w:val="28"/>
          <w:szCs w:val="23"/>
          <w:lang w:eastAsia="ru-RU"/>
        </w:rPr>
        <w:t>ББК 65.5(5Кит.)</w:t>
      </w:r>
    </w:p>
    <w:p w:rsidR="002B11AD" w:rsidRPr="00734B9C" w:rsidRDefault="002B11AD" w:rsidP="002B11AD">
      <w:pPr>
        <w:shd w:val="clear" w:color="auto" w:fill="FFFFFF"/>
        <w:spacing w:after="0" w:line="240" w:lineRule="auto"/>
        <w:rPr>
          <w:rFonts w:ascii="Arial" w:eastAsia="Times New Roman" w:hAnsi="Arial" w:cs="Arial"/>
          <w:color w:val="2C2D2E"/>
          <w:sz w:val="23"/>
          <w:szCs w:val="23"/>
          <w:lang w:eastAsia="ru-RU"/>
        </w:rPr>
      </w:pPr>
      <w:r w:rsidRPr="002B11AD">
        <w:rPr>
          <w:rFonts w:ascii="Times New Roman" w:eastAsia="Times New Roman" w:hAnsi="Times New Roman" w:cs="Times New Roman"/>
          <w:b/>
          <w:color w:val="2C2D2E"/>
          <w:sz w:val="28"/>
          <w:szCs w:val="23"/>
          <w:lang w:eastAsia="ru-RU"/>
        </w:rPr>
        <w:t>А90</w:t>
      </w:r>
    </w:p>
    <w:p w:rsidR="00BA1669" w:rsidRDefault="00BA1669" w:rsidP="003D4FF9">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rPr>
      </w:pPr>
    </w:p>
    <w:p w:rsidR="003D4FF9" w:rsidRPr="00F13293" w:rsidRDefault="003D4FF9" w:rsidP="003D4FF9">
      <w:pPr>
        <w:widowControl w:val="0"/>
        <w:tabs>
          <w:tab w:val="left" w:pos="0"/>
          <w:tab w:val="left" w:pos="9214"/>
        </w:tabs>
        <w:autoSpaceDE w:val="0"/>
        <w:autoSpaceDN w:val="0"/>
        <w:spacing w:after="0" w:line="278" w:lineRule="auto"/>
        <w:jc w:val="both"/>
        <w:rPr>
          <w:rFonts w:ascii="Times New Roman" w:eastAsia="Calibri" w:hAnsi="Times New Roman" w:cs="Times New Roman"/>
          <w:sz w:val="28"/>
          <w:szCs w:val="28"/>
        </w:rPr>
      </w:pPr>
      <w:r w:rsidRPr="00F13293">
        <w:rPr>
          <w:rFonts w:ascii="Times New Roman" w:eastAsia="Calibri" w:hAnsi="Times New Roman" w:cs="Times New Roman"/>
          <w:b/>
          <w:sz w:val="28"/>
          <w:szCs w:val="28"/>
        </w:rPr>
        <w:t xml:space="preserve">Рецензент: </w:t>
      </w:r>
      <w:r>
        <w:rPr>
          <w:rFonts w:ascii="Times New Roman" w:eastAsia="Calibri" w:hAnsi="Times New Roman"/>
          <w:sz w:val="28"/>
          <w:szCs w:val="28"/>
        </w:rPr>
        <w:t>Игнатова О.В.</w:t>
      </w:r>
      <w:r w:rsidRPr="00F13293">
        <w:rPr>
          <w:rFonts w:ascii="Times New Roman" w:eastAsia="Calibri" w:hAnsi="Times New Roman"/>
          <w:sz w:val="28"/>
          <w:szCs w:val="28"/>
        </w:rPr>
        <w:t>, кандидат экономических н</w:t>
      </w:r>
      <w:r>
        <w:rPr>
          <w:rFonts w:ascii="Times New Roman" w:eastAsia="Calibri" w:hAnsi="Times New Roman"/>
          <w:sz w:val="28"/>
          <w:szCs w:val="28"/>
        </w:rPr>
        <w:t xml:space="preserve">аук, доцент, доцент </w:t>
      </w:r>
      <w:r w:rsidR="004F5844">
        <w:rPr>
          <w:rFonts w:ascii="Times New Roman" w:eastAsia="Calibri" w:hAnsi="Times New Roman"/>
          <w:sz w:val="28"/>
          <w:szCs w:val="28"/>
        </w:rPr>
        <w:t>К</w:t>
      </w:r>
      <w:r>
        <w:rPr>
          <w:rFonts w:ascii="Times New Roman" w:eastAsia="Calibri" w:hAnsi="Times New Roman"/>
          <w:sz w:val="28"/>
          <w:szCs w:val="28"/>
        </w:rPr>
        <w:t>афедры</w:t>
      </w:r>
      <w:r w:rsidRPr="00F13293">
        <w:rPr>
          <w:rFonts w:ascii="Times New Roman" w:eastAsia="Calibri" w:hAnsi="Times New Roman"/>
          <w:sz w:val="28"/>
          <w:szCs w:val="28"/>
        </w:rPr>
        <w:t xml:space="preserve"> международного бизнеса</w:t>
      </w:r>
    </w:p>
    <w:p w:rsidR="003D4FF9" w:rsidRPr="00F13293" w:rsidRDefault="003D4FF9" w:rsidP="003D4FF9">
      <w:pPr>
        <w:widowControl w:val="0"/>
        <w:tabs>
          <w:tab w:val="left" w:pos="0"/>
          <w:tab w:val="left" w:pos="9214"/>
        </w:tabs>
        <w:autoSpaceDE w:val="0"/>
        <w:autoSpaceDN w:val="0"/>
        <w:spacing w:before="2" w:after="0" w:line="240" w:lineRule="auto"/>
        <w:rPr>
          <w:rFonts w:ascii="Times New Roman" w:eastAsia="Times New Roman" w:hAnsi="Times New Roman" w:cs="Times New Roman"/>
          <w:sz w:val="28"/>
          <w:szCs w:val="28"/>
        </w:rPr>
      </w:pPr>
    </w:p>
    <w:p w:rsidR="003D4FF9" w:rsidRPr="00F13293" w:rsidRDefault="003D4FF9" w:rsidP="003D4FF9">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proofErr w:type="spellStart"/>
      <w:r w:rsidRPr="00F13293">
        <w:rPr>
          <w:rFonts w:ascii="Times New Roman" w:eastAsia="Calibri" w:hAnsi="Times New Roman" w:cs="Times New Roman"/>
          <w:b/>
          <w:color w:val="000000"/>
          <w:sz w:val="28"/>
          <w:szCs w:val="28"/>
          <w:lang w:eastAsia="ru-RU"/>
        </w:rPr>
        <w:t>Асон</w:t>
      </w:r>
      <w:proofErr w:type="spellEnd"/>
      <w:r w:rsidRPr="00F13293">
        <w:rPr>
          <w:rFonts w:ascii="Times New Roman" w:eastAsia="Calibri" w:hAnsi="Times New Roman" w:cs="Times New Roman"/>
          <w:b/>
          <w:color w:val="000000"/>
          <w:sz w:val="28"/>
          <w:szCs w:val="28"/>
          <w:lang w:eastAsia="ru-RU"/>
        </w:rPr>
        <w:t xml:space="preserve"> Т.А.  </w:t>
      </w:r>
    </w:p>
    <w:p w:rsidR="003D4FF9" w:rsidRPr="003D4FF9" w:rsidRDefault="003D4FF9" w:rsidP="003D4FF9">
      <w:pPr>
        <w:shd w:val="clear" w:color="auto" w:fill="FFFFFF"/>
        <w:tabs>
          <w:tab w:val="left" w:pos="1066"/>
        </w:tabs>
        <w:spacing w:after="0" w:line="240" w:lineRule="auto"/>
        <w:ind w:firstLine="284"/>
        <w:jc w:val="both"/>
        <w:rPr>
          <w:rFonts w:ascii="Times New Roman" w:hAnsi="Times New Roman"/>
          <w:sz w:val="28"/>
          <w:szCs w:val="28"/>
        </w:rPr>
      </w:pPr>
      <w:r w:rsidRPr="00F13293">
        <w:rPr>
          <w:rFonts w:ascii="Times New Roman" w:eastAsia="Calibri" w:hAnsi="Times New Roman" w:cs="Times New Roman"/>
          <w:b/>
          <w:color w:val="000000"/>
          <w:sz w:val="28"/>
          <w:szCs w:val="28"/>
          <w:lang w:eastAsia="ru-RU"/>
        </w:rPr>
        <w:t>«</w:t>
      </w:r>
      <w:bookmarkStart w:id="1" w:name="_Hlk119261296"/>
      <w:r w:rsidRPr="00F13293">
        <w:rPr>
          <w:rFonts w:ascii="Times New Roman" w:eastAsia="Calibri" w:hAnsi="Times New Roman" w:cs="Times New Roman"/>
          <w:b/>
          <w:color w:val="000000"/>
          <w:sz w:val="28"/>
          <w:szCs w:val="28"/>
          <w:lang w:eastAsia="ru-RU"/>
        </w:rPr>
        <w:t>М</w:t>
      </w:r>
      <w:bookmarkEnd w:id="1"/>
      <w:r w:rsidRPr="00F13293">
        <w:rPr>
          <w:rFonts w:ascii="Times New Roman" w:eastAsia="Calibri" w:hAnsi="Times New Roman" w:cs="Times New Roman"/>
          <w:b/>
          <w:color w:val="000000"/>
          <w:sz w:val="28"/>
          <w:szCs w:val="28"/>
          <w:lang w:eastAsia="ru-RU"/>
        </w:rPr>
        <w:t xml:space="preserve">еждународный бизнес». </w:t>
      </w:r>
      <w:r w:rsidRPr="00F13293">
        <w:rPr>
          <w:rFonts w:ascii="Times New Roman" w:eastAsia="Calibri" w:hAnsi="Times New Roman" w:cs="Times New Roman"/>
          <w:color w:val="000000"/>
          <w:sz w:val="28"/>
          <w:szCs w:val="28"/>
          <w:lang w:eastAsia="ru-RU"/>
        </w:rPr>
        <w:t>Рабочая программа дисциплины</w:t>
      </w:r>
      <w:r w:rsidRPr="00F13293">
        <w:rPr>
          <w:rFonts w:ascii="Times New Roman" w:eastAsia="Calibri" w:hAnsi="Times New Roman" w:cs="Times New Roman"/>
          <w:b/>
          <w:color w:val="000000"/>
          <w:sz w:val="28"/>
          <w:szCs w:val="28"/>
          <w:lang w:eastAsia="ru-RU"/>
        </w:rPr>
        <w:t xml:space="preserve"> </w:t>
      </w:r>
      <w:r w:rsidRPr="00F13293">
        <w:rPr>
          <w:rFonts w:ascii="Times New Roman" w:eastAsia="Calibri" w:hAnsi="Times New Roman" w:cs="Times New Roman"/>
          <w:sz w:val="28"/>
          <w:szCs w:val="28"/>
          <w:lang w:eastAsia="ar-SA"/>
        </w:rPr>
        <w:t xml:space="preserve">для студентов, обучающихся по направлению подготовки </w:t>
      </w:r>
      <w:r>
        <w:rPr>
          <w:rFonts w:ascii="Times New Roman" w:eastAsia="Calibri" w:hAnsi="Times New Roman" w:cs="Times New Roman"/>
          <w:sz w:val="28"/>
          <w:szCs w:val="28"/>
          <w:lang w:eastAsia="ru-RU"/>
        </w:rPr>
        <w:t>38.03.01</w:t>
      </w:r>
      <w:r>
        <w:rPr>
          <w:rFonts w:ascii="Times New Roman" w:eastAsia="Calibri" w:hAnsi="Times New Roman" w:cs="Times New Roman"/>
          <w:color w:val="000000"/>
          <w:sz w:val="28"/>
          <w:szCs w:val="28"/>
          <w:lang w:eastAsia="ru-RU"/>
        </w:rPr>
        <w:t xml:space="preserve"> «Экономика</w:t>
      </w:r>
      <w:r w:rsidRPr="00F13293">
        <w:rPr>
          <w:rFonts w:ascii="Times New Roman" w:eastAsia="Calibri" w:hAnsi="Times New Roman" w:cs="Times New Roman"/>
          <w:color w:val="000000"/>
          <w:sz w:val="28"/>
          <w:szCs w:val="28"/>
          <w:lang w:eastAsia="ru-RU"/>
        </w:rPr>
        <w:t xml:space="preserve">», </w:t>
      </w:r>
      <w:r>
        <w:rPr>
          <w:rFonts w:ascii="Times New Roman" w:hAnsi="Times New Roman"/>
          <w:sz w:val="28"/>
          <w:szCs w:val="28"/>
        </w:rPr>
        <w:t>профили</w:t>
      </w:r>
      <w:r w:rsidR="00290849">
        <w:rPr>
          <w:rFonts w:ascii="Times New Roman" w:hAnsi="Times New Roman"/>
          <w:sz w:val="28"/>
          <w:szCs w:val="28"/>
        </w:rPr>
        <w:t>:</w:t>
      </w:r>
      <w:r>
        <w:rPr>
          <w:rFonts w:ascii="Times New Roman" w:hAnsi="Times New Roman"/>
          <w:sz w:val="28"/>
          <w:szCs w:val="28"/>
        </w:rPr>
        <w:t xml:space="preserve">  «</w:t>
      </w:r>
      <w:r w:rsidRPr="00D04D4D">
        <w:rPr>
          <w:rFonts w:ascii="Times New Roman" w:hAnsi="Times New Roman"/>
          <w:sz w:val="28"/>
          <w:szCs w:val="28"/>
        </w:rPr>
        <w:t xml:space="preserve">Международная экономика и торговля (с углубленным изучением экономики Китая и </w:t>
      </w:r>
      <w:r>
        <w:rPr>
          <w:rFonts w:ascii="Times New Roman" w:hAnsi="Times New Roman"/>
          <w:sz w:val="28"/>
          <w:szCs w:val="28"/>
        </w:rPr>
        <w:t xml:space="preserve">китайского языка)», </w:t>
      </w:r>
      <w:r>
        <w:rPr>
          <w:rFonts w:ascii="Times New Roman" w:hAnsi="Times New Roman"/>
          <w:color w:val="000000"/>
          <w:sz w:val="28"/>
          <w:szCs w:val="28"/>
        </w:rPr>
        <w:t>«</w:t>
      </w:r>
      <w:r w:rsidRPr="00EE4705">
        <w:rPr>
          <w:rFonts w:ascii="Times New Roman" w:hAnsi="Times New Roman"/>
          <w:color w:val="000000"/>
          <w:sz w:val="28"/>
          <w:szCs w:val="28"/>
        </w:rPr>
        <w:t>Междун</w:t>
      </w:r>
      <w:r>
        <w:rPr>
          <w:rFonts w:ascii="Times New Roman" w:hAnsi="Times New Roman"/>
          <w:color w:val="000000"/>
          <w:sz w:val="28"/>
          <w:szCs w:val="28"/>
        </w:rPr>
        <w:t>ародные экономические отношения»,</w:t>
      </w:r>
      <w:r w:rsidRPr="0041587E">
        <w:rPr>
          <w:rFonts w:ascii="Times New Roman" w:hAnsi="Times New Roman"/>
          <w:color w:val="000000"/>
          <w:sz w:val="28"/>
          <w:szCs w:val="28"/>
        </w:rPr>
        <w:t xml:space="preserve"> </w:t>
      </w:r>
      <w:r>
        <w:rPr>
          <w:rFonts w:ascii="Times New Roman" w:hAnsi="Times New Roman"/>
          <w:sz w:val="28"/>
          <w:szCs w:val="28"/>
        </w:rPr>
        <w:t xml:space="preserve"> </w:t>
      </w:r>
      <w:r>
        <w:rPr>
          <w:rFonts w:ascii="Times New Roman" w:hAnsi="Times New Roman"/>
          <w:color w:val="000000"/>
          <w:sz w:val="28"/>
          <w:szCs w:val="28"/>
        </w:rPr>
        <w:t>«</w:t>
      </w:r>
      <w:r w:rsidRPr="00D773B8">
        <w:rPr>
          <w:rFonts w:ascii="Times New Roman" w:hAnsi="Times New Roman"/>
          <w:color w:val="000000"/>
          <w:sz w:val="28"/>
          <w:szCs w:val="28"/>
        </w:rPr>
        <w:t>М</w:t>
      </w:r>
      <w:r>
        <w:rPr>
          <w:rFonts w:ascii="Times New Roman" w:hAnsi="Times New Roman"/>
          <w:color w:val="000000"/>
          <w:sz w:val="28"/>
          <w:szCs w:val="28"/>
        </w:rPr>
        <w:t>ировая экономика и международный бизнес</w:t>
      </w:r>
      <w:r w:rsidRPr="00D773B8">
        <w:rPr>
          <w:rFonts w:ascii="Times New Roman" w:hAnsi="Times New Roman"/>
          <w:color w:val="000000"/>
          <w:sz w:val="28"/>
          <w:szCs w:val="28"/>
        </w:rPr>
        <w:t xml:space="preserve"> (с частичной р</w:t>
      </w:r>
      <w:r>
        <w:rPr>
          <w:rFonts w:ascii="Times New Roman" w:hAnsi="Times New Roman"/>
          <w:color w:val="000000"/>
          <w:sz w:val="28"/>
          <w:szCs w:val="28"/>
        </w:rPr>
        <w:t>еализацией на английском языке)»</w:t>
      </w:r>
      <w:r w:rsidRPr="00F13293">
        <w:rPr>
          <w:rFonts w:ascii="Times New Roman" w:eastAsia="Calibri" w:hAnsi="Times New Roman" w:cs="Times New Roman"/>
          <w:color w:val="000000"/>
          <w:sz w:val="28"/>
          <w:szCs w:val="28"/>
          <w:lang w:eastAsia="ru-RU"/>
        </w:rPr>
        <w:t xml:space="preserve">, – </w:t>
      </w:r>
      <w:r w:rsidRPr="00F13293">
        <w:rPr>
          <w:rFonts w:ascii="Times New Roman" w:eastAsia="Calibri" w:hAnsi="Times New Roman" w:cs="Times New Roman"/>
          <w:sz w:val="28"/>
          <w:szCs w:val="28"/>
          <w:lang w:eastAsia="ru-RU"/>
        </w:rPr>
        <w:t xml:space="preserve">М.: Финансовый университет при Правительстве Российской Федерации, </w:t>
      </w:r>
      <w:r w:rsidR="00290849">
        <w:rPr>
          <w:rFonts w:ascii="Times New Roman" w:eastAsia="Calibri" w:hAnsi="Times New Roman" w:cs="Times New Roman"/>
          <w:sz w:val="28"/>
          <w:szCs w:val="28"/>
          <w:lang w:eastAsia="ru-RU"/>
        </w:rPr>
        <w:t>Кафедра</w:t>
      </w:r>
      <w:r w:rsidRPr="00F13293">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международного бизнеса, 2024</w:t>
      </w:r>
      <w:r w:rsidRPr="00F13293">
        <w:rPr>
          <w:rFonts w:ascii="Times New Roman" w:eastAsia="Calibri" w:hAnsi="Times New Roman" w:cs="Times New Roman"/>
          <w:sz w:val="28"/>
          <w:szCs w:val="28"/>
          <w:lang w:eastAsia="ru-RU"/>
        </w:rPr>
        <w:t xml:space="preserve"> г</w:t>
      </w:r>
      <w:r w:rsidRPr="00F13293">
        <w:rPr>
          <w:rFonts w:ascii="Times New Roman" w:eastAsia="Calibri" w:hAnsi="Times New Roman" w:cs="Times New Roman"/>
          <w:color w:val="000000"/>
          <w:sz w:val="28"/>
          <w:szCs w:val="28"/>
          <w:lang w:eastAsia="ru-RU"/>
        </w:rPr>
        <w:t xml:space="preserve">. – </w:t>
      </w:r>
      <w:r w:rsidR="00BC4070" w:rsidRPr="00BC4070">
        <w:rPr>
          <w:rFonts w:ascii="Times New Roman" w:eastAsia="Calibri" w:hAnsi="Times New Roman" w:cs="Times New Roman"/>
          <w:sz w:val="28"/>
          <w:szCs w:val="28"/>
          <w:lang w:eastAsia="ru-RU"/>
        </w:rPr>
        <w:t>37</w:t>
      </w:r>
      <w:r w:rsidRPr="00F13293">
        <w:rPr>
          <w:rFonts w:ascii="Times New Roman" w:eastAsia="Calibri" w:hAnsi="Times New Roman" w:cs="Times New Roman"/>
          <w:color w:val="000000"/>
          <w:sz w:val="28"/>
          <w:szCs w:val="28"/>
          <w:lang w:eastAsia="ru-RU"/>
        </w:rPr>
        <w:t xml:space="preserve"> с.</w:t>
      </w:r>
    </w:p>
    <w:p w:rsidR="003D4FF9" w:rsidRPr="00826768" w:rsidRDefault="003D4FF9" w:rsidP="003D4FF9">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826768">
        <w:rPr>
          <w:rFonts w:ascii="Times New Roman" w:eastAsia="Calibri" w:hAnsi="Times New Roman" w:cs="Times New Roman"/>
          <w:sz w:val="24"/>
          <w:szCs w:val="24"/>
          <w:lang w:eastAsia="zh-CN"/>
        </w:rPr>
        <w:t>Дисциплина «Международн</w:t>
      </w:r>
      <w:r w:rsidR="0073064E">
        <w:rPr>
          <w:rFonts w:ascii="Times New Roman" w:eastAsia="Calibri" w:hAnsi="Times New Roman" w:cs="Times New Roman"/>
          <w:sz w:val="24"/>
          <w:szCs w:val="24"/>
          <w:lang w:eastAsia="zh-CN"/>
        </w:rPr>
        <w:t xml:space="preserve">ый бизнес» является </w:t>
      </w:r>
      <w:r w:rsidR="00DC757E">
        <w:rPr>
          <w:rFonts w:ascii="Times New Roman" w:eastAsia="Calibri" w:hAnsi="Times New Roman" w:cs="Times New Roman"/>
          <w:sz w:val="24"/>
          <w:szCs w:val="24"/>
          <w:lang w:eastAsia="zh-CN"/>
        </w:rPr>
        <w:t xml:space="preserve">обязательной </w:t>
      </w:r>
      <w:r w:rsidRPr="00826768">
        <w:rPr>
          <w:rFonts w:ascii="Times New Roman" w:eastAsia="Calibri" w:hAnsi="Times New Roman" w:cs="Times New Roman"/>
          <w:sz w:val="24"/>
          <w:szCs w:val="24"/>
          <w:lang w:eastAsia="zh-CN"/>
        </w:rPr>
        <w:t xml:space="preserve">дисциплиной </w:t>
      </w:r>
      <w:r w:rsidR="0073064E">
        <w:rPr>
          <w:rFonts w:ascii="Times New Roman" w:eastAsia="Calibri" w:hAnsi="Times New Roman" w:cs="Times New Roman"/>
          <w:sz w:val="24"/>
          <w:szCs w:val="24"/>
          <w:lang w:eastAsia="zh-CN"/>
        </w:rPr>
        <w:t>предпрофильного</w:t>
      </w:r>
      <w:r w:rsidR="00DC757E">
        <w:rPr>
          <w:rFonts w:ascii="Times New Roman" w:eastAsia="Calibri" w:hAnsi="Times New Roman" w:cs="Times New Roman"/>
          <w:sz w:val="24"/>
          <w:szCs w:val="24"/>
          <w:lang w:eastAsia="zh-CN"/>
        </w:rPr>
        <w:t xml:space="preserve"> </w:t>
      </w:r>
      <w:r w:rsidR="0073064E">
        <w:rPr>
          <w:rFonts w:ascii="Times New Roman" w:eastAsia="Calibri" w:hAnsi="Times New Roman" w:cs="Times New Roman"/>
          <w:sz w:val="24"/>
          <w:szCs w:val="24"/>
          <w:lang w:eastAsia="zh-CN"/>
        </w:rPr>
        <w:t xml:space="preserve">цикла </w:t>
      </w:r>
      <w:r w:rsidRPr="00826768">
        <w:rPr>
          <w:rFonts w:ascii="Times New Roman" w:eastAsia="Calibri" w:hAnsi="Times New Roman" w:cs="Times New Roman"/>
          <w:sz w:val="24"/>
          <w:szCs w:val="24"/>
          <w:lang w:eastAsia="zh-CN"/>
        </w:rPr>
        <w:t xml:space="preserve">для студентов, обучающихся по </w:t>
      </w:r>
      <w:r>
        <w:rPr>
          <w:rFonts w:ascii="Times New Roman" w:eastAsia="Calibri" w:hAnsi="Times New Roman" w:cs="Times New Roman"/>
          <w:sz w:val="24"/>
          <w:szCs w:val="24"/>
          <w:lang w:eastAsia="zh-CN"/>
        </w:rPr>
        <w:t xml:space="preserve">направлению подготовки </w:t>
      </w:r>
      <w:r w:rsidRPr="003D4FF9">
        <w:rPr>
          <w:rFonts w:ascii="Times New Roman" w:eastAsia="Calibri" w:hAnsi="Times New Roman" w:cs="Times New Roman"/>
          <w:sz w:val="24"/>
          <w:szCs w:val="24"/>
          <w:lang w:eastAsia="zh-CN"/>
        </w:rPr>
        <w:t>38.03.01</w:t>
      </w:r>
      <w:r>
        <w:rPr>
          <w:rFonts w:ascii="Times New Roman" w:eastAsia="Calibri" w:hAnsi="Times New Roman" w:cs="Times New Roman"/>
          <w:color w:val="000000"/>
          <w:sz w:val="24"/>
          <w:szCs w:val="24"/>
          <w:lang w:eastAsia="ru-RU"/>
        </w:rPr>
        <w:t xml:space="preserve"> «Экономика</w:t>
      </w:r>
      <w:r w:rsidRPr="003D4FF9">
        <w:rPr>
          <w:rFonts w:ascii="Times New Roman" w:eastAsia="Calibri" w:hAnsi="Times New Roman" w:cs="Times New Roman"/>
          <w:sz w:val="24"/>
          <w:szCs w:val="24"/>
          <w:lang w:eastAsia="zh-CN"/>
        </w:rPr>
        <w:t>», профили  «Международная экономика и торговля (с углубленным изучением экономики Китая и китайского языка)», «Международные экономические отношения»,  «Мировая экономика и международный бизнес (с частичной реализацией на английском языке)»</w:t>
      </w:r>
      <w:r w:rsidRPr="00826768">
        <w:rPr>
          <w:rFonts w:ascii="Times New Roman" w:eastAsia="Calibri" w:hAnsi="Times New Roman" w:cs="Times New Roman"/>
          <w:sz w:val="24"/>
          <w:szCs w:val="24"/>
          <w:lang w:eastAsia="zh-CN"/>
        </w:rPr>
        <w:t xml:space="preserve"> в соответствии с утвержденным учебным планом Финансового университета при Правительстве Российской Федерации. </w:t>
      </w:r>
    </w:p>
    <w:p w:rsidR="003D4FF9" w:rsidRPr="00DC757E" w:rsidRDefault="003D4FF9" w:rsidP="003D4FF9">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DC757E">
        <w:rPr>
          <w:rFonts w:ascii="Times New Roman" w:eastAsia="Calibri" w:hAnsi="Times New Roman" w:cs="Times New Roman"/>
          <w:sz w:val="24"/>
          <w:szCs w:val="24"/>
          <w:lang w:eastAsia="zh-CN"/>
        </w:rPr>
        <w:t xml:space="preserve">В рабочей программе излагаются содержание учебной дисциплины, междисциплинарные связи тем, тематика лекционных и семинарских занятий, охарактеризовано содержание самостоятельной̆ работы студентов и приведены формы контроля, а также учебно-методическое обеспечение дисциплины. </w:t>
      </w:r>
    </w:p>
    <w:p w:rsidR="003D4FF9" w:rsidRPr="0082144A" w:rsidRDefault="003D4FF9" w:rsidP="003D4FF9">
      <w:pPr>
        <w:spacing w:after="0" w:line="240" w:lineRule="auto"/>
        <w:jc w:val="center"/>
        <w:rPr>
          <w:rFonts w:ascii="Times New Roman" w:eastAsia="Calibri" w:hAnsi="Times New Roman" w:cs="Times New Roman"/>
          <w:i/>
          <w:sz w:val="28"/>
          <w:szCs w:val="28"/>
          <w:lang w:eastAsia="zh-CN"/>
        </w:rPr>
      </w:pPr>
      <w:r w:rsidRPr="0082144A">
        <w:rPr>
          <w:rFonts w:ascii="Times New Roman" w:eastAsia="Calibri" w:hAnsi="Times New Roman" w:cs="Times New Roman"/>
          <w:i/>
          <w:sz w:val="28"/>
          <w:szCs w:val="28"/>
          <w:lang w:eastAsia="zh-CN"/>
        </w:rPr>
        <w:t>Учебное издание</w:t>
      </w:r>
    </w:p>
    <w:p w:rsidR="003D4FF9" w:rsidRPr="0082144A" w:rsidRDefault="003D4FF9" w:rsidP="003D4FF9">
      <w:pPr>
        <w:spacing w:before="100" w:beforeAutospacing="1" w:after="100" w:afterAutospacing="1"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 xml:space="preserve">МЕЖДУНАРОДНЫЙ БИЗНЕС </w:t>
      </w:r>
    </w:p>
    <w:p w:rsidR="003D4FF9" w:rsidRPr="0082144A" w:rsidRDefault="003D4FF9" w:rsidP="003D4FF9">
      <w:pPr>
        <w:spacing w:after="12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Рабочая программа дисциплины</w:t>
      </w:r>
    </w:p>
    <w:p w:rsidR="003D4FF9" w:rsidRPr="0082144A" w:rsidRDefault="003D4FF9" w:rsidP="003D4FF9">
      <w:pPr>
        <w:spacing w:after="12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 xml:space="preserve">Компьютерный набор, верстка </w:t>
      </w:r>
      <w:proofErr w:type="spellStart"/>
      <w:r w:rsidRPr="0082144A">
        <w:rPr>
          <w:rFonts w:ascii="Times New Roman" w:eastAsia="Calibri" w:hAnsi="Times New Roman" w:cs="Times New Roman"/>
          <w:sz w:val="28"/>
          <w:szCs w:val="28"/>
          <w:lang w:eastAsia="zh-CN"/>
        </w:rPr>
        <w:t>Асон</w:t>
      </w:r>
      <w:proofErr w:type="spellEnd"/>
      <w:r w:rsidRPr="0082144A">
        <w:rPr>
          <w:rFonts w:ascii="Times New Roman" w:eastAsia="Calibri" w:hAnsi="Times New Roman" w:cs="Times New Roman"/>
          <w:sz w:val="28"/>
          <w:szCs w:val="28"/>
          <w:lang w:eastAsia="zh-CN"/>
        </w:rPr>
        <w:t xml:space="preserve"> Т.А.</w:t>
      </w:r>
    </w:p>
    <w:p w:rsidR="003D4FF9" w:rsidRPr="0082144A" w:rsidRDefault="003D4FF9" w:rsidP="003D4FF9">
      <w:pPr>
        <w:spacing w:after="12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 xml:space="preserve">Формат 60х90/16. Гарнитура </w:t>
      </w:r>
      <w:r w:rsidRPr="0082144A">
        <w:rPr>
          <w:rFonts w:ascii="Times New Roman" w:eastAsia="Calibri" w:hAnsi="Times New Roman" w:cs="Times New Roman"/>
          <w:i/>
          <w:sz w:val="28"/>
          <w:szCs w:val="28"/>
          <w:lang w:val="en-US" w:eastAsia="zh-CN"/>
        </w:rPr>
        <w:t>Times</w:t>
      </w:r>
      <w:r w:rsidRPr="0082144A">
        <w:rPr>
          <w:rFonts w:ascii="Times New Roman" w:eastAsia="Calibri" w:hAnsi="Times New Roman" w:cs="Times New Roman"/>
          <w:i/>
          <w:sz w:val="28"/>
          <w:szCs w:val="28"/>
          <w:lang w:eastAsia="zh-CN"/>
        </w:rPr>
        <w:t xml:space="preserve"> </w:t>
      </w:r>
      <w:r w:rsidRPr="0082144A">
        <w:rPr>
          <w:rFonts w:ascii="Times New Roman" w:eastAsia="Calibri" w:hAnsi="Times New Roman" w:cs="Times New Roman"/>
          <w:i/>
          <w:sz w:val="28"/>
          <w:szCs w:val="28"/>
          <w:lang w:val="en-US" w:eastAsia="zh-CN"/>
        </w:rPr>
        <w:t>New</w:t>
      </w:r>
      <w:r w:rsidRPr="0082144A">
        <w:rPr>
          <w:rFonts w:ascii="Times New Roman" w:eastAsia="Calibri" w:hAnsi="Times New Roman" w:cs="Times New Roman"/>
          <w:i/>
          <w:sz w:val="28"/>
          <w:szCs w:val="28"/>
          <w:lang w:eastAsia="zh-CN"/>
        </w:rPr>
        <w:t xml:space="preserve"> </w:t>
      </w:r>
      <w:r w:rsidRPr="0082144A">
        <w:rPr>
          <w:rFonts w:ascii="Times New Roman" w:eastAsia="Calibri" w:hAnsi="Times New Roman" w:cs="Times New Roman"/>
          <w:i/>
          <w:sz w:val="28"/>
          <w:szCs w:val="28"/>
          <w:lang w:val="en-US" w:eastAsia="zh-CN"/>
        </w:rPr>
        <w:t>Roman</w:t>
      </w:r>
    </w:p>
    <w:p w:rsidR="003D4FF9" w:rsidRPr="0082144A" w:rsidRDefault="003D4FF9" w:rsidP="003D4FF9">
      <w:pPr>
        <w:spacing w:after="120" w:line="240" w:lineRule="auto"/>
        <w:jc w:val="center"/>
        <w:rPr>
          <w:rFonts w:ascii="Times New Roman" w:eastAsia="Calibri" w:hAnsi="Times New Roman" w:cs="Times New Roman"/>
          <w:sz w:val="28"/>
          <w:szCs w:val="28"/>
          <w:lang w:eastAsia="zh-CN"/>
        </w:rPr>
      </w:pPr>
      <w:proofErr w:type="spellStart"/>
      <w:r w:rsidRPr="0082144A">
        <w:rPr>
          <w:rFonts w:ascii="Times New Roman" w:eastAsia="Calibri" w:hAnsi="Times New Roman" w:cs="Times New Roman"/>
          <w:sz w:val="28"/>
          <w:szCs w:val="28"/>
          <w:lang w:eastAsia="zh-CN"/>
        </w:rPr>
        <w:t>Усл</w:t>
      </w:r>
      <w:proofErr w:type="spellEnd"/>
      <w:r w:rsidRPr="0082144A">
        <w:rPr>
          <w:rFonts w:ascii="Times New Roman" w:eastAsia="Calibri" w:hAnsi="Times New Roman" w:cs="Times New Roman"/>
          <w:sz w:val="28"/>
          <w:szCs w:val="28"/>
          <w:lang w:eastAsia="zh-CN"/>
        </w:rPr>
        <w:t xml:space="preserve">. </w:t>
      </w:r>
      <w:proofErr w:type="spellStart"/>
      <w:r w:rsidRPr="0082144A">
        <w:rPr>
          <w:rFonts w:ascii="Times New Roman" w:eastAsia="Calibri" w:hAnsi="Times New Roman" w:cs="Times New Roman"/>
          <w:sz w:val="28"/>
          <w:szCs w:val="28"/>
          <w:lang w:eastAsia="zh-CN"/>
        </w:rPr>
        <w:t>п.л</w:t>
      </w:r>
      <w:proofErr w:type="spellEnd"/>
      <w:r w:rsidRPr="0082144A">
        <w:rPr>
          <w:rFonts w:ascii="Times New Roman" w:eastAsia="Calibri" w:hAnsi="Times New Roman" w:cs="Times New Roman"/>
          <w:sz w:val="28"/>
          <w:szCs w:val="28"/>
          <w:lang w:eastAsia="zh-CN"/>
        </w:rPr>
        <w:t xml:space="preserve"> 1,5. Изд. № -2023. Тираж экз. </w:t>
      </w:r>
    </w:p>
    <w:p w:rsidR="003D4FF9" w:rsidRPr="0082144A" w:rsidRDefault="003D4FF9" w:rsidP="00DC757E">
      <w:pPr>
        <w:spacing w:after="120" w:line="240" w:lineRule="auto"/>
        <w:jc w:val="center"/>
        <w:rPr>
          <w:rFonts w:ascii="Times New Roman" w:eastAsia="Calibri" w:hAnsi="Times New Roman" w:cs="Times New Roman"/>
          <w:sz w:val="28"/>
          <w:szCs w:val="28"/>
          <w:lang w:eastAsia="zh-CN"/>
        </w:rPr>
      </w:pPr>
      <w:r w:rsidRPr="0082144A">
        <w:rPr>
          <w:rFonts w:ascii="Times New Roman" w:eastAsia="Calibri" w:hAnsi="Times New Roman" w:cs="Times New Roman"/>
          <w:sz w:val="28"/>
          <w:szCs w:val="28"/>
          <w:lang w:eastAsia="zh-CN"/>
        </w:rPr>
        <w:t>Заказ _________</w:t>
      </w:r>
    </w:p>
    <w:p w:rsidR="003D4FF9" w:rsidRPr="0082144A" w:rsidRDefault="003D4FF9" w:rsidP="003D4FF9">
      <w:pPr>
        <w:spacing w:after="120" w:line="240" w:lineRule="auto"/>
        <w:jc w:val="center"/>
        <w:rPr>
          <w:rFonts w:ascii="Times New Roman" w:eastAsia="Calibri" w:hAnsi="Times New Roman" w:cs="Times New Roman"/>
          <w:bCs/>
          <w:sz w:val="28"/>
          <w:szCs w:val="28"/>
          <w:lang w:eastAsia="zh-CN"/>
        </w:rPr>
      </w:pPr>
      <w:r w:rsidRPr="0082144A">
        <w:rPr>
          <w:rFonts w:ascii="Times New Roman" w:eastAsia="Calibri" w:hAnsi="Times New Roman" w:cs="Times New Roman"/>
          <w:bCs/>
          <w:sz w:val="28"/>
          <w:szCs w:val="28"/>
          <w:lang w:eastAsia="zh-CN"/>
        </w:rPr>
        <w:t>Отпечатано в Финансовом университете</w:t>
      </w:r>
    </w:p>
    <w:p w:rsidR="003D4FF9" w:rsidRPr="0082144A" w:rsidRDefault="003D4FF9" w:rsidP="003D4FF9">
      <w:pPr>
        <w:spacing w:after="120" w:line="240" w:lineRule="auto"/>
        <w:jc w:val="center"/>
        <w:rPr>
          <w:rFonts w:ascii="Times New Roman" w:eastAsia="Calibri" w:hAnsi="Times New Roman" w:cs="Times New Roman"/>
          <w:bCs/>
          <w:sz w:val="28"/>
          <w:szCs w:val="28"/>
          <w:lang w:eastAsia="zh-CN"/>
        </w:rPr>
      </w:pPr>
    </w:p>
    <w:p w:rsidR="003D4FF9" w:rsidRPr="0082144A" w:rsidRDefault="003D4FF9" w:rsidP="003D4FF9">
      <w:pPr>
        <w:spacing w:after="120" w:line="240" w:lineRule="auto"/>
        <w:jc w:val="center"/>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 xml:space="preserve">                                              </w:t>
      </w:r>
      <w:r w:rsidRPr="0082144A">
        <w:rPr>
          <w:rFonts w:ascii="Times New Roman" w:eastAsia="Calibri" w:hAnsi="Times New Roman" w:cs="Times New Roman"/>
          <w:bCs/>
          <w:sz w:val="28"/>
          <w:szCs w:val="28"/>
          <w:lang w:val="en-US" w:eastAsia="zh-CN"/>
        </w:rPr>
        <w:sym w:font="Symbol" w:char="00D3"/>
      </w:r>
      <w:r>
        <w:rPr>
          <w:rFonts w:ascii="Times New Roman" w:eastAsia="Calibri" w:hAnsi="Times New Roman" w:cs="Times New Roman"/>
          <w:bCs/>
          <w:sz w:val="28"/>
          <w:szCs w:val="28"/>
          <w:lang w:eastAsia="zh-CN"/>
        </w:rPr>
        <w:t xml:space="preserve"> Т.А. </w:t>
      </w:r>
      <w:proofErr w:type="spellStart"/>
      <w:r>
        <w:rPr>
          <w:rFonts w:ascii="Times New Roman" w:eastAsia="Calibri" w:hAnsi="Times New Roman" w:cs="Times New Roman"/>
          <w:bCs/>
          <w:sz w:val="28"/>
          <w:szCs w:val="28"/>
          <w:lang w:eastAsia="zh-CN"/>
        </w:rPr>
        <w:t>Асон</w:t>
      </w:r>
      <w:proofErr w:type="spellEnd"/>
      <w:r>
        <w:rPr>
          <w:rFonts w:ascii="Times New Roman" w:eastAsia="Calibri" w:hAnsi="Times New Roman" w:cs="Times New Roman"/>
          <w:bCs/>
          <w:sz w:val="28"/>
          <w:szCs w:val="28"/>
          <w:lang w:eastAsia="zh-CN"/>
        </w:rPr>
        <w:t>, 2024</w:t>
      </w:r>
    </w:p>
    <w:p w:rsidR="003D4FF9" w:rsidRDefault="003D4FF9" w:rsidP="003D4FF9">
      <w:pPr>
        <w:tabs>
          <w:tab w:val="left" w:pos="4104"/>
          <w:tab w:val="center" w:pos="4535"/>
          <w:tab w:val="right" w:pos="9070"/>
        </w:tabs>
        <w:spacing w:after="120" w:line="240" w:lineRule="auto"/>
        <w:jc w:val="right"/>
        <w:rPr>
          <w:rFonts w:ascii="Times New Roman" w:eastAsia="Calibri" w:hAnsi="Times New Roman" w:cs="Times New Roman"/>
          <w:bCs/>
          <w:sz w:val="28"/>
          <w:szCs w:val="28"/>
          <w:lang w:eastAsia="zh-CN"/>
        </w:rPr>
      </w:pPr>
      <w:r w:rsidRPr="0082144A">
        <w:rPr>
          <w:rFonts w:ascii="Times New Roman" w:eastAsia="Calibri" w:hAnsi="Times New Roman" w:cs="Times New Roman"/>
          <w:bCs/>
          <w:sz w:val="28"/>
          <w:szCs w:val="28"/>
          <w:lang w:val="en-US" w:eastAsia="zh-CN"/>
        </w:rPr>
        <w:sym w:font="Symbol" w:char="00D3"/>
      </w:r>
      <w:r>
        <w:rPr>
          <w:rFonts w:ascii="Times New Roman" w:eastAsia="Calibri" w:hAnsi="Times New Roman" w:cs="Times New Roman"/>
          <w:bCs/>
          <w:sz w:val="28"/>
          <w:szCs w:val="28"/>
          <w:lang w:eastAsia="zh-CN"/>
        </w:rPr>
        <w:t xml:space="preserve"> Финансовый университет, 2024</w:t>
      </w:r>
    </w:p>
    <w:p w:rsidR="003D4FF9" w:rsidRPr="0082144A" w:rsidRDefault="003D4FF9" w:rsidP="003D4FF9">
      <w:pPr>
        <w:tabs>
          <w:tab w:val="left" w:pos="4104"/>
          <w:tab w:val="center" w:pos="4535"/>
          <w:tab w:val="right" w:pos="9070"/>
        </w:tabs>
        <w:spacing w:after="120" w:line="240" w:lineRule="auto"/>
        <w:rPr>
          <w:rFonts w:ascii="Times New Roman" w:eastAsia="Calibri" w:hAnsi="Times New Roman" w:cs="Times New Roman"/>
          <w:bCs/>
          <w:sz w:val="28"/>
          <w:szCs w:val="28"/>
          <w:lang w:eastAsia="zh-CN"/>
        </w:rPr>
      </w:pPr>
    </w:p>
    <w:p w:rsidR="003D4FF9" w:rsidRPr="00826768" w:rsidRDefault="003D4FF9" w:rsidP="003D4FF9">
      <w:pPr>
        <w:widowControl w:val="0"/>
        <w:autoSpaceDE w:val="0"/>
        <w:autoSpaceDN w:val="0"/>
        <w:spacing w:after="0" w:line="240" w:lineRule="auto"/>
        <w:rPr>
          <w:rFonts w:ascii="Times New Roman" w:eastAsia="Calibri" w:hAnsi="Times New Roman" w:cs="Times New Roman"/>
          <w:sz w:val="24"/>
          <w:szCs w:val="24"/>
        </w:rPr>
        <w:sectPr w:rsidR="003D4FF9" w:rsidRPr="00826768" w:rsidSect="00E52C30">
          <w:footerReference w:type="default" r:id="rId7"/>
          <w:pgSz w:w="11910" w:h="16840"/>
          <w:pgMar w:top="1134" w:right="850" w:bottom="1134" w:left="1701" w:header="0" w:footer="922" w:gutter="0"/>
          <w:cols w:space="720"/>
          <w:titlePg/>
          <w:docGrid w:linePitch="299"/>
        </w:sectPr>
      </w:pPr>
    </w:p>
    <w:p w:rsidR="003D4FF9" w:rsidRPr="00826768" w:rsidRDefault="003D4FF9" w:rsidP="003D4FF9">
      <w:pPr>
        <w:widowControl w:val="0"/>
        <w:autoSpaceDE w:val="0"/>
        <w:autoSpaceDN w:val="0"/>
        <w:spacing w:before="72" w:after="0" w:line="321" w:lineRule="exact"/>
        <w:ind w:left="1191" w:right="636"/>
        <w:jc w:val="center"/>
        <w:outlineLvl w:val="0"/>
        <w:rPr>
          <w:rFonts w:ascii="Times New Roman" w:eastAsia="Times New Roman" w:hAnsi="Times New Roman" w:cs="Times New Roman"/>
          <w:b/>
          <w:bCs/>
          <w:sz w:val="24"/>
          <w:szCs w:val="24"/>
        </w:rPr>
      </w:pPr>
      <w:r w:rsidRPr="00826768">
        <w:rPr>
          <w:rFonts w:ascii="Times New Roman" w:eastAsia="Times New Roman" w:hAnsi="Times New Roman" w:cs="Times New Roman"/>
          <w:b/>
          <w:bCs/>
          <w:sz w:val="24"/>
          <w:szCs w:val="24"/>
        </w:rPr>
        <w:lastRenderedPageBreak/>
        <w:t>СОДЕРЖАНИЕ</w:t>
      </w:r>
    </w:p>
    <w:p w:rsidR="003D4FF9" w:rsidRPr="00826768" w:rsidRDefault="003D4FF9" w:rsidP="003D4FF9">
      <w:pPr>
        <w:tabs>
          <w:tab w:val="right" w:leader="dot" w:pos="9345"/>
        </w:tabs>
        <w:spacing w:after="0" w:line="240" w:lineRule="auto"/>
        <w:rPr>
          <w:rFonts w:ascii="Times New Roman" w:eastAsia="Times New Roman" w:hAnsi="Times New Roman" w:cs="Times New Roman"/>
          <w:noProof/>
          <w:sz w:val="24"/>
          <w:szCs w:val="24"/>
          <w:lang w:eastAsia="ru-RU"/>
        </w:rPr>
      </w:pPr>
      <w:r w:rsidRPr="00826768">
        <w:rPr>
          <w:rFonts w:ascii="Times New Roman" w:eastAsia="Times New Roman" w:hAnsi="Times New Roman" w:cs="Times New Roman"/>
          <w:sz w:val="24"/>
          <w:szCs w:val="24"/>
          <w:lang w:eastAsia="ru-RU"/>
        </w:rPr>
        <w:fldChar w:fldCharType="begin"/>
      </w:r>
      <w:r w:rsidRPr="00826768">
        <w:rPr>
          <w:rFonts w:ascii="Times New Roman" w:eastAsia="Times New Roman" w:hAnsi="Times New Roman" w:cs="Times New Roman"/>
          <w:sz w:val="24"/>
          <w:szCs w:val="24"/>
          <w:lang w:eastAsia="ru-RU"/>
        </w:rPr>
        <w:instrText xml:space="preserve"> TOC \o "1-3" \h \z \u </w:instrText>
      </w:r>
      <w:r w:rsidRPr="00826768">
        <w:rPr>
          <w:rFonts w:ascii="Times New Roman" w:eastAsia="Times New Roman" w:hAnsi="Times New Roman" w:cs="Times New Roman"/>
          <w:sz w:val="24"/>
          <w:szCs w:val="24"/>
          <w:lang w:eastAsia="ru-RU"/>
        </w:rPr>
        <w:fldChar w:fldCharType="separate"/>
      </w:r>
      <w:hyperlink w:anchor="_Toc14882624" w:history="1">
        <w:r w:rsidRPr="00826768">
          <w:rPr>
            <w:rFonts w:ascii="Times New Roman" w:eastAsia="Times New Roman" w:hAnsi="Times New Roman" w:cs="Times New Roman"/>
            <w:noProof/>
            <w:sz w:val="24"/>
            <w:szCs w:val="24"/>
            <w:lang w:eastAsia="ru-RU"/>
          </w:rPr>
          <w:t>1. Наименование дисциплины</w:t>
        </w:r>
        <w:r w:rsidRPr="00826768">
          <w:rPr>
            <w:rFonts w:ascii="Times New Roman" w:eastAsia="Times New Roman" w:hAnsi="Times New Roman" w:cs="Times New Roman"/>
            <w:noProof/>
            <w:webHidden/>
            <w:sz w:val="24"/>
            <w:szCs w:val="24"/>
            <w:lang w:eastAsia="ru-RU"/>
          </w:rPr>
          <w:tab/>
        </w:r>
      </w:hyperlink>
      <w:r>
        <w:rPr>
          <w:rFonts w:ascii="Times New Roman" w:eastAsia="Times New Roman" w:hAnsi="Times New Roman" w:cs="Times New Roman"/>
          <w:noProof/>
          <w:sz w:val="24"/>
          <w:szCs w:val="24"/>
          <w:lang w:eastAsia="ru-RU"/>
        </w:rPr>
        <w:t>4</w:t>
      </w:r>
    </w:p>
    <w:p w:rsidR="003D4FF9" w:rsidRPr="00826768" w:rsidRDefault="005D4D2C" w:rsidP="003D4FF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5" w:history="1">
        <w:r w:rsidR="003D4FF9" w:rsidRPr="00826768">
          <w:rPr>
            <w:rFonts w:ascii="Times New Roman" w:eastAsia="Times New Roman" w:hAnsi="Times New Roman" w:cs="Times New Roman"/>
            <w:noProof/>
            <w:sz w:val="24"/>
            <w:szCs w:val="24"/>
            <w:lang w:eastAsia="ru-RU"/>
          </w:rPr>
          <w:t xml:space="preserve">2. </w:t>
        </w:r>
        <w:r w:rsidR="003D4FF9" w:rsidRPr="00826768">
          <w:rPr>
            <w:rFonts w:ascii="Times New Roman" w:eastAsia="Calibri"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D4FF9" w:rsidRPr="00826768">
          <w:rPr>
            <w:rFonts w:ascii="Times New Roman" w:eastAsia="Times New Roman" w:hAnsi="Times New Roman" w:cs="Times New Roman"/>
            <w:noProof/>
            <w:webHidden/>
            <w:sz w:val="24"/>
            <w:szCs w:val="24"/>
            <w:lang w:eastAsia="ru-RU"/>
          </w:rPr>
          <w:tab/>
        </w:r>
      </w:hyperlink>
      <w:r w:rsidR="003D4FF9">
        <w:rPr>
          <w:rFonts w:ascii="Times New Roman" w:eastAsia="Times New Roman" w:hAnsi="Times New Roman" w:cs="Times New Roman"/>
          <w:noProof/>
          <w:sz w:val="24"/>
          <w:szCs w:val="24"/>
          <w:lang w:eastAsia="ru-RU"/>
        </w:rPr>
        <w:t>4</w:t>
      </w:r>
    </w:p>
    <w:p w:rsidR="003D4FF9" w:rsidRPr="00826768" w:rsidRDefault="005D4D2C" w:rsidP="003D4FF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6" w:history="1">
        <w:r w:rsidR="003D4FF9" w:rsidRPr="00826768">
          <w:rPr>
            <w:rFonts w:ascii="Times New Roman" w:eastAsia="Times New Roman" w:hAnsi="Times New Roman" w:cs="Times New Roman"/>
            <w:noProof/>
            <w:sz w:val="24"/>
            <w:szCs w:val="24"/>
            <w:lang w:eastAsia="ru-RU"/>
          </w:rPr>
          <w:t>3. Место дисциплины в структуре образовательной программы</w:t>
        </w:r>
        <w:r w:rsidR="003D4FF9" w:rsidRPr="00826768">
          <w:rPr>
            <w:rFonts w:ascii="Times New Roman" w:eastAsia="Times New Roman" w:hAnsi="Times New Roman" w:cs="Times New Roman"/>
            <w:noProof/>
            <w:webHidden/>
            <w:sz w:val="24"/>
            <w:szCs w:val="24"/>
            <w:lang w:eastAsia="ru-RU"/>
          </w:rPr>
          <w:tab/>
        </w:r>
        <w:r w:rsidR="00534DDB">
          <w:rPr>
            <w:rFonts w:ascii="Times New Roman" w:eastAsia="Times New Roman" w:hAnsi="Times New Roman" w:cs="Times New Roman"/>
            <w:noProof/>
            <w:webHidden/>
            <w:sz w:val="24"/>
            <w:szCs w:val="24"/>
            <w:lang w:eastAsia="ru-RU"/>
          </w:rPr>
          <w:t>6</w:t>
        </w:r>
      </w:hyperlink>
    </w:p>
    <w:p w:rsidR="003D4FF9" w:rsidRPr="00826768" w:rsidRDefault="005D4D2C" w:rsidP="003D4FF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7" w:history="1">
        <w:r w:rsidR="003D4FF9" w:rsidRPr="00826768">
          <w:rPr>
            <w:rFonts w:ascii="Times New Roman" w:eastAsia="Times New Roman" w:hAnsi="Times New Roman" w:cs="Times New Roman"/>
            <w:noProof/>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D4FF9" w:rsidRPr="00826768">
          <w:rPr>
            <w:rFonts w:ascii="Times New Roman" w:eastAsia="Times New Roman" w:hAnsi="Times New Roman" w:cs="Times New Roman"/>
            <w:noProof/>
            <w:webHidden/>
            <w:sz w:val="24"/>
            <w:szCs w:val="24"/>
            <w:lang w:eastAsia="ru-RU"/>
          </w:rPr>
          <w:tab/>
        </w:r>
        <w:r w:rsidR="00534DDB">
          <w:rPr>
            <w:rFonts w:ascii="Times New Roman" w:eastAsia="Times New Roman" w:hAnsi="Times New Roman" w:cs="Times New Roman"/>
            <w:noProof/>
            <w:webHidden/>
            <w:sz w:val="24"/>
            <w:szCs w:val="24"/>
            <w:lang w:eastAsia="ru-RU"/>
          </w:rPr>
          <w:t>7</w:t>
        </w:r>
      </w:hyperlink>
    </w:p>
    <w:p w:rsidR="003D4FF9" w:rsidRPr="00826768" w:rsidRDefault="005D4D2C" w:rsidP="003D4FF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8" w:history="1">
        <w:r w:rsidR="003D4FF9" w:rsidRPr="00826768">
          <w:rPr>
            <w:rFonts w:ascii="Times New Roman" w:eastAsia="Times New Roman" w:hAnsi="Times New Roman" w:cs="Times New Roman"/>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D4FF9" w:rsidRPr="00826768">
          <w:rPr>
            <w:rFonts w:ascii="Times New Roman" w:eastAsia="Times New Roman" w:hAnsi="Times New Roman" w:cs="Times New Roman"/>
            <w:noProof/>
            <w:webHidden/>
            <w:sz w:val="24"/>
            <w:szCs w:val="24"/>
            <w:lang w:eastAsia="ru-RU"/>
          </w:rPr>
          <w:tab/>
        </w:r>
        <w:r w:rsidR="00534DDB">
          <w:rPr>
            <w:rFonts w:ascii="Times New Roman" w:eastAsia="Times New Roman" w:hAnsi="Times New Roman" w:cs="Times New Roman"/>
            <w:noProof/>
            <w:webHidden/>
            <w:sz w:val="24"/>
            <w:szCs w:val="24"/>
            <w:lang w:eastAsia="ru-RU"/>
          </w:rPr>
          <w:t>8</w:t>
        </w:r>
      </w:hyperlink>
    </w:p>
    <w:p w:rsidR="003D4FF9" w:rsidRPr="00826768" w:rsidRDefault="005D4D2C" w:rsidP="003D4FF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9" w:history="1">
        <w:r w:rsidR="003D4FF9" w:rsidRPr="00826768">
          <w:rPr>
            <w:rFonts w:ascii="Times New Roman" w:eastAsia="Times New Roman" w:hAnsi="Times New Roman" w:cs="Times New Roman"/>
            <w:noProof/>
            <w:sz w:val="24"/>
            <w:szCs w:val="24"/>
            <w:lang w:eastAsia="ru-RU"/>
          </w:rPr>
          <w:t>5.1. Содержание дисциплины</w:t>
        </w:r>
        <w:r w:rsidR="003D4FF9" w:rsidRPr="00826768">
          <w:rPr>
            <w:rFonts w:ascii="Times New Roman" w:eastAsia="Times New Roman" w:hAnsi="Times New Roman" w:cs="Times New Roman"/>
            <w:noProof/>
            <w:webHidden/>
            <w:sz w:val="24"/>
            <w:szCs w:val="24"/>
            <w:lang w:eastAsia="ru-RU"/>
          </w:rPr>
          <w:tab/>
        </w:r>
        <w:r w:rsidR="00534DDB">
          <w:rPr>
            <w:rFonts w:ascii="Times New Roman" w:eastAsia="Times New Roman" w:hAnsi="Times New Roman" w:cs="Times New Roman"/>
            <w:noProof/>
            <w:webHidden/>
            <w:sz w:val="24"/>
            <w:szCs w:val="24"/>
            <w:lang w:eastAsia="ru-RU"/>
          </w:rPr>
          <w:t>8</w:t>
        </w:r>
      </w:hyperlink>
    </w:p>
    <w:p w:rsidR="003D4FF9" w:rsidRPr="00826768" w:rsidRDefault="005D4D2C" w:rsidP="003D4FF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1" w:history="1">
        <w:r w:rsidR="003D4FF9" w:rsidRPr="00826768">
          <w:rPr>
            <w:rFonts w:ascii="Times New Roman" w:eastAsia="Calibri" w:hAnsi="Times New Roman" w:cs="Times New Roman"/>
            <w:noProof/>
            <w:sz w:val="24"/>
            <w:szCs w:val="24"/>
            <w:lang w:eastAsia="ru-RU"/>
          </w:rPr>
          <w:t>5.2. Учебно-тематический план</w:t>
        </w:r>
        <w:r w:rsidR="003D4FF9" w:rsidRPr="00826768">
          <w:rPr>
            <w:rFonts w:ascii="Times New Roman" w:eastAsia="Times New Roman" w:hAnsi="Times New Roman" w:cs="Times New Roman"/>
            <w:noProof/>
            <w:webHidden/>
            <w:sz w:val="24"/>
            <w:szCs w:val="24"/>
            <w:lang w:eastAsia="ru-RU"/>
          </w:rPr>
          <w:tab/>
        </w:r>
        <w:r w:rsidR="00534DDB">
          <w:rPr>
            <w:rFonts w:ascii="Times New Roman" w:eastAsia="Times New Roman" w:hAnsi="Times New Roman" w:cs="Times New Roman"/>
            <w:noProof/>
            <w:webHidden/>
            <w:sz w:val="24"/>
            <w:szCs w:val="24"/>
            <w:lang w:eastAsia="ru-RU"/>
          </w:rPr>
          <w:t>11</w:t>
        </w:r>
      </w:hyperlink>
    </w:p>
    <w:p w:rsidR="003D4FF9" w:rsidRPr="00826768" w:rsidRDefault="005D4D2C" w:rsidP="003D4FF9">
      <w:pPr>
        <w:tabs>
          <w:tab w:val="left" w:pos="880"/>
          <w:tab w:val="right" w:leader="dot" w:pos="9345"/>
        </w:tabs>
        <w:spacing w:after="0" w:line="240" w:lineRule="auto"/>
        <w:rPr>
          <w:rFonts w:ascii="Times New Roman" w:eastAsia="Times New Roman" w:hAnsi="Times New Roman" w:cs="Times New Roman"/>
          <w:noProof/>
          <w:sz w:val="24"/>
          <w:szCs w:val="24"/>
          <w:lang w:eastAsia="ru-RU"/>
        </w:rPr>
      </w:pPr>
      <w:hyperlink w:anchor="_Toc14882638" w:history="1">
        <w:r w:rsidR="003D4FF9" w:rsidRPr="00826768">
          <w:rPr>
            <w:rFonts w:ascii="Times New Roman" w:eastAsia="Calibri" w:hAnsi="Times New Roman" w:cs="Times New Roman"/>
            <w:noProof/>
            <w:sz w:val="24"/>
            <w:szCs w:val="24"/>
            <w:lang w:eastAsia="ru-RU"/>
          </w:rPr>
          <w:t>5.3. Содержание семинарских занятий</w:t>
        </w:r>
        <w:r w:rsidR="003D4FF9" w:rsidRPr="00826768">
          <w:rPr>
            <w:rFonts w:ascii="Times New Roman" w:eastAsia="Times New Roman" w:hAnsi="Times New Roman" w:cs="Times New Roman"/>
            <w:noProof/>
            <w:webHidden/>
            <w:sz w:val="24"/>
            <w:szCs w:val="24"/>
            <w:lang w:eastAsia="ru-RU"/>
          </w:rPr>
          <w:tab/>
        </w:r>
        <w:r w:rsidR="00534DDB">
          <w:rPr>
            <w:rFonts w:ascii="Times New Roman" w:eastAsia="Times New Roman" w:hAnsi="Times New Roman" w:cs="Times New Roman"/>
            <w:noProof/>
            <w:webHidden/>
            <w:sz w:val="24"/>
            <w:szCs w:val="24"/>
            <w:lang w:eastAsia="ru-RU"/>
          </w:rPr>
          <w:t>15</w:t>
        </w:r>
      </w:hyperlink>
    </w:p>
    <w:p w:rsidR="003D4FF9" w:rsidRPr="00826768" w:rsidRDefault="005D4D2C" w:rsidP="003D4FF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9" w:history="1">
        <w:r w:rsidR="003D4FF9" w:rsidRPr="00826768">
          <w:rPr>
            <w:rFonts w:ascii="Times New Roman" w:eastAsia="Times New Roman" w:hAnsi="Times New Roman" w:cs="Times New Roman"/>
            <w:noProof/>
            <w:sz w:val="24"/>
            <w:szCs w:val="24"/>
            <w:lang w:eastAsia="ru-RU"/>
          </w:rPr>
          <w:t>6. Перечень учебно-методического обеспечения для самостоятельной работы обучающихся по дисциплине</w:t>
        </w:r>
        <w:r w:rsidR="003D4FF9" w:rsidRPr="00826768">
          <w:rPr>
            <w:rFonts w:ascii="Times New Roman" w:eastAsia="Times New Roman" w:hAnsi="Times New Roman" w:cs="Times New Roman"/>
            <w:noProof/>
            <w:webHidden/>
            <w:sz w:val="24"/>
            <w:szCs w:val="24"/>
            <w:lang w:eastAsia="ru-RU"/>
          </w:rPr>
          <w:tab/>
        </w:r>
      </w:hyperlink>
      <w:r w:rsidR="00534DDB">
        <w:rPr>
          <w:rFonts w:ascii="Times New Roman" w:eastAsia="Times New Roman" w:hAnsi="Times New Roman" w:cs="Times New Roman"/>
          <w:noProof/>
          <w:sz w:val="24"/>
          <w:szCs w:val="24"/>
          <w:lang w:eastAsia="ru-RU"/>
        </w:rPr>
        <w:t>16</w:t>
      </w:r>
    </w:p>
    <w:p w:rsidR="003D4FF9" w:rsidRPr="00826768" w:rsidRDefault="005D4D2C" w:rsidP="003D4FF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0" w:history="1">
        <w:r w:rsidR="003D4FF9" w:rsidRPr="00826768">
          <w:rPr>
            <w:rFonts w:ascii="Times New Roman" w:eastAsia="Times New Roman" w:hAnsi="Times New Roman" w:cs="Times New Roman"/>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3D4FF9" w:rsidRPr="00826768">
          <w:rPr>
            <w:rFonts w:ascii="Times New Roman" w:eastAsia="Times New Roman" w:hAnsi="Times New Roman" w:cs="Times New Roman"/>
            <w:noProof/>
            <w:webHidden/>
            <w:sz w:val="24"/>
            <w:szCs w:val="24"/>
            <w:lang w:eastAsia="ru-RU"/>
          </w:rPr>
          <w:tab/>
        </w:r>
        <w:r w:rsidR="00534DDB">
          <w:rPr>
            <w:rFonts w:ascii="Times New Roman" w:eastAsia="Times New Roman" w:hAnsi="Times New Roman" w:cs="Times New Roman"/>
            <w:noProof/>
            <w:webHidden/>
            <w:sz w:val="24"/>
            <w:szCs w:val="24"/>
            <w:lang w:eastAsia="ru-RU"/>
          </w:rPr>
          <w:t>16</w:t>
        </w:r>
      </w:hyperlink>
    </w:p>
    <w:p w:rsidR="003D4FF9" w:rsidRPr="00826768" w:rsidRDefault="005D4D2C" w:rsidP="003D4FF9">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1" w:history="1">
        <w:r w:rsidR="003D4FF9" w:rsidRPr="00826768">
          <w:rPr>
            <w:rFonts w:ascii="Times New Roman" w:eastAsia="Times New Roman" w:hAnsi="Times New Roman" w:cs="Times New Roman"/>
            <w:noProof/>
            <w:sz w:val="24"/>
            <w:szCs w:val="24"/>
            <w:lang w:eastAsia="ru-RU"/>
          </w:rPr>
          <w:t>6.2. Перечень вопросов, заданий, тем для подготовки к текущему контролю</w:t>
        </w:r>
        <w:r w:rsidR="003D4FF9" w:rsidRPr="00826768">
          <w:rPr>
            <w:rFonts w:ascii="Times New Roman" w:eastAsia="Times New Roman" w:hAnsi="Times New Roman" w:cs="Times New Roman"/>
            <w:noProof/>
            <w:webHidden/>
            <w:sz w:val="24"/>
            <w:szCs w:val="24"/>
            <w:lang w:eastAsia="ru-RU"/>
          </w:rPr>
          <w:tab/>
        </w:r>
        <w:r w:rsidR="00534DDB">
          <w:rPr>
            <w:rFonts w:ascii="Times New Roman" w:eastAsia="Times New Roman" w:hAnsi="Times New Roman" w:cs="Times New Roman"/>
            <w:noProof/>
            <w:webHidden/>
            <w:sz w:val="24"/>
            <w:szCs w:val="24"/>
            <w:lang w:eastAsia="ru-RU"/>
          </w:rPr>
          <w:t>17</w:t>
        </w:r>
        <w:r w:rsidR="003D4FF9" w:rsidRPr="00826768">
          <w:rPr>
            <w:rFonts w:ascii="Times New Roman" w:eastAsia="Times New Roman" w:hAnsi="Times New Roman" w:cs="Times New Roman"/>
            <w:noProof/>
            <w:webHidden/>
            <w:sz w:val="24"/>
            <w:szCs w:val="24"/>
            <w:lang w:eastAsia="ru-RU"/>
          </w:rPr>
          <w:fldChar w:fldCharType="begin"/>
        </w:r>
        <w:r w:rsidR="003D4FF9" w:rsidRPr="00826768">
          <w:rPr>
            <w:rFonts w:ascii="Times New Roman" w:eastAsia="Times New Roman" w:hAnsi="Times New Roman" w:cs="Times New Roman"/>
            <w:noProof/>
            <w:webHidden/>
            <w:sz w:val="24"/>
            <w:szCs w:val="24"/>
            <w:lang w:eastAsia="ru-RU"/>
          </w:rPr>
          <w:instrText xml:space="preserve"> PAGEREF _Toc14882641 \h </w:instrText>
        </w:r>
        <w:r w:rsidR="003D4FF9" w:rsidRPr="00826768">
          <w:rPr>
            <w:rFonts w:ascii="Times New Roman" w:eastAsia="Times New Roman" w:hAnsi="Times New Roman" w:cs="Times New Roman"/>
            <w:noProof/>
            <w:webHidden/>
            <w:sz w:val="24"/>
            <w:szCs w:val="24"/>
            <w:lang w:eastAsia="ru-RU"/>
          </w:rPr>
        </w:r>
        <w:r w:rsidR="003D4FF9" w:rsidRPr="00826768">
          <w:rPr>
            <w:rFonts w:ascii="Times New Roman" w:eastAsia="Times New Roman" w:hAnsi="Times New Roman" w:cs="Times New Roman"/>
            <w:noProof/>
            <w:webHidden/>
            <w:sz w:val="24"/>
            <w:szCs w:val="24"/>
            <w:lang w:eastAsia="ru-RU"/>
          </w:rPr>
          <w:fldChar w:fldCharType="separate"/>
        </w:r>
        <w:r w:rsidR="003D4FF9" w:rsidRPr="00826768">
          <w:rPr>
            <w:rFonts w:ascii="Times New Roman" w:eastAsia="Times New Roman" w:hAnsi="Times New Roman" w:cs="Times New Roman"/>
            <w:b/>
            <w:bCs/>
            <w:noProof/>
            <w:webHidden/>
            <w:sz w:val="24"/>
            <w:szCs w:val="24"/>
            <w:lang w:eastAsia="ru-RU"/>
          </w:rPr>
          <w:t xml:space="preserve"> </w:t>
        </w:r>
        <w:r w:rsidR="003D4FF9" w:rsidRPr="00826768">
          <w:rPr>
            <w:rFonts w:ascii="Times New Roman" w:eastAsia="Times New Roman" w:hAnsi="Times New Roman" w:cs="Times New Roman"/>
            <w:noProof/>
            <w:webHidden/>
            <w:sz w:val="24"/>
            <w:szCs w:val="24"/>
            <w:lang w:eastAsia="ru-RU"/>
          </w:rPr>
          <w:fldChar w:fldCharType="end"/>
        </w:r>
      </w:hyperlink>
    </w:p>
    <w:p w:rsidR="003D4FF9" w:rsidRPr="00826768" w:rsidRDefault="003D4FF9" w:rsidP="003D4FF9">
      <w:pPr>
        <w:tabs>
          <w:tab w:val="right" w:leader="dot" w:pos="9345"/>
        </w:tabs>
        <w:spacing w:after="0" w:line="240" w:lineRule="auto"/>
        <w:rPr>
          <w:rFonts w:ascii="Times New Roman" w:eastAsia="Times New Roman" w:hAnsi="Times New Roman" w:cs="Times New Roman"/>
          <w:noProof/>
          <w:sz w:val="24"/>
          <w:szCs w:val="24"/>
          <w:lang w:eastAsia="ru-RU"/>
        </w:rPr>
      </w:pPr>
      <w:r w:rsidRPr="00826768">
        <w:rPr>
          <w:rFonts w:ascii="Times New Roman" w:eastAsia="Times New Roman" w:hAnsi="Times New Roman" w:cs="Times New Roman"/>
          <w:noProof/>
          <w:sz w:val="24"/>
          <w:szCs w:val="24"/>
          <w:lang w:eastAsia="ru-RU"/>
        </w:rPr>
        <w:t>7. Фонд оценочных средств для проведения промежуточной аттестации обучающихся по дисциплине..................................................................................................</w:t>
      </w:r>
      <w:r>
        <w:rPr>
          <w:rFonts w:ascii="Times New Roman" w:eastAsia="Times New Roman" w:hAnsi="Times New Roman" w:cs="Times New Roman"/>
          <w:noProof/>
          <w:sz w:val="24"/>
          <w:szCs w:val="24"/>
          <w:lang w:eastAsia="ru-RU"/>
        </w:rPr>
        <w:t>...............................</w:t>
      </w:r>
      <w:r w:rsidRPr="00826768">
        <w:rPr>
          <w:rFonts w:ascii="Times New Roman" w:eastAsia="Times New Roman" w:hAnsi="Times New Roman" w:cs="Times New Roman"/>
          <w:noProof/>
          <w:sz w:val="24"/>
          <w:szCs w:val="24"/>
          <w:lang w:eastAsia="ru-RU"/>
        </w:rPr>
        <w:t>.</w:t>
      </w:r>
      <w:r>
        <w:rPr>
          <w:rFonts w:ascii="Times New Roman" w:eastAsia="Times New Roman" w:hAnsi="Times New Roman" w:cs="Times New Roman"/>
          <w:noProof/>
          <w:sz w:val="24"/>
          <w:szCs w:val="24"/>
          <w:lang w:eastAsia="ru-RU"/>
        </w:rPr>
        <w:t>.</w:t>
      </w:r>
      <w:r w:rsidR="00534DDB">
        <w:rPr>
          <w:rFonts w:ascii="Times New Roman" w:eastAsia="Times New Roman" w:hAnsi="Times New Roman" w:cs="Times New Roman"/>
          <w:noProof/>
          <w:sz w:val="24"/>
          <w:szCs w:val="24"/>
          <w:lang w:eastAsia="ru-RU"/>
        </w:rPr>
        <w:t>21</w:t>
      </w:r>
    </w:p>
    <w:p w:rsidR="003D4FF9" w:rsidRDefault="003D4FF9" w:rsidP="003D4FF9">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 Перечень основной и дополнительной учебной литературы, необходимой для освоения дисциплины……………………………………………………………………………………..</w:t>
      </w:r>
      <w:r w:rsidR="00534DDB">
        <w:rPr>
          <w:rFonts w:ascii="Times New Roman" w:eastAsia="Times New Roman" w:hAnsi="Times New Roman" w:cs="Times New Roman"/>
          <w:noProof/>
          <w:sz w:val="24"/>
          <w:szCs w:val="24"/>
          <w:lang w:eastAsia="ru-RU"/>
        </w:rPr>
        <w:t>31</w:t>
      </w:r>
    </w:p>
    <w:p w:rsidR="003D4FF9" w:rsidRDefault="003D4FF9" w:rsidP="003D4FF9">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9. Перечень ресурсов информационно- телекоммуникационной сети "Интернет", необходимых для освоения дисциплины……………………………………………………..</w:t>
      </w:r>
      <w:r w:rsidR="00534DDB">
        <w:rPr>
          <w:rFonts w:ascii="Times New Roman" w:eastAsia="Times New Roman" w:hAnsi="Times New Roman" w:cs="Times New Roman"/>
          <w:noProof/>
          <w:sz w:val="24"/>
          <w:szCs w:val="24"/>
          <w:lang w:eastAsia="ru-RU"/>
        </w:rPr>
        <w:t>32</w:t>
      </w:r>
    </w:p>
    <w:p w:rsidR="003D4FF9" w:rsidRPr="00826768" w:rsidRDefault="003D4FF9" w:rsidP="003D4FF9">
      <w:pPr>
        <w:tabs>
          <w:tab w:val="right" w:leader="dot" w:pos="9345"/>
        </w:tabs>
        <w:spacing w:after="0" w:line="240" w:lineRule="auto"/>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10.</w:t>
      </w:r>
      <w:r w:rsidRPr="002E60DC">
        <w:rPr>
          <w:rFonts w:ascii="Times New Roman" w:eastAsia="Times New Roman" w:hAnsi="Times New Roman" w:cs="Times New Roman"/>
          <w:b/>
          <w:color w:val="000000"/>
          <w:sz w:val="24"/>
          <w:szCs w:val="24"/>
        </w:rPr>
        <w:t xml:space="preserve"> </w:t>
      </w:r>
      <w:r w:rsidRPr="002E60DC">
        <w:rPr>
          <w:rFonts w:ascii="Times New Roman" w:eastAsia="Times New Roman" w:hAnsi="Times New Roman" w:cs="Times New Roman"/>
          <w:color w:val="000000"/>
          <w:sz w:val="24"/>
          <w:szCs w:val="24"/>
        </w:rPr>
        <w:t>Методические указания для обучающихся по освоению дисциплины</w:t>
      </w:r>
      <w:r>
        <w:rPr>
          <w:rFonts w:ascii="Times New Roman" w:eastAsia="Times New Roman" w:hAnsi="Times New Roman" w:cs="Times New Roman"/>
          <w:color w:val="000000"/>
          <w:sz w:val="24"/>
          <w:szCs w:val="24"/>
        </w:rPr>
        <w:t>………………....</w:t>
      </w:r>
      <w:r w:rsidR="00534DDB">
        <w:rPr>
          <w:rFonts w:ascii="Times New Roman" w:eastAsia="Times New Roman" w:hAnsi="Times New Roman" w:cs="Times New Roman"/>
          <w:color w:val="000000"/>
          <w:sz w:val="24"/>
          <w:szCs w:val="24"/>
        </w:rPr>
        <w:t>33</w:t>
      </w:r>
    </w:p>
    <w:p w:rsidR="003D4FF9" w:rsidRPr="00826768" w:rsidRDefault="005D4D2C" w:rsidP="003D4FF9">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46" w:history="1">
        <w:r w:rsidR="003D4FF9" w:rsidRPr="00826768">
          <w:rPr>
            <w:rFonts w:ascii="Times New Roman" w:eastAsia="Times New Roman" w:hAnsi="Times New Roman" w:cs="Times New Roman"/>
            <w:noProof/>
            <w:sz w:val="24"/>
            <w:szCs w:val="24"/>
            <w:lang w:eastAsia="ru-RU"/>
          </w:rPr>
          <w:t>11.</w:t>
        </w:r>
        <w:r w:rsidR="003D4FF9" w:rsidRPr="00826768">
          <w:rPr>
            <w:rFonts w:ascii="Times New Roman" w:eastAsia="Times New Roman" w:hAnsi="Times New Roman" w:cs="Times New Roman"/>
            <w:noProof/>
            <w:sz w:val="24"/>
            <w:szCs w:val="24"/>
            <w:lang w:eastAsia="ru-RU"/>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34DDB">
          <w:rPr>
            <w:rFonts w:ascii="Times New Roman" w:eastAsia="Times New Roman" w:hAnsi="Times New Roman" w:cs="Times New Roman"/>
            <w:noProof/>
            <w:webHidden/>
            <w:sz w:val="24"/>
            <w:szCs w:val="24"/>
            <w:lang w:eastAsia="ru-RU"/>
          </w:rPr>
          <w:t>37</w:t>
        </w:r>
      </w:hyperlink>
    </w:p>
    <w:p w:rsidR="003D4FF9" w:rsidRPr="00826768" w:rsidRDefault="005D4D2C" w:rsidP="003D4FF9">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52" w:history="1">
        <w:r w:rsidR="003D4FF9" w:rsidRPr="00826768">
          <w:rPr>
            <w:rFonts w:ascii="Times New Roman" w:eastAsia="Times New Roman" w:hAnsi="Times New Roman" w:cs="Times New Roman"/>
            <w:noProof/>
            <w:sz w:val="24"/>
            <w:szCs w:val="24"/>
            <w:lang w:eastAsia="ru-RU"/>
          </w:rPr>
          <w:t>12.</w:t>
        </w:r>
        <w:r w:rsidR="003D4FF9" w:rsidRPr="00826768">
          <w:rPr>
            <w:rFonts w:ascii="Times New Roman" w:eastAsia="Times New Roman" w:hAnsi="Times New Roman" w:cs="Times New Roman"/>
            <w:noProof/>
            <w:sz w:val="24"/>
            <w:szCs w:val="24"/>
            <w:lang w:eastAsia="ru-RU"/>
          </w:rPr>
          <w:tab/>
          <w:t>Описание материально-технической базы, необходимой для осуществления образовательного процесса по дисциплине</w:t>
        </w:r>
        <w:r w:rsidR="003D4FF9" w:rsidRPr="00826768">
          <w:rPr>
            <w:rFonts w:ascii="Times New Roman" w:eastAsia="Times New Roman" w:hAnsi="Times New Roman" w:cs="Times New Roman"/>
            <w:noProof/>
            <w:webHidden/>
            <w:sz w:val="24"/>
            <w:szCs w:val="24"/>
            <w:lang w:eastAsia="ru-RU"/>
          </w:rPr>
          <w:tab/>
        </w:r>
        <w:r w:rsidR="00534DDB">
          <w:rPr>
            <w:rFonts w:ascii="Times New Roman" w:eastAsia="Times New Roman" w:hAnsi="Times New Roman" w:cs="Times New Roman"/>
            <w:noProof/>
            <w:webHidden/>
            <w:sz w:val="24"/>
            <w:szCs w:val="24"/>
            <w:lang w:eastAsia="ru-RU"/>
          </w:rPr>
          <w:t>37</w:t>
        </w:r>
      </w:hyperlink>
    </w:p>
    <w:p w:rsidR="003D4FF9" w:rsidRPr="00826768" w:rsidRDefault="003D4FF9" w:rsidP="003D4FF9">
      <w:pPr>
        <w:spacing w:after="0" w:line="240" w:lineRule="auto"/>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fldChar w:fldCharType="end"/>
      </w:r>
    </w:p>
    <w:p w:rsidR="003D4FF9" w:rsidRPr="00826768" w:rsidRDefault="003D4FF9" w:rsidP="003D4FF9">
      <w:pPr>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br w:type="page"/>
      </w:r>
    </w:p>
    <w:p w:rsidR="003D4FF9" w:rsidRPr="00FC3EEE" w:rsidRDefault="003D4FF9" w:rsidP="003D4FF9">
      <w:pPr>
        <w:spacing w:after="0" w:line="240" w:lineRule="auto"/>
        <w:jc w:val="both"/>
        <w:rPr>
          <w:rFonts w:ascii="Times New Roman" w:hAnsi="Times New Roman" w:cs="Times New Roman"/>
          <w:b/>
          <w:bCs/>
          <w:sz w:val="28"/>
          <w:szCs w:val="28"/>
        </w:rPr>
      </w:pPr>
      <w:r w:rsidRPr="00FC3EEE">
        <w:rPr>
          <w:rFonts w:ascii="Times New Roman" w:hAnsi="Times New Roman" w:cs="Times New Roman"/>
          <w:b/>
          <w:bCs/>
          <w:sz w:val="28"/>
          <w:szCs w:val="28"/>
        </w:rPr>
        <w:lastRenderedPageBreak/>
        <w:t>1.</w:t>
      </w:r>
      <w:r w:rsidRPr="00FC3EEE">
        <w:rPr>
          <w:rFonts w:ascii="Times New Roman" w:hAnsi="Times New Roman" w:cs="Times New Roman"/>
          <w:b/>
          <w:bCs/>
          <w:sz w:val="28"/>
          <w:szCs w:val="28"/>
        </w:rPr>
        <w:tab/>
        <w:t>Наименование дисциплины</w:t>
      </w:r>
    </w:p>
    <w:p w:rsidR="003D4FF9" w:rsidRPr="00FC3EEE" w:rsidRDefault="003D4FF9" w:rsidP="003D4FF9">
      <w:pPr>
        <w:spacing w:after="0" w:line="240" w:lineRule="auto"/>
        <w:jc w:val="both"/>
        <w:rPr>
          <w:rFonts w:ascii="Times New Roman" w:hAnsi="Times New Roman" w:cs="Times New Roman"/>
          <w:sz w:val="28"/>
          <w:szCs w:val="28"/>
        </w:rPr>
      </w:pPr>
      <w:r w:rsidRPr="00FC3EEE">
        <w:rPr>
          <w:rFonts w:ascii="Times New Roman" w:hAnsi="Times New Roman" w:cs="Times New Roman"/>
          <w:sz w:val="28"/>
          <w:szCs w:val="28"/>
        </w:rPr>
        <w:t>«Международный бизнес»</w:t>
      </w:r>
    </w:p>
    <w:p w:rsidR="003D4FF9" w:rsidRPr="00FC3EEE" w:rsidRDefault="003D4FF9" w:rsidP="003D4FF9">
      <w:pPr>
        <w:spacing w:after="0" w:line="240" w:lineRule="auto"/>
        <w:jc w:val="both"/>
        <w:rPr>
          <w:rFonts w:ascii="Times New Roman" w:hAnsi="Times New Roman" w:cs="Times New Roman"/>
          <w:sz w:val="28"/>
          <w:szCs w:val="28"/>
        </w:rPr>
      </w:pPr>
    </w:p>
    <w:p w:rsidR="003D4FF9" w:rsidRPr="00FC3EEE" w:rsidRDefault="003D4FF9" w:rsidP="003D4FF9">
      <w:pPr>
        <w:tabs>
          <w:tab w:val="right" w:leader="dot" w:pos="9345"/>
        </w:tabs>
        <w:spacing w:after="0" w:line="240" w:lineRule="auto"/>
        <w:jc w:val="both"/>
        <w:rPr>
          <w:rFonts w:ascii="Times New Roman" w:eastAsia="Times New Roman" w:hAnsi="Times New Roman" w:cs="Times New Roman"/>
          <w:b/>
          <w:bCs/>
          <w:noProof/>
          <w:sz w:val="28"/>
          <w:szCs w:val="28"/>
          <w:lang w:eastAsia="ru-RU"/>
        </w:rPr>
      </w:pPr>
      <w:r w:rsidRPr="00FC3EEE">
        <w:rPr>
          <w:rFonts w:ascii="Times New Roman" w:hAnsi="Times New Roman" w:cs="Times New Roman"/>
          <w:b/>
          <w:bCs/>
          <w:sz w:val="28"/>
          <w:szCs w:val="28"/>
        </w:rPr>
        <w:t xml:space="preserve">2. </w:t>
      </w:r>
      <w:hyperlink w:anchor="_Toc14882625" w:history="1">
        <w:r w:rsidRPr="00FC3EEE">
          <w:rPr>
            <w:rFonts w:ascii="Times New Roman" w:eastAsia="Calibri" w:hAnsi="Times New Roman" w:cs="Times New Roman"/>
            <w:b/>
            <w:bCs/>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p>
    <w:p w:rsidR="00E54519" w:rsidRDefault="00E54519" w:rsidP="00E76E96">
      <w:pPr>
        <w:shd w:val="clear" w:color="auto" w:fill="FFFFFF"/>
        <w:spacing w:after="0" w:line="240" w:lineRule="auto"/>
        <w:jc w:val="both"/>
        <w:rPr>
          <w:rFonts w:ascii="Times New Roman" w:hAnsi="Times New Roman" w:cs="Times New Roman"/>
          <w:color w:val="000000"/>
          <w:sz w:val="28"/>
          <w:szCs w:val="28"/>
        </w:rPr>
      </w:pPr>
    </w:p>
    <w:p w:rsidR="00E76E96" w:rsidRDefault="00697986" w:rsidP="00E76E96">
      <w:pPr>
        <w:shd w:val="clear" w:color="auto" w:fill="FFFFFF"/>
        <w:spacing w:after="0" w:line="240" w:lineRule="auto"/>
        <w:jc w:val="both"/>
        <w:rPr>
          <w:rFonts w:ascii="Times New Roman" w:eastAsia="Calibri" w:hAnsi="Times New Roman" w:cs="Times New Roman"/>
          <w:sz w:val="28"/>
          <w:szCs w:val="28"/>
          <w:lang w:eastAsia="zh-CN"/>
        </w:rPr>
      </w:pPr>
      <w:r>
        <w:rPr>
          <w:rFonts w:ascii="Times New Roman" w:hAnsi="Times New Roman" w:cs="Times New Roman"/>
          <w:color w:val="000000"/>
          <w:sz w:val="28"/>
          <w:szCs w:val="28"/>
        </w:rPr>
        <w:t>Профиль</w:t>
      </w:r>
      <w:r w:rsidR="00E76E96" w:rsidRPr="00695C48">
        <w:rPr>
          <w:rFonts w:ascii="Times New Roman" w:hAnsi="Times New Roman" w:cs="Times New Roman"/>
          <w:color w:val="000000"/>
          <w:sz w:val="28"/>
          <w:szCs w:val="28"/>
        </w:rPr>
        <w:t xml:space="preserve"> </w:t>
      </w:r>
      <w:r w:rsidR="00E76E96" w:rsidRPr="003D4FF9">
        <w:rPr>
          <w:rFonts w:ascii="Times New Roman" w:eastAsia="Calibri" w:hAnsi="Times New Roman" w:cs="Times New Roman"/>
          <w:sz w:val="24"/>
          <w:szCs w:val="24"/>
          <w:lang w:eastAsia="zh-CN"/>
        </w:rPr>
        <w:t>«</w:t>
      </w:r>
      <w:r w:rsidR="00E76E96" w:rsidRPr="00E76E96">
        <w:rPr>
          <w:rFonts w:ascii="Times New Roman" w:hAnsi="Times New Roman" w:cs="Times New Roman"/>
          <w:color w:val="000000"/>
          <w:sz w:val="28"/>
          <w:szCs w:val="28"/>
        </w:rPr>
        <w:t>Международная экономика и торговля (с углубленным изучением экономики Китая и китайского языка)»</w:t>
      </w:r>
    </w:p>
    <w:p w:rsidR="00E76E96" w:rsidRPr="00695C48" w:rsidRDefault="00E76E96" w:rsidP="00E76E96">
      <w:pPr>
        <w:shd w:val="clear" w:color="auto" w:fill="FFFFFF"/>
        <w:spacing w:after="0" w:line="240" w:lineRule="auto"/>
        <w:jc w:val="right"/>
        <w:rPr>
          <w:rFonts w:ascii="Times New Roman" w:hAnsi="Times New Roman" w:cs="Times New Roman"/>
          <w:color w:val="000000"/>
          <w:sz w:val="28"/>
          <w:szCs w:val="28"/>
        </w:rPr>
      </w:pPr>
      <w:r w:rsidRPr="00C62FBD">
        <w:rPr>
          <w:rFonts w:ascii="Times New Roman" w:hAnsi="Times New Roman" w:cs="Times New Roman"/>
          <w:color w:val="000000"/>
          <w:sz w:val="28"/>
          <w:szCs w:val="28"/>
        </w:rPr>
        <w:t>Таблица 1</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835"/>
        <w:gridCol w:w="2410"/>
        <w:gridCol w:w="3231"/>
      </w:tblGrid>
      <w:tr w:rsidR="00E76E96" w:rsidRPr="00826768" w:rsidTr="00E52C30">
        <w:tc>
          <w:tcPr>
            <w:tcW w:w="1276" w:type="dxa"/>
            <w:tcBorders>
              <w:top w:val="single" w:sz="4" w:space="0" w:color="auto"/>
              <w:left w:val="single" w:sz="4" w:space="0" w:color="auto"/>
              <w:bottom w:val="single" w:sz="4" w:space="0" w:color="auto"/>
              <w:right w:val="single" w:sz="4" w:space="0" w:color="auto"/>
            </w:tcBorders>
          </w:tcPr>
          <w:p w:rsidR="00E76E96" w:rsidRPr="00826768" w:rsidRDefault="00E76E96"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Код компетенции</w:t>
            </w:r>
          </w:p>
        </w:tc>
        <w:tc>
          <w:tcPr>
            <w:tcW w:w="2835" w:type="dxa"/>
            <w:tcBorders>
              <w:top w:val="single" w:sz="4" w:space="0" w:color="auto"/>
              <w:left w:val="single" w:sz="4" w:space="0" w:color="auto"/>
              <w:bottom w:val="single" w:sz="4" w:space="0" w:color="auto"/>
              <w:right w:val="single" w:sz="4" w:space="0" w:color="auto"/>
            </w:tcBorders>
          </w:tcPr>
          <w:p w:rsidR="00E76E96" w:rsidRPr="00826768" w:rsidRDefault="00E76E96"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rsidR="00E76E96" w:rsidRPr="00826768" w:rsidRDefault="00E76E96"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Индикаторы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rsidR="00E76E96" w:rsidRPr="00826768" w:rsidRDefault="00E76E96"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E76E96" w:rsidRPr="005A061E" w:rsidTr="00E52C30">
        <w:tc>
          <w:tcPr>
            <w:tcW w:w="1276" w:type="dxa"/>
            <w:tcBorders>
              <w:top w:val="single" w:sz="4" w:space="0" w:color="auto"/>
              <w:left w:val="single" w:sz="4" w:space="0" w:color="auto"/>
              <w:bottom w:val="single" w:sz="4" w:space="0" w:color="auto"/>
              <w:right w:val="single" w:sz="4" w:space="0" w:color="auto"/>
            </w:tcBorders>
          </w:tcPr>
          <w:p w:rsidR="00E76E96" w:rsidRPr="005A061E" w:rsidRDefault="00E76E96"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5A061E">
              <w:rPr>
                <w:rFonts w:ascii="Times New Roman" w:eastAsia="Times New Roman" w:hAnsi="Times New Roman" w:cs="Times New Roman"/>
                <w:sz w:val="24"/>
                <w:szCs w:val="24"/>
                <w:lang w:eastAsia="ru-RU"/>
              </w:rPr>
              <w:t>ПКН-6</w:t>
            </w:r>
          </w:p>
        </w:tc>
        <w:tc>
          <w:tcPr>
            <w:tcW w:w="2835" w:type="dxa"/>
            <w:tcBorders>
              <w:top w:val="single" w:sz="4" w:space="0" w:color="auto"/>
              <w:left w:val="single" w:sz="4" w:space="0" w:color="auto"/>
              <w:bottom w:val="single" w:sz="4" w:space="0" w:color="auto"/>
              <w:right w:val="single" w:sz="4" w:space="0" w:color="auto"/>
            </w:tcBorders>
          </w:tcPr>
          <w:p w:rsidR="00E76E96" w:rsidRPr="00826768" w:rsidRDefault="00E76E96" w:rsidP="005B4683">
            <w:pPr>
              <w:tabs>
                <w:tab w:val="left" w:pos="540"/>
              </w:tabs>
              <w:spacing w:after="0" w:line="240" w:lineRule="auto"/>
              <w:contextualSpacing/>
              <w:rPr>
                <w:rFonts w:ascii="Times New Roman" w:eastAsia="Times New Roman" w:hAnsi="Times New Roman" w:cs="Times New Roman"/>
                <w:sz w:val="24"/>
                <w:szCs w:val="24"/>
                <w:lang w:eastAsia="ru-RU"/>
              </w:rPr>
            </w:pPr>
            <w:r w:rsidRPr="008B2FB4">
              <w:rPr>
                <w:rFonts w:ascii="Times New Roman" w:hAnsi="Times New Roman" w:cs="Times New Roman"/>
                <w:sz w:val="24"/>
                <w:szCs w:val="24"/>
              </w:rPr>
              <w:t>Способность предлагать решения</w:t>
            </w:r>
            <w:r>
              <w:rPr>
                <w:rFonts w:ascii="Times New Roman" w:hAnsi="Times New Roman" w:cs="Times New Roman"/>
                <w:sz w:val="24"/>
                <w:szCs w:val="24"/>
              </w:rPr>
              <w:t xml:space="preserve"> </w:t>
            </w:r>
            <w:r w:rsidRPr="008B2FB4">
              <w:rPr>
                <w:rFonts w:ascii="Times New Roman" w:hAnsi="Times New Roman" w:cs="Times New Roman"/>
                <w:sz w:val="24"/>
                <w:szCs w:val="24"/>
              </w:rPr>
              <w:t>профессиональных задач в меняющихся финансово-экономических условиях</w:t>
            </w:r>
          </w:p>
        </w:tc>
        <w:tc>
          <w:tcPr>
            <w:tcW w:w="2410" w:type="dxa"/>
            <w:tcBorders>
              <w:top w:val="single" w:sz="4" w:space="0" w:color="auto"/>
              <w:left w:val="single" w:sz="4" w:space="0" w:color="auto"/>
              <w:bottom w:val="single" w:sz="4" w:space="0" w:color="auto"/>
              <w:right w:val="single" w:sz="4" w:space="0" w:color="auto"/>
            </w:tcBorders>
          </w:tcPr>
          <w:p w:rsidR="00E76E96" w:rsidRDefault="00E76E96" w:rsidP="00E52C30">
            <w:pPr>
              <w:pStyle w:val="a5"/>
              <w:spacing w:after="0" w:line="216" w:lineRule="auto"/>
              <w:ind w:left="0"/>
              <w:jc w:val="both"/>
              <w:rPr>
                <w:rFonts w:ascii="Times New Roman" w:hAnsi="Times New Roman"/>
                <w:sz w:val="24"/>
                <w:szCs w:val="24"/>
              </w:rPr>
            </w:pPr>
            <w:r>
              <w:rPr>
                <w:rFonts w:ascii="Times New Roman" w:hAnsi="Times New Roman"/>
                <w:sz w:val="24"/>
                <w:szCs w:val="24"/>
              </w:rPr>
              <w:t>1.</w:t>
            </w:r>
            <w:r w:rsidRPr="00095E56">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E76E96" w:rsidRDefault="00E76E96" w:rsidP="00E52C30">
            <w:pPr>
              <w:pStyle w:val="a5"/>
              <w:spacing w:after="0" w:line="216" w:lineRule="auto"/>
              <w:ind w:left="0"/>
              <w:jc w:val="both"/>
              <w:rPr>
                <w:rFonts w:ascii="Times New Roman" w:hAnsi="Times New Roman"/>
                <w:sz w:val="24"/>
                <w:szCs w:val="24"/>
              </w:rPr>
            </w:pPr>
          </w:p>
          <w:p w:rsidR="00E76E96" w:rsidRDefault="00E76E96" w:rsidP="00E52C30">
            <w:pPr>
              <w:pStyle w:val="a7"/>
              <w:spacing w:after="0"/>
            </w:pPr>
            <w:r>
              <w:t xml:space="preserve">2. </w:t>
            </w:r>
            <w:r w:rsidRPr="00125C7A">
              <w:t>Предлагает варианты решения профессиональных задач в условиях неопределенности</w:t>
            </w:r>
            <w:r w:rsidRPr="007B1B80">
              <w:t xml:space="preserve">. </w:t>
            </w:r>
          </w:p>
          <w:p w:rsidR="00E76E96" w:rsidRPr="005A061E" w:rsidRDefault="00E76E96" w:rsidP="00E52C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31" w:type="dxa"/>
            <w:tcBorders>
              <w:top w:val="single" w:sz="4" w:space="0" w:color="auto"/>
              <w:left w:val="single" w:sz="4" w:space="0" w:color="auto"/>
              <w:bottom w:val="single" w:sz="4" w:space="0" w:color="auto"/>
              <w:right w:val="single" w:sz="4" w:space="0" w:color="auto"/>
            </w:tcBorders>
          </w:tcPr>
          <w:p w:rsidR="00E76E96" w:rsidRDefault="00E76E96" w:rsidP="00E52C30">
            <w:pPr>
              <w:pStyle w:val="a5"/>
              <w:spacing w:after="0" w:line="216" w:lineRule="auto"/>
              <w:ind w:left="0"/>
              <w:jc w:val="both"/>
              <w:rPr>
                <w:rFonts w:ascii="Times New Roman" w:hAnsi="Times New Roman"/>
                <w:sz w:val="24"/>
                <w:szCs w:val="24"/>
              </w:rPr>
            </w:pPr>
            <w:r>
              <w:rPr>
                <w:rFonts w:ascii="Times New Roman" w:eastAsia="Times New Roman" w:hAnsi="Times New Roman" w:cs="Times New Roman"/>
                <w:sz w:val="24"/>
                <w:szCs w:val="24"/>
                <w:lang w:eastAsia="ru-RU"/>
              </w:rPr>
              <w:t xml:space="preserve">Знание: </w:t>
            </w:r>
            <w:r w:rsidRPr="00095E56">
              <w:rPr>
                <w:rFonts w:ascii="Times New Roman" w:hAnsi="Times New Roman"/>
                <w:sz w:val="24"/>
                <w:szCs w:val="24"/>
              </w:rPr>
              <w:t>приемы обоснования оперативных, тактических и стратегических управленческих решений</w:t>
            </w:r>
          </w:p>
          <w:p w:rsidR="00E76E96" w:rsidRDefault="00E76E96" w:rsidP="00E52C30">
            <w:pPr>
              <w:tabs>
                <w:tab w:val="left" w:pos="540"/>
              </w:tabs>
              <w:spacing w:after="200" w:line="240" w:lineRule="auto"/>
              <w:contextualSpacing/>
              <w:rPr>
                <w:rFonts w:ascii="Times New Roman" w:eastAsia="Times New Roman" w:hAnsi="Times New Roman" w:cs="Times New Roman"/>
                <w:sz w:val="24"/>
                <w:szCs w:val="24"/>
                <w:lang w:eastAsia="ru-RU"/>
              </w:rPr>
            </w:pPr>
          </w:p>
          <w:p w:rsidR="00E76E96" w:rsidRDefault="00E76E96" w:rsidP="00E52C30">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применять логику и </w:t>
            </w:r>
            <w:r w:rsidRPr="00095E56">
              <w:rPr>
                <w:rFonts w:ascii="Times New Roman" w:hAnsi="Times New Roman"/>
                <w:sz w:val="24"/>
                <w:szCs w:val="24"/>
              </w:rPr>
              <w:t>приемы оперативных, тактических и стратегических управленческих решений</w:t>
            </w:r>
            <w:r>
              <w:rPr>
                <w:rFonts w:ascii="Times New Roman" w:hAnsi="Times New Roman"/>
                <w:sz w:val="24"/>
                <w:szCs w:val="24"/>
              </w:rPr>
              <w:t xml:space="preserve"> для анализа </w:t>
            </w:r>
            <w:r w:rsidRPr="00095E56">
              <w:rPr>
                <w:rFonts w:ascii="Times New Roman" w:hAnsi="Times New Roman"/>
                <w:sz w:val="24"/>
                <w:szCs w:val="24"/>
              </w:rPr>
              <w:t>деятельности экономического субъекта</w:t>
            </w:r>
          </w:p>
          <w:p w:rsidR="00E76E96" w:rsidRDefault="00E76E96" w:rsidP="00E52C30">
            <w:pPr>
              <w:tabs>
                <w:tab w:val="left" w:pos="540"/>
              </w:tabs>
              <w:spacing w:after="200" w:line="240" w:lineRule="auto"/>
              <w:contextualSpacing/>
              <w:rPr>
                <w:rFonts w:ascii="Times New Roman" w:eastAsia="Times New Roman" w:hAnsi="Times New Roman" w:cs="Times New Roman"/>
                <w:sz w:val="24"/>
                <w:szCs w:val="24"/>
                <w:lang w:eastAsia="ru-RU"/>
              </w:rPr>
            </w:pPr>
          </w:p>
          <w:p w:rsidR="00E76E96" w:rsidRDefault="00E76E96" w:rsidP="00E52C30">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управленческие решения в экономической деятельности субъекта</w:t>
            </w:r>
          </w:p>
          <w:p w:rsidR="00E76E96" w:rsidRDefault="00E76E96" w:rsidP="00E52C30">
            <w:pPr>
              <w:tabs>
                <w:tab w:val="left" w:pos="540"/>
              </w:tabs>
              <w:spacing w:after="200" w:line="240" w:lineRule="auto"/>
              <w:contextualSpacing/>
              <w:rPr>
                <w:rFonts w:ascii="Times New Roman" w:eastAsia="Times New Roman" w:hAnsi="Times New Roman" w:cs="Times New Roman"/>
                <w:sz w:val="24"/>
                <w:szCs w:val="24"/>
                <w:lang w:eastAsia="ru-RU"/>
              </w:rPr>
            </w:pPr>
          </w:p>
          <w:p w:rsidR="00E76E96" w:rsidRDefault="00E76E96" w:rsidP="00E52C30">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находить и принимать управленческие решения в профессиональной деятельности в условиях неопределённости</w:t>
            </w:r>
          </w:p>
          <w:p w:rsidR="00E76E96" w:rsidRPr="00826768" w:rsidRDefault="00E76E96" w:rsidP="00E52C30">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E21DD2" w:rsidRPr="00826768" w:rsidTr="00E52C30">
        <w:tc>
          <w:tcPr>
            <w:tcW w:w="1276" w:type="dxa"/>
            <w:tcBorders>
              <w:top w:val="single" w:sz="4" w:space="0" w:color="auto"/>
              <w:left w:val="single" w:sz="4" w:space="0" w:color="auto"/>
              <w:bottom w:val="single" w:sz="4" w:space="0" w:color="auto"/>
              <w:right w:val="single" w:sz="4" w:space="0" w:color="auto"/>
            </w:tcBorders>
          </w:tcPr>
          <w:p w:rsidR="00E21DD2" w:rsidRPr="00E21DD2" w:rsidRDefault="00E21DD2"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E21DD2">
              <w:rPr>
                <w:rFonts w:ascii="Times New Roman" w:eastAsia="Times New Roman" w:hAnsi="Times New Roman" w:cs="Times New Roman"/>
                <w:sz w:val="24"/>
                <w:szCs w:val="24"/>
                <w:lang w:eastAsia="ru-RU"/>
              </w:rPr>
              <w:t xml:space="preserve">ПКП-2 </w:t>
            </w:r>
          </w:p>
        </w:tc>
        <w:tc>
          <w:tcPr>
            <w:tcW w:w="2835" w:type="dxa"/>
            <w:tcBorders>
              <w:top w:val="single" w:sz="4" w:space="0" w:color="auto"/>
              <w:left w:val="single" w:sz="4" w:space="0" w:color="auto"/>
              <w:bottom w:val="single" w:sz="4" w:space="0" w:color="auto"/>
              <w:right w:val="single" w:sz="4" w:space="0" w:color="auto"/>
            </w:tcBorders>
          </w:tcPr>
          <w:p w:rsidR="00E21DD2" w:rsidRPr="00826768" w:rsidRDefault="00411262" w:rsidP="005B4683">
            <w:pPr>
              <w:tabs>
                <w:tab w:val="left" w:pos="540"/>
              </w:tab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С</w:t>
            </w:r>
            <w:r w:rsidRPr="00F70CC4">
              <w:rPr>
                <w:rFonts w:ascii="Times New Roman" w:eastAsia="Times New Roman" w:hAnsi="Times New Roman" w:cs="Times New Roman"/>
                <w:sz w:val="24"/>
                <w:szCs w:val="24"/>
                <w:lang w:eastAsia="ru-RU"/>
              </w:rPr>
              <w:t xml:space="preserve">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w:t>
            </w:r>
            <w:r w:rsidRPr="00F70CC4">
              <w:rPr>
                <w:rFonts w:ascii="Times New Roman" w:eastAsia="Times New Roman" w:hAnsi="Times New Roman" w:cs="Times New Roman"/>
                <w:sz w:val="24"/>
                <w:szCs w:val="24"/>
                <w:lang w:eastAsia="ru-RU"/>
              </w:rPr>
              <w:lastRenderedPageBreak/>
              <w:t>для осуществления внешнеэкономической деятельности</w:t>
            </w:r>
          </w:p>
        </w:tc>
        <w:tc>
          <w:tcPr>
            <w:tcW w:w="2410" w:type="dxa"/>
            <w:tcBorders>
              <w:top w:val="single" w:sz="4" w:space="0" w:color="auto"/>
              <w:left w:val="single" w:sz="4" w:space="0" w:color="auto"/>
              <w:bottom w:val="single" w:sz="4" w:space="0" w:color="auto"/>
              <w:right w:val="single" w:sz="4" w:space="0" w:color="auto"/>
            </w:tcBorders>
          </w:tcPr>
          <w:p w:rsidR="00E21DD2" w:rsidRPr="00411262" w:rsidRDefault="00411262" w:rsidP="00411262">
            <w:pPr>
              <w:tabs>
                <w:tab w:val="left" w:pos="540"/>
              </w:tabs>
              <w:spacing w:after="0" w:line="240" w:lineRule="auto"/>
              <w:contextualSpacing/>
              <w:rPr>
                <w:rFonts w:ascii="Times New Roman" w:eastAsia="Times New Roman" w:hAnsi="Times New Roman" w:cs="Times New Roman"/>
                <w:sz w:val="24"/>
                <w:szCs w:val="24"/>
                <w:lang w:eastAsia="ru-RU"/>
              </w:rPr>
            </w:pPr>
            <w:r w:rsidRPr="00411262">
              <w:rPr>
                <w:rFonts w:ascii="Times New Roman" w:eastAsia="Times New Roman" w:hAnsi="Times New Roman" w:cs="Times New Roman"/>
                <w:sz w:val="24"/>
                <w:szCs w:val="24"/>
                <w:lang w:eastAsia="ru-RU"/>
              </w:rPr>
              <w:lastRenderedPageBreak/>
              <w:t>1.</w:t>
            </w:r>
            <w:r w:rsidRPr="00F70CC4">
              <w:rPr>
                <w:rFonts w:eastAsia="Calibri"/>
                <w:sz w:val="24"/>
                <w:szCs w:val="24"/>
              </w:rPr>
              <w:t xml:space="preserve"> </w:t>
            </w:r>
            <w:r w:rsidRPr="00F70CC4">
              <w:rPr>
                <w:rStyle w:val="FontStyle12"/>
                <w:rFonts w:eastAsia="Calibri"/>
                <w:sz w:val="24"/>
                <w:szCs w:val="24"/>
              </w:rPr>
              <w:t xml:space="preserve">Применяет современные подходы при определении материальных, трудовых, финансовых расходов, необходимых для осуществления </w:t>
            </w:r>
            <w:r w:rsidRPr="00F70CC4">
              <w:rPr>
                <w:rStyle w:val="FontStyle12"/>
                <w:rFonts w:eastAsia="Calibri"/>
                <w:sz w:val="24"/>
                <w:szCs w:val="24"/>
              </w:rPr>
              <w:lastRenderedPageBreak/>
              <w:t>внешнеэкономической деятельности</w:t>
            </w:r>
          </w:p>
        </w:tc>
        <w:tc>
          <w:tcPr>
            <w:tcW w:w="3231" w:type="dxa"/>
            <w:tcBorders>
              <w:top w:val="single" w:sz="4" w:space="0" w:color="auto"/>
              <w:left w:val="single" w:sz="4" w:space="0" w:color="auto"/>
              <w:bottom w:val="single" w:sz="4" w:space="0" w:color="auto"/>
              <w:right w:val="single" w:sz="4" w:space="0" w:color="auto"/>
            </w:tcBorders>
          </w:tcPr>
          <w:p w:rsidR="00E21DD2" w:rsidRDefault="00B01E84" w:rsidP="00B01E84">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Знание: финансово- экономический инструментарий </w:t>
            </w:r>
          </w:p>
          <w:p w:rsidR="00B01E84" w:rsidRDefault="00B01E84"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B01E84" w:rsidRPr="00411262" w:rsidRDefault="00B01E84" w:rsidP="00B01E84">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применять различные технологии при определении </w:t>
            </w:r>
            <w:r w:rsidRPr="00F70CC4">
              <w:rPr>
                <w:rStyle w:val="FontStyle12"/>
                <w:rFonts w:eastAsia="Calibri"/>
                <w:sz w:val="24"/>
                <w:szCs w:val="24"/>
              </w:rPr>
              <w:t>материальных, трудовых, финансовых расходов</w:t>
            </w:r>
            <w:r>
              <w:rPr>
                <w:rStyle w:val="FontStyle12"/>
                <w:rFonts w:eastAsia="Calibri"/>
                <w:sz w:val="24"/>
                <w:szCs w:val="24"/>
              </w:rPr>
              <w:t xml:space="preserve"> в ВЭД предприятия</w:t>
            </w:r>
          </w:p>
        </w:tc>
      </w:tr>
    </w:tbl>
    <w:p w:rsidR="00EE2DFB" w:rsidRDefault="00EE2DFB" w:rsidP="00697986">
      <w:pPr>
        <w:shd w:val="clear" w:color="auto" w:fill="FFFFFF"/>
        <w:spacing w:after="0" w:line="240" w:lineRule="auto"/>
        <w:jc w:val="both"/>
        <w:rPr>
          <w:rFonts w:ascii="Times New Roman" w:hAnsi="Times New Roman" w:cs="Times New Roman"/>
          <w:color w:val="000000"/>
          <w:sz w:val="28"/>
          <w:szCs w:val="28"/>
        </w:rPr>
      </w:pPr>
    </w:p>
    <w:p w:rsidR="00697986" w:rsidRDefault="00EE2DFB" w:rsidP="00697986">
      <w:pPr>
        <w:shd w:val="clear" w:color="auto" w:fill="FFFFFF"/>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00697986">
        <w:rPr>
          <w:rFonts w:ascii="Times New Roman" w:hAnsi="Times New Roman" w:cs="Times New Roman"/>
          <w:color w:val="000000"/>
          <w:sz w:val="28"/>
          <w:szCs w:val="28"/>
        </w:rPr>
        <w:t xml:space="preserve">рофиль </w:t>
      </w:r>
      <w:r w:rsidR="00697986" w:rsidRPr="00E76E96">
        <w:rPr>
          <w:rFonts w:ascii="Times New Roman" w:hAnsi="Times New Roman" w:cs="Times New Roman"/>
          <w:color w:val="000000"/>
          <w:sz w:val="28"/>
          <w:szCs w:val="28"/>
        </w:rPr>
        <w:t>«Международные экономические отношения»</w:t>
      </w:r>
    </w:p>
    <w:p w:rsidR="00EE2DFB" w:rsidRPr="00695C48" w:rsidRDefault="00EE2DFB" w:rsidP="00EE2DFB">
      <w:pPr>
        <w:shd w:val="clear" w:color="auto" w:fill="FFFFFF"/>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2</w:t>
      </w:r>
    </w:p>
    <w:p w:rsidR="00EE2DFB" w:rsidRDefault="00EE2DFB" w:rsidP="00697986">
      <w:pPr>
        <w:shd w:val="clear" w:color="auto" w:fill="FFFFFF"/>
        <w:spacing w:after="0" w:line="240" w:lineRule="auto"/>
        <w:jc w:val="both"/>
        <w:rPr>
          <w:rFonts w:ascii="Times New Roman" w:hAnsi="Times New Roman" w:cs="Times New Roman"/>
          <w:color w:val="000000"/>
          <w:sz w:val="28"/>
          <w:szCs w:val="28"/>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835"/>
        <w:gridCol w:w="2410"/>
        <w:gridCol w:w="3231"/>
      </w:tblGrid>
      <w:tr w:rsidR="00EE2DFB" w:rsidRPr="00826768" w:rsidTr="00E52C30">
        <w:tc>
          <w:tcPr>
            <w:tcW w:w="1276" w:type="dxa"/>
            <w:tcBorders>
              <w:top w:val="single" w:sz="4" w:space="0" w:color="auto"/>
              <w:left w:val="single" w:sz="4" w:space="0" w:color="auto"/>
              <w:bottom w:val="single" w:sz="4" w:space="0" w:color="auto"/>
              <w:right w:val="single" w:sz="4" w:space="0" w:color="auto"/>
            </w:tcBorders>
          </w:tcPr>
          <w:p w:rsidR="00EE2DFB" w:rsidRPr="00826768" w:rsidRDefault="00EE2DFB"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Код компетенции</w:t>
            </w:r>
          </w:p>
        </w:tc>
        <w:tc>
          <w:tcPr>
            <w:tcW w:w="2835" w:type="dxa"/>
            <w:tcBorders>
              <w:top w:val="single" w:sz="4" w:space="0" w:color="auto"/>
              <w:left w:val="single" w:sz="4" w:space="0" w:color="auto"/>
              <w:bottom w:val="single" w:sz="4" w:space="0" w:color="auto"/>
              <w:right w:val="single" w:sz="4" w:space="0" w:color="auto"/>
            </w:tcBorders>
          </w:tcPr>
          <w:p w:rsidR="00EE2DFB" w:rsidRPr="00826768" w:rsidRDefault="00EE2DFB"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rsidR="00EE2DFB" w:rsidRPr="00826768" w:rsidRDefault="00EE2DFB"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Индикаторы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rsidR="00EE2DFB" w:rsidRPr="00826768" w:rsidRDefault="00EE2DFB"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EE2DFB" w:rsidRPr="005A061E" w:rsidTr="00E52C30">
        <w:tc>
          <w:tcPr>
            <w:tcW w:w="1276" w:type="dxa"/>
            <w:tcBorders>
              <w:top w:val="single" w:sz="4" w:space="0" w:color="auto"/>
              <w:left w:val="single" w:sz="4" w:space="0" w:color="auto"/>
              <w:bottom w:val="single" w:sz="4" w:space="0" w:color="auto"/>
              <w:right w:val="single" w:sz="4" w:space="0" w:color="auto"/>
            </w:tcBorders>
          </w:tcPr>
          <w:p w:rsidR="00EE2DFB" w:rsidRPr="005A061E" w:rsidRDefault="00EE2DFB"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5A061E">
              <w:rPr>
                <w:rFonts w:ascii="Times New Roman" w:eastAsia="Times New Roman" w:hAnsi="Times New Roman" w:cs="Times New Roman"/>
                <w:sz w:val="24"/>
                <w:szCs w:val="24"/>
                <w:lang w:eastAsia="ru-RU"/>
              </w:rPr>
              <w:t>ПКН-6</w:t>
            </w:r>
          </w:p>
        </w:tc>
        <w:tc>
          <w:tcPr>
            <w:tcW w:w="2835" w:type="dxa"/>
            <w:tcBorders>
              <w:top w:val="single" w:sz="4" w:space="0" w:color="auto"/>
              <w:left w:val="single" w:sz="4" w:space="0" w:color="auto"/>
              <w:bottom w:val="single" w:sz="4" w:space="0" w:color="auto"/>
              <w:right w:val="single" w:sz="4" w:space="0" w:color="auto"/>
            </w:tcBorders>
          </w:tcPr>
          <w:p w:rsidR="00EE2DFB" w:rsidRPr="00826768" w:rsidRDefault="00EE2DFB" w:rsidP="00E52C30">
            <w:pPr>
              <w:tabs>
                <w:tab w:val="left" w:pos="540"/>
              </w:tabs>
              <w:spacing w:after="0" w:line="240" w:lineRule="auto"/>
              <w:contextualSpacing/>
              <w:rPr>
                <w:rFonts w:ascii="Times New Roman" w:eastAsia="Times New Roman" w:hAnsi="Times New Roman" w:cs="Times New Roman"/>
                <w:sz w:val="24"/>
                <w:szCs w:val="24"/>
                <w:lang w:eastAsia="ru-RU"/>
              </w:rPr>
            </w:pPr>
            <w:r w:rsidRPr="008B2FB4">
              <w:rPr>
                <w:rFonts w:ascii="Times New Roman" w:hAnsi="Times New Roman" w:cs="Times New Roman"/>
                <w:sz w:val="24"/>
                <w:szCs w:val="24"/>
              </w:rPr>
              <w:t>Способность предлагать решения</w:t>
            </w:r>
            <w:r>
              <w:rPr>
                <w:rFonts w:ascii="Times New Roman" w:hAnsi="Times New Roman" w:cs="Times New Roman"/>
                <w:sz w:val="24"/>
                <w:szCs w:val="24"/>
              </w:rPr>
              <w:t xml:space="preserve"> </w:t>
            </w:r>
            <w:r w:rsidRPr="008B2FB4">
              <w:rPr>
                <w:rFonts w:ascii="Times New Roman" w:hAnsi="Times New Roman" w:cs="Times New Roman"/>
                <w:sz w:val="24"/>
                <w:szCs w:val="24"/>
              </w:rPr>
              <w:t>профессиональных задач в меняющихся финансово-экономических условиях</w:t>
            </w:r>
          </w:p>
        </w:tc>
        <w:tc>
          <w:tcPr>
            <w:tcW w:w="2410" w:type="dxa"/>
            <w:tcBorders>
              <w:top w:val="single" w:sz="4" w:space="0" w:color="auto"/>
              <w:left w:val="single" w:sz="4" w:space="0" w:color="auto"/>
              <w:bottom w:val="single" w:sz="4" w:space="0" w:color="auto"/>
              <w:right w:val="single" w:sz="4" w:space="0" w:color="auto"/>
            </w:tcBorders>
          </w:tcPr>
          <w:p w:rsidR="00EE2DFB" w:rsidRDefault="00EE2DFB" w:rsidP="00E52C30">
            <w:pPr>
              <w:pStyle w:val="a5"/>
              <w:spacing w:after="0" w:line="216" w:lineRule="auto"/>
              <w:ind w:left="0"/>
              <w:jc w:val="both"/>
              <w:rPr>
                <w:rFonts w:ascii="Times New Roman" w:hAnsi="Times New Roman"/>
                <w:sz w:val="24"/>
                <w:szCs w:val="24"/>
              </w:rPr>
            </w:pPr>
            <w:r>
              <w:rPr>
                <w:rFonts w:ascii="Times New Roman" w:hAnsi="Times New Roman"/>
                <w:sz w:val="24"/>
                <w:szCs w:val="24"/>
              </w:rPr>
              <w:t>1.</w:t>
            </w:r>
            <w:r w:rsidRPr="00095E56">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EE2DFB" w:rsidRDefault="00EE2DFB" w:rsidP="00E52C30">
            <w:pPr>
              <w:pStyle w:val="a5"/>
              <w:spacing w:after="0" w:line="216" w:lineRule="auto"/>
              <w:ind w:left="0"/>
              <w:jc w:val="both"/>
              <w:rPr>
                <w:rFonts w:ascii="Times New Roman" w:hAnsi="Times New Roman"/>
                <w:sz w:val="24"/>
                <w:szCs w:val="24"/>
              </w:rPr>
            </w:pPr>
          </w:p>
          <w:p w:rsidR="00EE2DFB" w:rsidRDefault="00EE2DFB" w:rsidP="00E52C30">
            <w:pPr>
              <w:pStyle w:val="a7"/>
              <w:spacing w:after="0"/>
            </w:pPr>
            <w:r>
              <w:t xml:space="preserve">2. </w:t>
            </w:r>
            <w:r w:rsidRPr="00125C7A">
              <w:t>Предлагает варианты решения профессиональных задач в условиях неопределенности</w:t>
            </w:r>
            <w:r w:rsidRPr="007B1B80">
              <w:t xml:space="preserve">. </w:t>
            </w:r>
          </w:p>
          <w:p w:rsidR="00EE2DFB" w:rsidRPr="005A061E" w:rsidRDefault="00EE2DFB" w:rsidP="00E52C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31" w:type="dxa"/>
            <w:tcBorders>
              <w:top w:val="single" w:sz="4" w:space="0" w:color="auto"/>
              <w:left w:val="single" w:sz="4" w:space="0" w:color="auto"/>
              <w:bottom w:val="single" w:sz="4" w:space="0" w:color="auto"/>
              <w:right w:val="single" w:sz="4" w:space="0" w:color="auto"/>
            </w:tcBorders>
          </w:tcPr>
          <w:p w:rsidR="00EE2DFB" w:rsidRDefault="00EE2DFB" w:rsidP="00E52C30">
            <w:pPr>
              <w:pStyle w:val="a5"/>
              <w:spacing w:after="0" w:line="216" w:lineRule="auto"/>
              <w:ind w:left="0"/>
              <w:jc w:val="both"/>
              <w:rPr>
                <w:rFonts w:ascii="Times New Roman" w:hAnsi="Times New Roman"/>
                <w:sz w:val="24"/>
                <w:szCs w:val="24"/>
              </w:rPr>
            </w:pPr>
            <w:r>
              <w:rPr>
                <w:rFonts w:ascii="Times New Roman" w:eastAsia="Times New Roman" w:hAnsi="Times New Roman" w:cs="Times New Roman"/>
                <w:sz w:val="24"/>
                <w:szCs w:val="24"/>
                <w:lang w:eastAsia="ru-RU"/>
              </w:rPr>
              <w:t xml:space="preserve">Знание: </w:t>
            </w:r>
            <w:r w:rsidRPr="00095E56">
              <w:rPr>
                <w:rFonts w:ascii="Times New Roman" w:hAnsi="Times New Roman"/>
                <w:sz w:val="24"/>
                <w:szCs w:val="24"/>
              </w:rPr>
              <w:t>приемы обоснования оперативных, тактических и стратегических управленческих решений</w:t>
            </w:r>
          </w:p>
          <w:p w:rsidR="00EE2DFB" w:rsidRDefault="00EE2DFB" w:rsidP="00E52C30">
            <w:pPr>
              <w:tabs>
                <w:tab w:val="left" w:pos="540"/>
              </w:tabs>
              <w:spacing w:after="200" w:line="240" w:lineRule="auto"/>
              <w:contextualSpacing/>
              <w:rPr>
                <w:rFonts w:ascii="Times New Roman" w:eastAsia="Times New Roman" w:hAnsi="Times New Roman" w:cs="Times New Roman"/>
                <w:sz w:val="24"/>
                <w:szCs w:val="24"/>
                <w:lang w:eastAsia="ru-RU"/>
              </w:rPr>
            </w:pPr>
          </w:p>
          <w:p w:rsidR="00EE2DFB" w:rsidRDefault="00EE2DFB" w:rsidP="00E52C30">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применять логику и </w:t>
            </w:r>
            <w:r w:rsidRPr="00095E56">
              <w:rPr>
                <w:rFonts w:ascii="Times New Roman" w:hAnsi="Times New Roman"/>
                <w:sz w:val="24"/>
                <w:szCs w:val="24"/>
              </w:rPr>
              <w:t>приемы оперативных, тактических и стратегических управленческих решений</w:t>
            </w:r>
            <w:r>
              <w:rPr>
                <w:rFonts w:ascii="Times New Roman" w:hAnsi="Times New Roman"/>
                <w:sz w:val="24"/>
                <w:szCs w:val="24"/>
              </w:rPr>
              <w:t xml:space="preserve"> для анализа </w:t>
            </w:r>
            <w:r w:rsidRPr="00095E56">
              <w:rPr>
                <w:rFonts w:ascii="Times New Roman" w:hAnsi="Times New Roman"/>
                <w:sz w:val="24"/>
                <w:szCs w:val="24"/>
              </w:rPr>
              <w:t>деятельности экономического субъекта</w:t>
            </w:r>
          </w:p>
          <w:p w:rsidR="00EE2DFB" w:rsidRDefault="00EE2DFB" w:rsidP="00E52C30">
            <w:pPr>
              <w:tabs>
                <w:tab w:val="left" w:pos="540"/>
              </w:tabs>
              <w:spacing w:after="200" w:line="240" w:lineRule="auto"/>
              <w:contextualSpacing/>
              <w:rPr>
                <w:rFonts w:ascii="Times New Roman" w:eastAsia="Times New Roman" w:hAnsi="Times New Roman" w:cs="Times New Roman"/>
                <w:sz w:val="24"/>
                <w:szCs w:val="24"/>
                <w:lang w:eastAsia="ru-RU"/>
              </w:rPr>
            </w:pPr>
          </w:p>
          <w:p w:rsidR="00EE2DFB" w:rsidRDefault="00EE2DFB" w:rsidP="00E52C30">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управленческие решения в экономической деятельности субъекта</w:t>
            </w:r>
          </w:p>
          <w:p w:rsidR="00EE2DFB" w:rsidRDefault="00EE2DFB" w:rsidP="00E52C30">
            <w:pPr>
              <w:tabs>
                <w:tab w:val="left" w:pos="540"/>
              </w:tabs>
              <w:spacing w:after="200" w:line="240" w:lineRule="auto"/>
              <w:contextualSpacing/>
              <w:rPr>
                <w:rFonts w:ascii="Times New Roman" w:eastAsia="Times New Roman" w:hAnsi="Times New Roman" w:cs="Times New Roman"/>
                <w:sz w:val="24"/>
                <w:szCs w:val="24"/>
                <w:lang w:eastAsia="ru-RU"/>
              </w:rPr>
            </w:pPr>
          </w:p>
          <w:p w:rsidR="00EE2DFB" w:rsidRDefault="00EE2DFB" w:rsidP="00E52C30">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находить и принимать управленческие решения в профессиональной деятельности в условиях неопределённости</w:t>
            </w:r>
          </w:p>
          <w:p w:rsidR="00EE2DFB" w:rsidRPr="00826768" w:rsidRDefault="00EE2DFB" w:rsidP="00E52C30">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EE2DFB" w:rsidRPr="00826768" w:rsidTr="00E52C30">
        <w:tc>
          <w:tcPr>
            <w:tcW w:w="1276" w:type="dxa"/>
            <w:tcBorders>
              <w:top w:val="single" w:sz="4" w:space="0" w:color="auto"/>
              <w:left w:val="single" w:sz="4" w:space="0" w:color="auto"/>
              <w:bottom w:val="single" w:sz="4" w:space="0" w:color="auto"/>
              <w:right w:val="single" w:sz="4" w:space="0" w:color="auto"/>
            </w:tcBorders>
          </w:tcPr>
          <w:p w:rsidR="00EE2DFB" w:rsidRPr="00E21DD2" w:rsidRDefault="00EE2DFB"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E21DD2">
              <w:rPr>
                <w:rFonts w:ascii="Times New Roman" w:eastAsia="Times New Roman" w:hAnsi="Times New Roman" w:cs="Times New Roman"/>
                <w:sz w:val="24"/>
                <w:szCs w:val="24"/>
                <w:lang w:eastAsia="ru-RU"/>
              </w:rPr>
              <w:t>ПКП- 3</w:t>
            </w:r>
          </w:p>
        </w:tc>
        <w:tc>
          <w:tcPr>
            <w:tcW w:w="2835" w:type="dxa"/>
            <w:tcBorders>
              <w:top w:val="single" w:sz="4" w:space="0" w:color="auto"/>
              <w:left w:val="single" w:sz="4" w:space="0" w:color="auto"/>
              <w:bottom w:val="single" w:sz="4" w:space="0" w:color="auto"/>
              <w:right w:val="single" w:sz="4" w:space="0" w:color="auto"/>
            </w:tcBorders>
          </w:tcPr>
          <w:p w:rsidR="00EE2DFB" w:rsidRPr="00826768" w:rsidRDefault="00EE2DFB" w:rsidP="00E52C30">
            <w:pPr>
              <w:tabs>
                <w:tab w:val="left" w:pos="540"/>
              </w:tabs>
              <w:spacing w:after="0" w:line="240" w:lineRule="auto"/>
              <w:contextualSpacing/>
              <w:rPr>
                <w:rFonts w:ascii="Times New Roman" w:eastAsia="Times New Roman" w:hAnsi="Times New Roman" w:cs="Times New Roman"/>
                <w:b/>
                <w:sz w:val="24"/>
                <w:szCs w:val="24"/>
                <w:lang w:eastAsia="ru-RU"/>
              </w:rPr>
            </w:pPr>
            <w:r w:rsidRPr="0067238B">
              <w:rPr>
                <w:rFonts w:ascii="Times New Roman" w:hAnsi="Times New Roman"/>
                <w:sz w:val="24"/>
                <w:szCs w:val="24"/>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410" w:type="dxa"/>
            <w:tcBorders>
              <w:top w:val="single" w:sz="4" w:space="0" w:color="auto"/>
              <w:left w:val="single" w:sz="4" w:space="0" w:color="auto"/>
              <w:bottom w:val="single" w:sz="4" w:space="0" w:color="auto"/>
              <w:right w:val="single" w:sz="4" w:space="0" w:color="auto"/>
            </w:tcBorders>
          </w:tcPr>
          <w:p w:rsidR="00EE2DFB" w:rsidRPr="00411262" w:rsidRDefault="00EE2DFB" w:rsidP="00E52C30">
            <w:pPr>
              <w:pStyle w:val="Style2"/>
              <w:spacing w:line="240" w:lineRule="auto"/>
              <w:ind w:firstLine="0"/>
              <w:jc w:val="left"/>
              <w:rPr>
                <w:rFonts w:eastAsia="Times New Roman"/>
                <w:lang w:eastAsia="en-US"/>
              </w:rPr>
            </w:pPr>
            <w:r>
              <w:rPr>
                <w:rFonts w:eastAsia="Times New Roman"/>
                <w:lang w:eastAsia="en-US"/>
              </w:rPr>
              <w:t>1</w:t>
            </w:r>
            <w:r w:rsidRPr="00411262">
              <w:rPr>
                <w:rFonts w:eastAsia="Times New Roman"/>
                <w:lang w:eastAsia="en-US"/>
              </w:rPr>
              <w:t>. Использует лучшие мировые практики подготовки и заключения внешнеторгового договора</w:t>
            </w:r>
          </w:p>
          <w:p w:rsidR="00EE2DFB" w:rsidRPr="00826768" w:rsidRDefault="00EE2DFB" w:rsidP="00E52C30">
            <w:pPr>
              <w:tabs>
                <w:tab w:val="left" w:pos="540"/>
              </w:tabs>
              <w:spacing w:after="0" w:line="240" w:lineRule="auto"/>
              <w:contextualSpacing/>
              <w:rPr>
                <w:rFonts w:ascii="Times New Roman" w:eastAsia="Times New Roman" w:hAnsi="Times New Roman" w:cs="Times New Roman"/>
                <w:b/>
                <w:sz w:val="24"/>
                <w:szCs w:val="24"/>
                <w:lang w:eastAsia="ru-RU"/>
              </w:rPr>
            </w:pPr>
            <w:r w:rsidRPr="00411262">
              <w:rPr>
                <w:rFonts w:ascii="Times New Roman" w:eastAsia="Times New Roman" w:hAnsi="Times New Roman" w:cs="Times New Roman"/>
              </w:rPr>
              <w:t xml:space="preserve">2. </w:t>
            </w:r>
            <w:r w:rsidRPr="00325F39">
              <w:rPr>
                <w:rFonts w:ascii="Times New Roman" w:eastAsia="Times New Roman" w:hAnsi="Times New Roman" w:cs="Times New Roman"/>
                <w:sz w:val="24"/>
                <w:szCs w:val="24"/>
              </w:rPr>
              <w:t>Демонстрирует навыки организации контроля за исполнением условий внешнеторгового договора</w:t>
            </w:r>
          </w:p>
        </w:tc>
        <w:tc>
          <w:tcPr>
            <w:tcW w:w="3231" w:type="dxa"/>
            <w:tcBorders>
              <w:top w:val="single" w:sz="4" w:space="0" w:color="auto"/>
              <w:left w:val="single" w:sz="4" w:space="0" w:color="auto"/>
              <w:bottom w:val="single" w:sz="4" w:space="0" w:color="auto"/>
              <w:right w:val="single" w:sz="4" w:space="0" w:color="auto"/>
            </w:tcBorders>
          </w:tcPr>
          <w:p w:rsidR="00EE2DFB" w:rsidRDefault="00EE2DFB" w:rsidP="00E52C30">
            <w:pPr>
              <w:tabs>
                <w:tab w:val="left" w:pos="540"/>
              </w:tabs>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Знание</w:t>
            </w:r>
            <w:r w:rsidRPr="00515C38">
              <w:rPr>
                <w:rFonts w:ascii="Times New Roman" w:eastAsia="Times New Roman" w:hAnsi="Times New Roman" w:cs="Times New Roman"/>
                <w:sz w:val="24"/>
                <w:szCs w:val="24"/>
                <w:lang w:eastAsia="ru-RU"/>
              </w:rPr>
              <w:t xml:space="preserve">: основы </w:t>
            </w:r>
            <w:r w:rsidRPr="00515C38">
              <w:rPr>
                <w:rFonts w:ascii="Times New Roman" w:eastAsia="Times New Roman" w:hAnsi="Times New Roman" w:cs="Times New Roman"/>
                <w:sz w:val="24"/>
                <w:szCs w:val="24"/>
              </w:rPr>
              <w:t>внешнеторгового договора</w:t>
            </w:r>
          </w:p>
          <w:p w:rsidR="00EE2DFB" w:rsidRDefault="00EE2DFB" w:rsidP="00E52C30">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подготавливать и заключать внешнеторговый контракт</w:t>
            </w:r>
          </w:p>
          <w:p w:rsidR="00EE2DFB" w:rsidRDefault="00EE2DFB" w:rsidP="00E52C30">
            <w:pPr>
              <w:tabs>
                <w:tab w:val="left" w:pos="540"/>
              </w:tabs>
              <w:spacing w:after="0" w:line="240" w:lineRule="auto"/>
              <w:contextualSpacing/>
              <w:rPr>
                <w:rFonts w:ascii="Times New Roman" w:eastAsia="Times New Roman" w:hAnsi="Times New Roman" w:cs="Times New Roman"/>
                <w:sz w:val="24"/>
                <w:szCs w:val="24"/>
                <w:lang w:eastAsia="ru-RU"/>
              </w:rPr>
            </w:pPr>
          </w:p>
          <w:p w:rsidR="00EE2DFB" w:rsidRDefault="00EE2DFB" w:rsidP="00E52C30">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w:t>
            </w:r>
            <w:r w:rsidRPr="00515C3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15C38">
              <w:rPr>
                <w:rFonts w:ascii="Times New Roman" w:eastAsia="Times New Roman" w:hAnsi="Times New Roman" w:cs="Times New Roman"/>
                <w:sz w:val="24"/>
                <w:szCs w:val="24"/>
                <w:lang w:eastAsia="ru-RU"/>
              </w:rPr>
              <w:t xml:space="preserve">основы </w:t>
            </w:r>
            <w:r w:rsidRPr="00515C38">
              <w:rPr>
                <w:rFonts w:ascii="Times New Roman" w:eastAsia="Times New Roman" w:hAnsi="Times New Roman" w:cs="Times New Roman"/>
                <w:sz w:val="24"/>
                <w:szCs w:val="24"/>
              </w:rPr>
              <w:t>внешнеторгового договора</w:t>
            </w:r>
          </w:p>
          <w:p w:rsidR="00EE2DFB" w:rsidRPr="00826768" w:rsidRDefault="00EE2DFB" w:rsidP="00E52C30">
            <w:pPr>
              <w:tabs>
                <w:tab w:val="left" w:pos="540"/>
              </w:tab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Умение: демонстрировать навыки контроля за исполнением внешнеторгового контроля </w:t>
            </w:r>
          </w:p>
        </w:tc>
      </w:tr>
    </w:tbl>
    <w:p w:rsidR="00EE2DFB" w:rsidRDefault="00EE2DFB" w:rsidP="00697986">
      <w:pPr>
        <w:shd w:val="clear" w:color="auto" w:fill="FFFFFF"/>
        <w:spacing w:after="0" w:line="240" w:lineRule="auto"/>
        <w:jc w:val="both"/>
        <w:rPr>
          <w:rFonts w:ascii="Times New Roman" w:hAnsi="Times New Roman" w:cs="Times New Roman"/>
          <w:color w:val="000000"/>
          <w:sz w:val="28"/>
          <w:szCs w:val="28"/>
        </w:rPr>
      </w:pPr>
    </w:p>
    <w:p w:rsidR="00697986" w:rsidRDefault="00697986" w:rsidP="00697986">
      <w:pPr>
        <w:shd w:val="clear" w:color="auto" w:fill="FFFFFF"/>
        <w:spacing w:after="0" w:line="240" w:lineRule="auto"/>
        <w:jc w:val="both"/>
        <w:rPr>
          <w:rFonts w:ascii="Times New Roman" w:hAnsi="Times New Roman" w:cs="Times New Roman"/>
          <w:color w:val="000000"/>
          <w:sz w:val="28"/>
          <w:szCs w:val="28"/>
        </w:rPr>
      </w:pPr>
    </w:p>
    <w:p w:rsidR="00697986" w:rsidRDefault="000D55CD" w:rsidP="00697986">
      <w:pPr>
        <w:shd w:val="clear" w:color="auto" w:fill="FFFFFF"/>
        <w:spacing w:after="0" w:line="240" w:lineRule="auto"/>
        <w:jc w:val="both"/>
        <w:rPr>
          <w:rFonts w:ascii="Times New Roman" w:eastAsia="Calibri" w:hAnsi="Times New Roman" w:cs="Times New Roman"/>
          <w:sz w:val="28"/>
          <w:szCs w:val="28"/>
          <w:lang w:eastAsia="zh-CN"/>
        </w:rPr>
      </w:pPr>
      <w:r>
        <w:rPr>
          <w:rFonts w:ascii="Times New Roman" w:hAnsi="Times New Roman" w:cs="Times New Roman"/>
          <w:color w:val="000000"/>
          <w:sz w:val="28"/>
          <w:szCs w:val="28"/>
        </w:rPr>
        <w:t xml:space="preserve">профиль </w:t>
      </w:r>
      <w:r w:rsidR="00697986" w:rsidRPr="00E76E96">
        <w:rPr>
          <w:rFonts w:ascii="Times New Roman" w:hAnsi="Times New Roman" w:cs="Times New Roman"/>
          <w:color w:val="000000"/>
          <w:sz w:val="28"/>
          <w:szCs w:val="28"/>
        </w:rPr>
        <w:t>«Мировая экономика и международный бизнес (с частичной реализацией на английском языке)»</w:t>
      </w:r>
    </w:p>
    <w:p w:rsidR="00EE2DFB" w:rsidRPr="00695C48" w:rsidRDefault="00EE2DFB" w:rsidP="00EE2DFB">
      <w:pPr>
        <w:shd w:val="clear" w:color="auto" w:fill="FFFFFF"/>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3</w:t>
      </w:r>
    </w:p>
    <w:p w:rsidR="003D4FF9" w:rsidRDefault="003D4FF9"/>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835"/>
        <w:gridCol w:w="2410"/>
        <w:gridCol w:w="3231"/>
      </w:tblGrid>
      <w:tr w:rsidR="00EE2DFB" w:rsidRPr="00826768" w:rsidTr="00E52C30">
        <w:tc>
          <w:tcPr>
            <w:tcW w:w="1276" w:type="dxa"/>
            <w:tcBorders>
              <w:top w:val="single" w:sz="4" w:space="0" w:color="auto"/>
              <w:left w:val="single" w:sz="4" w:space="0" w:color="auto"/>
              <w:bottom w:val="single" w:sz="4" w:space="0" w:color="auto"/>
              <w:right w:val="single" w:sz="4" w:space="0" w:color="auto"/>
            </w:tcBorders>
          </w:tcPr>
          <w:p w:rsidR="00EE2DFB" w:rsidRPr="00826768" w:rsidRDefault="00EE2DFB"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Код компетенции</w:t>
            </w:r>
          </w:p>
        </w:tc>
        <w:tc>
          <w:tcPr>
            <w:tcW w:w="2835" w:type="dxa"/>
            <w:tcBorders>
              <w:top w:val="single" w:sz="4" w:space="0" w:color="auto"/>
              <w:left w:val="single" w:sz="4" w:space="0" w:color="auto"/>
              <w:bottom w:val="single" w:sz="4" w:space="0" w:color="auto"/>
              <w:right w:val="single" w:sz="4" w:space="0" w:color="auto"/>
            </w:tcBorders>
          </w:tcPr>
          <w:p w:rsidR="00EE2DFB" w:rsidRPr="00826768" w:rsidRDefault="00EE2DFB"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rsidR="00EE2DFB" w:rsidRPr="00826768" w:rsidRDefault="00EE2DFB"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Индикаторы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rsidR="00EE2DFB" w:rsidRPr="00826768" w:rsidRDefault="00EE2DFB"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EE2DFB" w:rsidRPr="00826768" w:rsidTr="00E52C30">
        <w:tc>
          <w:tcPr>
            <w:tcW w:w="1276" w:type="dxa"/>
            <w:tcBorders>
              <w:top w:val="single" w:sz="4" w:space="0" w:color="auto"/>
              <w:left w:val="single" w:sz="4" w:space="0" w:color="auto"/>
              <w:bottom w:val="single" w:sz="4" w:space="0" w:color="auto"/>
              <w:right w:val="single" w:sz="4" w:space="0" w:color="auto"/>
            </w:tcBorders>
          </w:tcPr>
          <w:p w:rsidR="00EE2DFB" w:rsidRPr="00E21DD2" w:rsidRDefault="00EE2DFB"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E21DD2">
              <w:rPr>
                <w:rFonts w:ascii="Times New Roman" w:eastAsia="Times New Roman" w:hAnsi="Times New Roman" w:cs="Times New Roman"/>
                <w:sz w:val="24"/>
                <w:szCs w:val="24"/>
                <w:lang w:eastAsia="ru-RU"/>
              </w:rPr>
              <w:t>ПКП- 4</w:t>
            </w:r>
          </w:p>
        </w:tc>
        <w:tc>
          <w:tcPr>
            <w:tcW w:w="2835" w:type="dxa"/>
            <w:tcBorders>
              <w:top w:val="single" w:sz="4" w:space="0" w:color="auto"/>
              <w:left w:val="single" w:sz="4" w:space="0" w:color="auto"/>
              <w:bottom w:val="single" w:sz="4" w:space="0" w:color="auto"/>
              <w:right w:val="single" w:sz="4" w:space="0" w:color="auto"/>
            </w:tcBorders>
          </w:tcPr>
          <w:p w:rsidR="00EE2DFB" w:rsidRPr="00341867" w:rsidRDefault="00EE2DFB" w:rsidP="00E52C30">
            <w:pPr>
              <w:tabs>
                <w:tab w:val="left" w:pos="540"/>
              </w:tabs>
              <w:spacing w:after="0" w:line="240" w:lineRule="auto"/>
              <w:contextualSpacing/>
              <w:rPr>
                <w:rFonts w:ascii="Times New Roman" w:eastAsia="Times New Roman" w:hAnsi="Times New Roman" w:cs="Times New Roman"/>
                <w:b/>
                <w:sz w:val="24"/>
                <w:szCs w:val="24"/>
                <w:lang w:eastAsia="ru-RU"/>
              </w:rPr>
            </w:pPr>
            <w:r w:rsidRPr="00341867">
              <w:rPr>
                <w:rFonts w:ascii="Times New Roman" w:hAnsi="Times New Roman" w:cs="Times New Roman"/>
                <w:color w:val="000000"/>
                <w:sz w:val="24"/>
                <w:szCs w:val="24"/>
              </w:rPr>
              <w:t>Способность формулировать цели и содержание актуальной проблематики мировых финансов в соответствии с требованиями современной валютно-финансовой системы, участвовать в подготовке и реализации управленческих решений при заключении международных финансовых договоров и соглашений</w:t>
            </w:r>
          </w:p>
        </w:tc>
        <w:tc>
          <w:tcPr>
            <w:tcW w:w="2410" w:type="dxa"/>
            <w:tcBorders>
              <w:top w:val="single" w:sz="4" w:space="0" w:color="auto"/>
              <w:left w:val="single" w:sz="4" w:space="0" w:color="auto"/>
              <w:bottom w:val="single" w:sz="4" w:space="0" w:color="auto"/>
              <w:right w:val="single" w:sz="4" w:space="0" w:color="auto"/>
            </w:tcBorders>
          </w:tcPr>
          <w:p w:rsidR="00EE2DFB" w:rsidRPr="00341867" w:rsidRDefault="00EE2DFB" w:rsidP="00E52C30">
            <w:pPr>
              <w:pStyle w:val="Style2"/>
              <w:spacing w:line="240" w:lineRule="auto"/>
              <w:ind w:firstLine="0"/>
              <w:jc w:val="left"/>
              <w:rPr>
                <w:bCs/>
              </w:rPr>
            </w:pPr>
            <w:r w:rsidRPr="00341867">
              <w:rPr>
                <w:rStyle w:val="FontStyle12"/>
                <w:sz w:val="24"/>
                <w:szCs w:val="24"/>
              </w:rPr>
              <w:t xml:space="preserve">1.Участвует в подготовке и реализации управленческих решений </w:t>
            </w:r>
            <w:r w:rsidRPr="00341867">
              <w:rPr>
                <w:bCs/>
              </w:rPr>
              <w:t>при заключении международных финансовых договоров и соглашений</w:t>
            </w:r>
          </w:p>
          <w:p w:rsidR="00EE2DFB" w:rsidRPr="00341867" w:rsidRDefault="00EE2DFB" w:rsidP="00E52C30">
            <w:pPr>
              <w:tabs>
                <w:tab w:val="left" w:pos="540"/>
              </w:tabs>
              <w:spacing w:after="0" w:line="240" w:lineRule="auto"/>
              <w:contextualSpacing/>
              <w:rPr>
                <w:rFonts w:ascii="Times New Roman" w:eastAsia="Times New Roman" w:hAnsi="Times New Roman" w:cs="Times New Roman"/>
                <w:b/>
                <w:sz w:val="24"/>
                <w:szCs w:val="24"/>
                <w:lang w:eastAsia="ru-RU"/>
              </w:rPr>
            </w:pPr>
            <w:r w:rsidRPr="00341867">
              <w:rPr>
                <w:rFonts w:ascii="Times New Roman" w:hAnsi="Times New Roman" w:cs="Times New Roman"/>
                <w:bCs/>
                <w:sz w:val="24"/>
                <w:szCs w:val="24"/>
              </w:rPr>
              <w:t>2.</w:t>
            </w:r>
            <w:r w:rsidRPr="00341867">
              <w:rPr>
                <w:rFonts w:ascii="Times New Roman" w:eastAsia="Calibri" w:hAnsi="Times New Roman" w:cs="Times New Roman"/>
                <w:sz w:val="24"/>
                <w:szCs w:val="24"/>
              </w:rPr>
              <w:t xml:space="preserve"> </w:t>
            </w:r>
            <w:r w:rsidRPr="00341867">
              <w:rPr>
                <w:rStyle w:val="FontStyle12"/>
                <w:rFonts w:eastAsia="Calibri"/>
                <w:sz w:val="24"/>
                <w:szCs w:val="24"/>
              </w:rPr>
              <w:t xml:space="preserve">Демонстрирует навыки </w:t>
            </w:r>
            <w:r w:rsidRPr="00341867">
              <w:rPr>
                <w:rFonts w:ascii="Times New Roman" w:hAnsi="Times New Roman" w:cs="Times New Roman"/>
                <w:sz w:val="24"/>
                <w:szCs w:val="24"/>
              </w:rPr>
              <w:t>выработки адекватных управленческих решений в области управления мировыми финансами</w:t>
            </w:r>
          </w:p>
        </w:tc>
        <w:tc>
          <w:tcPr>
            <w:tcW w:w="3231" w:type="dxa"/>
            <w:tcBorders>
              <w:top w:val="single" w:sz="4" w:space="0" w:color="auto"/>
              <w:left w:val="single" w:sz="4" w:space="0" w:color="auto"/>
              <w:bottom w:val="single" w:sz="4" w:space="0" w:color="auto"/>
              <w:right w:val="single" w:sz="4" w:space="0" w:color="auto"/>
            </w:tcBorders>
          </w:tcPr>
          <w:p w:rsidR="00EE2DFB" w:rsidRDefault="00EE2DFB"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w:t>
            </w:r>
            <w:r w:rsidRPr="00515C3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основы мировых финансов </w:t>
            </w:r>
          </w:p>
          <w:p w:rsidR="00EE2DFB" w:rsidRDefault="00EE2DFB" w:rsidP="00E52C30">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участвовать в подготовке </w:t>
            </w:r>
            <w:r w:rsidRPr="00341867">
              <w:rPr>
                <w:rFonts w:ascii="Times New Roman" w:hAnsi="Times New Roman" w:cs="Times New Roman"/>
                <w:color w:val="000000"/>
                <w:sz w:val="24"/>
                <w:szCs w:val="24"/>
              </w:rPr>
              <w:t>и реализации управленческих решений при заключении международных финансовых договоров и соглашений</w:t>
            </w:r>
          </w:p>
          <w:p w:rsidR="00EE2DFB" w:rsidRDefault="00EE2DFB"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EE2DFB" w:rsidRDefault="00EE2DFB"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w:t>
            </w:r>
            <w:r w:rsidRPr="00515C3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основы мировых финансов </w:t>
            </w:r>
          </w:p>
          <w:p w:rsidR="00EE2DFB" w:rsidRPr="009024C0" w:rsidRDefault="00EE2DFB" w:rsidP="00E52C30">
            <w:pPr>
              <w:tabs>
                <w:tab w:val="left" w:pos="540"/>
              </w:tabs>
              <w:spacing w:after="0" w:line="240" w:lineRule="auto"/>
              <w:contextualSpacing/>
              <w:rPr>
                <w:rFonts w:ascii="Times New Roman" w:eastAsia="Times New Roman" w:hAnsi="Times New Roman" w:cs="Times New Roman"/>
                <w:sz w:val="24"/>
                <w:szCs w:val="24"/>
                <w:lang w:eastAsia="ru-RU"/>
              </w:rPr>
            </w:pPr>
            <w:r w:rsidRPr="009024C0">
              <w:rPr>
                <w:rFonts w:ascii="Times New Roman" w:eastAsia="Times New Roman" w:hAnsi="Times New Roman" w:cs="Times New Roman"/>
                <w:sz w:val="24"/>
                <w:szCs w:val="24"/>
                <w:lang w:eastAsia="ru-RU"/>
              </w:rPr>
              <w:t>У</w:t>
            </w:r>
            <w:r>
              <w:rPr>
                <w:rFonts w:ascii="Times New Roman" w:eastAsia="Times New Roman" w:hAnsi="Times New Roman" w:cs="Times New Roman"/>
                <w:sz w:val="24"/>
                <w:szCs w:val="24"/>
                <w:lang w:eastAsia="ru-RU"/>
              </w:rPr>
              <w:t>мение</w:t>
            </w:r>
            <w:r w:rsidRPr="009024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демонстрировать навыки </w:t>
            </w:r>
            <w:r w:rsidRPr="00341867">
              <w:rPr>
                <w:rFonts w:ascii="Times New Roman" w:hAnsi="Times New Roman" w:cs="Times New Roman"/>
                <w:sz w:val="24"/>
                <w:szCs w:val="24"/>
              </w:rPr>
              <w:t>выработки адекватных управленческих решений в области управления мировыми финансами</w:t>
            </w:r>
          </w:p>
        </w:tc>
      </w:tr>
    </w:tbl>
    <w:p w:rsidR="00EE2DFB" w:rsidRDefault="00EE2DFB"/>
    <w:p w:rsidR="00595AF1" w:rsidRPr="00F13293" w:rsidRDefault="00595AF1" w:rsidP="00595AF1">
      <w:pPr>
        <w:keepNext/>
        <w:spacing w:before="240" w:after="60" w:line="276" w:lineRule="auto"/>
        <w:ind w:firstLine="709"/>
        <w:outlineLvl w:val="0"/>
        <w:rPr>
          <w:rFonts w:ascii="Times New Roman" w:eastAsia="Times New Roman" w:hAnsi="Times New Roman" w:cs="Times New Roman"/>
          <w:b/>
          <w:bCs/>
          <w:kern w:val="32"/>
          <w:sz w:val="28"/>
          <w:szCs w:val="28"/>
          <w:lang w:eastAsia="ru-RU"/>
        </w:rPr>
      </w:pPr>
      <w:bookmarkStart w:id="2" w:name="_Toc14882626"/>
      <w:r w:rsidRPr="00F13293">
        <w:rPr>
          <w:rFonts w:ascii="Times New Roman" w:eastAsia="Times New Roman" w:hAnsi="Times New Roman" w:cs="Times New Roman"/>
          <w:b/>
          <w:bCs/>
          <w:kern w:val="32"/>
          <w:sz w:val="28"/>
          <w:szCs w:val="28"/>
          <w:lang w:eastAsia="ru-RU"/>
        </w:rPr>
        <w:t>3. Место дисциплины в структуре образовательной программы</w:t>
      </w:r>
      <w:bookmarkEnd w:id="2"/>
    </w:p>
    <w:p w:rsidR="00E54519" w:rsidRPr="00E54519" w:rsidRDefault="00E54519" w:rsidP="00E54519">
      <w:pPr>
        <w:tabs>
          <w:tab w:val="left" w:pos="0"/>
          <w:tab w:val="left" w:pos="851"/>
          <w:tab w:val="left" w:pos="9214"/>
        </w:tabs>
        <w:spacing w:before="100" w:beforeAutospacing="1" w:after="100" w:afterAutospacing="1"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r>
      <w:r w:rsidRPr="00E54519">
        <w:rPr>
          <w:rFonts w:ascii="Times New Roman" w:eastAsia="Times New Roman" w:hAnsi="Times New Roman" w:cs="Times New Roman"/>
          <w:sz w:val="28"/>
          <w:szCs w:val="28"/>
          <w:lang w:eastAsia="zh-CN"/>
        </w:rPr>
        <w:t>Дисциплина «Международный бизнес» является обязательной дисциплиной предпрофильного цикла для студентов, обучающихся по направлению подготовки 38.03.01 «Экономика», профили</w:t>
      </w:r>
      <w:r w:rsidR="00715A9A">
        <w:rPr>
          <w:rFonts w:ascii="Times New Roman" w:eastAsia="Times New Roman" w:hAnsi="Times New Roman" w:cs="Times New Roman"/>
          <w:sz w:val="28"/>
          <w:szCs w:val="28"/>
          <w:lang w:eastAsia="zh-CN"/>
        </w:rPr>
        <w:t xml:space="preserve">: </w:t>
      </w:r>
      <w:r w:rsidRPr="00E54519">
        <w:rPr>
          <w:rFonts w:ascii="Times New Roman" w:eastAsia="Times New Roman" w:hAnsi="Times New Roman" w:cs="Times New Roman"/>
          <w:sz w:val="28"/>
          <w:szCs w:val="28"/>
          <w:lang w:eastAsia="zh-CN"/>
        </w:rPr>
        <w:t>«Международная экономика и торговля (с углубленным изучением экономики Китая и китайского языка)», «Международные экономические отношения»</w:t>
      </w:r>
      <w:r w:rsidR="00715A9A">
        <w:rPr>
          <w:rFonts w:ascii="Times New Roman" w:eastAsia="Times New Roman" w:hAnsi="Times New Roman" w:cs="Times New Roman"/>
          <w:sz w:val="28"/>
          <w:szCs w:val="28"/>
          <w:lang w:eastAsia="zh-CN"/>
        </w:rPr>
        <w:t xml:space="preserve">. Для профиля </w:t>
      </w:r>
      <w:r w:rsidRPr="00E54519">
        <w:rPr>
          <w:rFonts w:ascii="Times New Roman" w:eastAsia="Times New Roman" w:hAnsi="Times New Roman" w:cs="Times New Roman"/>
          <w:sz w:val="28"/>
          <w:szCs w:val="28"/>
          <w:lang w:eastAsia="zh-CN"/>
        </w:rPr>
        <w:t xml:space="preserve">«Мировая экономика и международный бизнес (с частичной реализацией на английском языке)» </w:t>
      </w:r>
      <w:r w:rsidR="00715A9A" w:rsidRPr="00E54519">
        <w:rPr>
          <w:rFonts w:ascii="Times New Roman" w:eastAsia="Times New Roman" w:hAnsi="Times New Roman" w:cs="Times New Roman"/>
          <w:sz w:val="28"/>
          <w:szCs w:val="28"/>
          <w:lang w:eastAsia="zh-CN"/>
        </w:rPr>
        <w:t xml:space="preserve">является обязательной дисциплиной профильного цикла </w:t>
      </w:r>
      <w:r w:rsidRPr="00E54519">
        <w:rPr>
          <w:rFonts w:ascii="Times New Roman" w:eastAsia="Times New Roman" w:hAnsi="Times New Roman" w:cs="Times New Roman"/>
          <w:sz w:val="28"/>
          <w:szCs w:val="28"/>
          <w:lang w:eastAsia="zh-CN"/>
        </w:rPr>
        <w:t xml:space="preserve">в соответствии с утвержденным учебным планом Финансового университета при Правительстве Российской Федерации. </w:t>
      </w:r>
    </w:p>
    <w:p w:rsidR="00595AF1" w:rsidRDefault="00595AF1" w:rsidP="00595AF1">
      <w:pPr>
        <w:spacing w:after="0" w:line="240" w:lineRule="auto"/>
        <w:ind w:firstLine="709"/>
        <w:contextualSpacing/>
        <w:jc w:val="both"/>
        <w:rPr>
          <w:rFonts w:ascii="Times New Roman" w:eastAsia="Times New Roman" w:hAnsi="Times New Roman" w:cs="Times New Roman"/>
          <w:sz w:val="28"/>
          <w:szCs w:val="28"/>
          <w:lang w:eastAsia="zh-CN"/>
        </w:rPr>
      </w:pPr>
      <w:r w:rsidRPr="00F13293">
        <w:rPr>
          <w:rFonts w:ascii="Times New Roman" w:eastAsia="Times New Roman" w:hAnsi="Times New Roman" w:cs="Times New Roman"/>
          <w:sz w:val="28"/>
          <w:szCs w:val="28"/>
          <w:lang w:eastAsia="zh-CN"/>
        </w:rPr>
        <w:t>Изучение дисциплины «</w:t>
      </w:r>
      <w:r w:rsidRPr="00F13293">
        <w:rPr>
          <w:rFonts w:ascii="Times New Roman" w:eastAsia="Times New Roman" w:hAnsi="Times New Roman" w:cs="Times New Roman"/>
          <w:bCs/>
          <w:color w:val="000000"/>
          <w:kern w:val="32"/>
          <w:sz w:val="28"/>
          <w:szCs w:val="28"/>
          <w:lang w:eastAsia="ru-RU"/>
        </w:rPr>
        <w:t>Международный бизнес</w:t>
      </w:r>
      <w:r w:rsidRPr="00F13293">
        <w:rPr>
          <w:rFonts w:ascii="Times New Roman" w:eastAsia="Times New Roman" w:hAnsi="Times New Roman" w:cs="Times New Roman"/>
          <w:sz w:val="28"/>
          <w:szCs w:val="28"/>
          <w:lang w:eastAsia="zh-CN"/>
        </w:rPr>
        <w:t>» основывается на сумме знаний и практических навыков, полученных студентами в ходе о</w:t>
      </w:r>
      <w:r>
        <w:rPr>
          <w:rFonts w:ascii="Times New Roman" w:eastAsia="Times New Roman" w:hAnsi="Times New Roman" w:cs="Times New Roman"/>
          <w:sz w:val="28"/>
          <w:szCs w:val="28"/>
          <w:lang w:eastAsia="zh-CN"/>
        </w:rPr>
        <w:t>своения дисципл</w:t>
      </w:r>
      <w:r w:rsidR="00FB74C2">
        <w:rPr>
          <w:rFonts w:ascii="Times New Roman" w:eastAsia="Times New Roman" w:hAnsi="Times New Roman" w:cs="Times New Roman"/>
          <w:sz w:val="28"/>
          <w:szCs w:val="28"/>
          <w:lang w:eastAsia="zh-CN"/>
        </w:rPr>
        <w:t>ин «Финансы</w:t>
      </w:r>
      <w:r w:rsidRPr="00F13293">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«Экономическая теория», «Мировая экономика и международные экономические отношения».</w:t>
      </w:r>
    </w:p>
    <w:p w:rsidR="00F469EA" w:rsidRDefault="00F469EA" w:rsidP="00595AF1">
      <w:pPr>
        <w:spacing w:after="0" w:line="240" w:lineRule="auto"/>
        <w:ind w:firstLine="709"/>
        <w:contextualSpacing/>
        <w:jc w:val="both"/>
        <w:rPr>
          <w:rFonts w:ascii="Times New Roman" w:eastAsia="Times New Roman" w:hAnsi="Times New Roman" w:cs="Times New Roman"/>
          <w:sz w:val="28"/>
          <w:szCs w:val="28"/>
          <w:lang w:eastAsia="zh-CN"/>
        </w:rPr>
      </w:pPr>
    </w:p>
    <w:p w:rsidR="00F469EA" w:rsidRDefault="00F469EA" w:rsidP="00F469EA">
      <w:pPr>
        <w:keepNext/>
        <w:spacing w:after="0" w:line="276" w:lineRule="auto"/>
        <w:ind w:firstLine="709"/>
        <w:jc w:val="both"/>
        <w:outlineLvl w:val="0"/>
        <w:rPr>
          <w:rFonts w:ascii="Times New Roman" w:eastAsia="Times New Roman" w:hAnsi="Times New Roman" w:cs="Times New Roman"/>
          <w:b/>
          <w:bCs/>
          <w:kern w:val="32"/>
          <w:sz w:val="28"/>
          <w:szCs w:val="28"/>
          <w:lang w:eastAsia="ru-RU"/>
        </w:rPr>
      </w:pPr>
      <w:bookmarkStart w:id="3" w:name="_Toc14882627"/>
      <w:r w:rsidRPr="00F13293">
        <w:rPr>
          <w:rFonts w:ascii="Times New Roman" w:eastAsia="Times New Roman" w:hAnsi="Times New Roman" w:cs="Times New Roman"/>
          <w:b/>
          <w:bCs/>
          <w:kern w:val="32"/>
          <w:sz w:val="28"/>
          <w:szCs w:val="28"/>
          <w:lang w:eastAsia="ru-RU"/>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rsidR="00F469EA" w:rsidRDefault="00F469EA" w:rsidP="00F469EA">
      <w:pPr>
        <w:keepNext/>
        <w:spacing w:after="0" w:line="276" w:lineRule="auto"/>
        <w:ind w:firstLine="709"/>
        <w:jc w:val="both"/>
        <w:outlineLvl w:val="0"/>
        <w:rPr>
          <w:rFonts w:ascii="Times New Roman" w:eastAsia="Times New Roman" w:hAnsi="Times New Roman" w:cs="Times New Roman"/>
          <w:b/>
          <w:bCs/>
          <w:kern w:val="32"/>
          <w:sz w:val="28"/>
          <w:szCs w:val="28"/>
          <w:lang w:eastAsia="ru-RU"/>
        </w:rPr>
      </w:pPr>
    </w:p>
    <w:p w:rsidR="00F469EA" w:rsidRPr="00F13293" w:rsidRDefault="00F469EA" w:rsidP="00F469EA">
      <w:pPr>
        <w:keepNext/>
        <w:spacing w:after="0" w:line="276" w:lineRule="auto"/>
        <w:ind w:firstLine="709"/>
        <w:jc w:val="both"/>
        <w:outlineLvl w:val="0"/>
        <w:rPr>
          <w:rFonts w:ascii="Times New Roman" w:eastAsia="Times New Roman" w:hAnsi="Times New Roman" w:cs="Times New Roman"/>
          <w:b/>
          <w:bCs/>
          <w:kern w:val="32"/>
          <w:sz w:val="28"/>
          <w:szCs w:val="28"/>
          <w:lang w:eastAsia="ru-RU"/>
        </w:rPr>
      </w:pPr>
      <w:r>
        <w:rPr>
          <w:rFonts w:ascii="Times New Roman" w:eastAsia="Times New Roman" w:hAnsi="Times New Roman" w:cs="Times New Roman"/>
          <w:b/>
          <w:bCs/>
          <w:kern w:val="32"/>
          <w:sz w:val="28"/>
          <w:szCs w:val="28"/>
          <w:lang w:eastAsia="ru-RU"/>
        </w:rPr>
        <w:t xml:space="preserve">для студентов </w:t>
      </w:r>
      <w:r w:rsidRPr="00F469EA">
        <w:rPr>
          <w:rFonts w:ascii="Times New Roman" w:eastAsia="Times New Roman" w:hAnsi="Times New Roman" w:cs="Times New Roman"/>
          <w:b/>
          <w:bCs/>
          <w:kern w:val="32"/>
          <w:sz w:val="28"/>
          <w:szCs w:val="28"/>
          <w:lang w:eastAsia="ru-RU"/>
        </w:rPr>
        <w:t xml:space="preserve">профиля </w:t>
      </w:r>
      <w:r w:rsidRPr="00F469EA">
        <w:rPr>
          <w:rFonts w:ascii="Times New Roman" w:eastAsia="Times New Roman" w:hAnsi="Times New Roman" w:cs="Times New Roman"/>
          <w:b/>
          <w:sz w:val="28"/>
          <w:szCs w:val="28"/>
          <w:lang w:eastAsia="zh-CN"/>
        </w:rPr>
        <w:t>«Международная экономика и торговля (с углубленным изучением экономики Китая и китайского языка)»</w:t>
      </w:r>
    </w:p>
    <w:p w:rsidR="00F469EA" w:rsidRPr="00C62FBD" w:rsidRDefault="00F469EA" w:rsidP="00F469EA">
      <w:pPr>
        <w:shd w:val="clear" w:color="auto" w:fill="FFFFFF"/>
        <w:jc w:val="right"/>
        <w:rPr>
          <w:rFonts w:ascii="Times New Roman" w:hAnsi="Times New Roman" w:cs="Times New Roman"/>
          <w:color w:val="000000"/>
          <w:sz w:val="28"/>
          <w:szCs w:val="28"/>
        </w:rPr>
      </w:pPr>
      <w:r w:rsidRPr="00C62FBD">
        <w:rPr>
          <w:rFonts w:ascii="Times New Roman" w:hAnsi="Times New Roman" w:cs="Times New Roman"/>
          <w:color w:val="000000"/>
          <w:sz w:val="28"/>
          <w:szCs w:val="28"/>
        </w:rPr>
        <w:t>Т</w:t>
      </w:r>
      <w:r w:rsidR="00AA1F89">
        <w:rPr>
          <w:rFonts w:ascii="Times New Roman" w:hAnsi="Times New Roman" w:cs="Times New Roman"/>
          <w:color w:val="000000"/>
          <w:sz w:val="28"/>
          <w:szCs w:val="28"/>
        </w:rPr>
        <w:t>аблица 4</w:t>
      </w:r>
    </w:p>
    <w:p w:rsidR="00F469EA" w:rsidRPr="00826768" w:rsidRDefault="00F469EA" w:rsidP="00F469EA">
      <w:pPr>
        <w:autoSpaceDE w:val="0"/>
        <w:autoSpaceDN w:val="0"/>
        <w:adjustRightInd w:val="0"/>
        <w:spacing w:after="0" w:line="240" w:lineRule="auto"/>
        <w:ind w:firstLine="709"/>
        <w:jc w:val="right"/>
        <w:rPr>
          <w:rFonts w:ascii="Times New Roman" w:eastAsia="Times New Roman" w:hAnsi="Times New Roman" w:cs="Times New Roman"/>
          <w:iCs/>
          <w:sz w:val="24"/>
          <w:szCs w:val="24"/>
          <w:lang w:eastAsia="ru-RU"/>
        </w:rPr>
      </w:pPr>
    </w:p>
    <w:tbl>
      <w:tblPr>
        <w:tblW w:w="7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2139"/>
        <w:gridCol w:w="1965"/>
      </w:tblGrid>
      <w:tr w:rsidR="00F469EA" w:rsidRPr="00826768" w:rsidTr="00E52C30">
        <w:trPr>
          <w:trHeight w:val="428"/>
          <w:jc w:val="center"/>
        </w:trPr>
        <w:tc>
          <w:tcPr>
            <w:tcW w:w="3107" w:type="dxa"/>
          </w:tcPr>
          <w:p w:rsidR="00F469EA" w:rsidRPr="00826768" w:rsidRDefault="00F469EA" w:rsidP="00E52C30">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826768">
              <w:rPr>
                <w:rFonts w:ascii="Times New Roman" w:eastAsia="Times New Roman" w:hAnsi="Times New Roman" w:cs="Times New Roman"/>
                <w:b/>
                <w:bCs/>
                <w:color w:val="000000"/>
                <w:sz w:val="24"/>
                <w:szCs w:val="24"/>
                <w:lang w:eastAsia="zh-CN"/>
              </w:rPr>
              <w:t>Вид учебной работы по дисциплине</w:t>
            </w:r>
          </w:p>
        </w:tc>
        <w:tc>
          <w:tcPr>
            <w:tcW w:w="2139" w:type="dxa"/>
          </w:tcPr>
          <w:p w:rsidR="001B5300" w:rsidRDefault="00F469EA" w:rsidP="00E52C30">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 xml:space="preserve">Всего </w:t>
            </w:r>
          </w:p>
          <w:p w:rsidR="00F469EA" w:rsidRPr="00826768" w:rsidRDefault="00F469EA" w:rsidP="00E52C30">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(в з/е и часах)</w:t>
            </w:r>
          </w:p>
        </w:tc>
        <w:tc>
          <w:tcPr>
            <w:tcW w:w="1965" w:type="dxa"/>
          </w:tcPr>
          <w:p w:rsidR="001B5300" w:rsidRDefault="002F449A" w:rsidP="00E52C30">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5</w:t>
            </w:r>
            <w:r w:rsidR="00F469EA" w:rsidRPr="00826768">
              <w:rPr>
                <w:rFonts w:ascii="Times New Roman" w:eastAsia="Times New Roman" w:hAnsi="Times New Roman" w:cs="Times New Roman"/>
                <w:b/>
                <w:i/>
                <w:iCs/>
                <w:sz w:val="24"/>
                <w:szCs w:val="24"/>
                <w:lang w:eastAsia="ru-RU"/>
              </w:rPr>
              <w:t xml:space="preserve"> семестр </w:t>
            </w:r>
          </w:p>
          <w:p w:rsidR="00F469EA" w:rsidRPr="00826768" w:rsidRDefault="00F469EA" w:rsidP="00E52C30">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(в часах)</w:t>
            </w:r>
          </w:p>
        </w:tc>
      </w:tr>
      <w:tr w:rsidR="00F469EA" w:rsidRPr="00826768" w:rsidTr="00E52C30">
        <w:trPr>
          <w:trHeight w:val="219"/>
          <w:jc w:val="center"/>
        </w:trPr>
        <w:tc>
          <w:tcPr>
            <w:tcW w:w="3107" w:type="dxa"/>
          </w:tcPr>
          <w:p w:rsidR="00F469EA" w:rsidRPr="00826768" w:rsidRDefault="00F469EA"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sz w:val="24"/>
                <w:szCs w:val="24"/>
                <w:lang w:eastAsia="ru-RU"/>
              </w:rPr>
              <w:t>Общая трудоемкость дисциплины</w:t>
            </w:r>
          </w:p>
        </w:tc>
        <w:tc>
          <w:tcPr>
            <w:tcW w:w="2139" w:type="dxa"/>
          </w:tcPr>
          <w:p w:rsidR="00F469EA" w:rsidRPr="00826768" w:rsidRDefault="001B5300"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5</w:t>
            </w:r>
            <w:r w:rsidR="00F469EA" w:rsidRPr="00826768">
              <w:rPr>
                <w:rFonts w:ascii="Times New Roman" w:eastAsia="Times New Roman" w:hAnsi="Times New Roman" w:cs="Times New Roman"/>
                <w:b/>
                <w:bCs/>
                <w:sz w:val="24"/>
                <w:szCs w:val="24"/>
                <w:lang w:eastAsia="ru-RU"/>
              </w:rPr>
              <w:t xml:space="preserve"> </w:t>
            </w:r>
            <w:proofErr w:type="spellStart"/>
            <w:r w:rsidR="00F469EA" w:rsidRPr="00826768">
              <w:rPr>
                <w:rFonts w:ascii="Times New Roman" w:eastAsia="Times New Roman" w:hAnsi="Times New Roman" w:cs="Times New Roman"/>
                <w:b/>
                <w:bCs/>
                <w:sz w:val="24"/>
                <w:szCs w:val="24"/>
                <w:lang w:eastAsia="ru-RU"/>
              </w:rPr>
              <w:t>з.е</w:t>
            </w:r>
            <w:proofErr w:type="spellEnd"/>
            <w:r w:rsidR="00F469EA" w:rsidRPr="00826768">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i/>
                <w:iCs/>
                <w:sz w:val="24"/>
                <w:szCs w:val="24"/>
                <w:lang w:eastAsia="ru-RU"/>
              </w:rPr>
              <w:t>180</w:t>
            </w:r>
            <w:r w:rsidR="00F469EA" w:rsidRPr="00826768">
              <w:rPr>
                <w:rFonts w:ascii="Times New Roman" w:eastAsia="Times New Roman" w:hAnsi="Times New Roman" w:cs="Times New Roman"/>
                <w:b/>
                <w:i/>
                <w:iCs/>
                <w:sz w:val="24"/>
                <w:szCs w:val="24"/>
                <w:lang w:eastAsia="ru-RU"/>
              </w:rPr>
              <w:t xml:space="preserve"> </w:t>
            </w:r>
            <w:r w:rsidR="00F469EA" w:rsidRPr="00826768">
              <w:rPr>
                <w:rFonts w:ascii="Times New Roman" w:eastAsia="Times New Roman" w:hAnsi="Times New Roman" w:cs="Times New Roman"/>
                <w:b/>
                <w:bCs/>
                <w:sz w:val="24"/>
                <w:szCs w:val="24"/>
                <w:lang w:eastAsia="ru-RU"/>
              </w:rPr>
              <w:t>часов</w:t>
            </w:r>
          </w:p>
        </w:tc>
        <w:tc>
          <w:tcPr>
            <w:tcW w:w="1965" w:type="dxa"/>
          </w:tcPr>
          <w:p w:rsidR="00F469EA" w:rsidRPr="00826768" w:rsidRDefault="001B5300"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180</w:t>
            </w:r>
          </w:p>
        </w:tc>
      </w:tr>
      <w:tr w:rsidR="00F469EA" w:rsidRPr="00826768" w:rsidTr="00E52C30">
        <w:trPr>
          <w:trHeight w:val="325"/>
          <w:jc w:val="center"/>
        </w:trPr>
        <w:tc>
          <w:tcPr>
            <w:tcW w:w="3107" w:type="dxa"/>
          </w:tcPr>
          <w:p w:rsidR="00F469EA" w:rsidRPr="00826768" w:rsidRDefault="00F469EA"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t>Аудиторные занятия</w:t>
            </w:r>
          </w:p>
        </w:tc>
        <w:tc>
          <w:tcPr>
            <w:tcW w:w="2139" w:type="dxa"/>
          </w:tcPr>
          <w:p w:rsidR="00F469EA" w:rsidRPr="001B5300" w:rsidRDefault="001B5300"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50</w:t>
            </w:r>
          </w:p>
        </w:tc>
        <w:tc>
          <w:tcPr>
            <w:tcW w:w="1965" w:type="dxa"/>
          </w:tcPr>
          <w:p w:rsidR="00F469EA" w:rsidRPr="001B5300" w:rsidRDefault="001B5300"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50</w:t>
            </w:r>
          </w:p>
        </w:tc>
      </w:tr>
      <w:tr w:rsidR="00F469EA" w:rsidRPr="00826768" w:rsidTr="00E52C30">
        <w:trPr>
          <w:jc w:val="center"/>
        </w:trPr>
        <w:tc>
          <w:tcPr>
            <w:tcW w:w="3107" w:type="dxa"/>
          </w:tcPr>
          <w:p w:rsidR="00F469EA" w:rsidRPr="00826768" w:rsidRDefault="00F469EA"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Лекции (Л)</w:t>
            </w:r>
          </w:p>
        </w:tc>
        <w:tc>
          <w:tcPr>
            <w:tcW w:w="2139" w:type="dxa"/>
          </w:tcPr>
          <w:p w:rsidR="00F469EA" w:rsidRPr="001B5300" w:rsidRDefault="001B5300"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16</w:t>
            </w:r>
          </w:p>
        </w:tc>
        <w:tc>
          <w:tcPr>
            <w:tcW w:w="1965" w:type="dxa"/>
          </w:tcPr>
          <w:p w:rsidR="00F469EA" w:rsidRPr="001B5300" w:rsidRDefault="001B5300"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16</w:t>
            </w:r>
          </w:p>
        </w:tc>
      </w:tr>
      <w:tr w:rsidR="00F469EA" w:rsidRPr="00826768" w:rsidTr="00E52C30">
        <w:trPr>
          <w:trHeight w:val="340"/>
          <w:jc w:val="center"/>
        </w:trPr>
        <w:tc>
          <w:tcPr>
            <w:tcW w:w="3107" w:type="dxa"/>
          </w:tcPr>
          <w:p w:rsidR="00F469EA" w:rsidRPr="00826768" w:rsidRDefault="00F469EA"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Семинарские занятия (СЗ)</w:t>
            </w:r>
          </w:p>
        </w:tc>
        <w:tc>
          <w:tcPr>
            <w:tcW w:w="2139" w:type="dxa"/>
          </w:tcPr>
          <w:p w:rsidR="00F469EA" w:rsidRPr="001B5300" w:rsidRDefault="00F469EA"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34</w:t>
            </w:r>
          </w:p>
        </w:tc>
        <w:tc>
          <w:tcPr>
            <w:tcW w:w="1965" w:type="dxa"/>
          </w:tcPr>
          <w:p w:rsidR="00F469EA" w:rsidRPr="001B5300" w:rsidRDefault="00F469EA"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34</w:t>
            </w:r>
          </w:p>
        </w:tc>
      </w:tr>
      <w:tr w:rsidR="00F469EA" w:rsidRPr="00826768" w:rsidTr="00E52C30">
        <w:trPr>
          <w:trHeight w:val="276"/>
          <w:jc w:val="center"/>
        </w:trPr>
        <w:tc>
          <w:tcPr>
            <w:tcW w:w="3107" w:type="dxa"/>
          </w:tcPr>
          <w:p w:rsidR="00F469EA" w:rsidRPr="00826768" w:rsidRDefault="00F469EA"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t>Самостоятельная работа</w:t>
            </w:r>
          </w:p>
        </w:tc>
        <w:tc>
          <w:tcPr>
            <w:tcW w:w="2139" w:type="dxa"/>
          </w:tcPr>
          <w:p w:rsidR="00F469EA" w:rsidRPr="001B5300" w:rsidRDefault="001B5300"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130</w:t>
            </w:r>
          </w:p>
        </w:tc>
        <w:tc>
          <w:tcPr>
            <w:tcW w:w="1965" w:type="dxa"/>
          </w:tcPr>
          <w:p w:rsidR="00F469EA" w:rsidRPr="001B5300" w:rsidRDefault="001B5300" w:rsidP="001B530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130</w:t>
            </w:r>
          </w:p>
        </w:tc>
      </w:tr>
      <w:tr w:rsidR="00F469EA" w:rsidRPr="00826768" w:rsidTr="00E52C30">
        <w:trPr>
          <w:trHeight w:val="487"/>
          <w:jc w:val="center"/>
        </w:trPr>
        <w:tc>
          <w:tcPr>
            <w:tcW w:w="3107" w:type="dxa"/>
          </w:tcPr>
          <w:p w:rsidR="00F469EA" w:rsidRPr="00826768" w:rsidRDefault="00F469EA"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 xml:space="preserve">Вид текущего контроля </w:t>
            </w:r>
          </w:p>
        </w:tc>
        <w:tc>
          <w:tcPr>
            <w:tcW w:w="2139" w:type="dxa"/>
          </w:tcPr>
          <w:p w:rsidR="00F469EA" w:rsidRPr="00826768" w:rsidRDefault="00A64361"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c>
          <w:tcPr>
            <w:tcW w:w="1965" w:type="dxa"/>
          </w:tcPr>
          <w:p w:rsidR="00F469EA" w:rsidRPr="00826768" w:rsidRDefault="00A64361"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r>
      <w:tr w:rsidR="00F469EA" w:rsidRPr="00826768" w:rsidTr="00E52C30">
        <w:trPr>
          <w:jc w:val="center"/>
        </w:trPr>
        <w:tc>
          <w:tcPr>
            <w:tcW w:w="3107" w:type="dxa"/>
          </w:tcPr>
          <w:p w:rsidR="00F469EA" w:rsidRPr="00826768" w:rsidRDefault="00F469EA"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Вид промежуточной аттестации</w:t>
            </w:r>
          </w:p>
        </w:tc>
        <w:tc>
          <w:tcPr>
            <w:tcW w:w="2139" w:type="dxa"/>
          </w:tcPr>
          <w:p w:rsidR="00F469EA" w:rsidRPr="00826768" w:rsidRDefault="00F469EA"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c>
          <w:tcPr>
            <w:tcW w:w="1965" w:type="dxa"/>
          </w:tcPr>
          <w:p w:rsidR="00F469EA" w:rsidRPr="00826768" w:rsidRDefault="00F469EA"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r>
    </w:tbl>
    <w:p w:rsidR="00F469EA" w:rsidRPr="00F13293" w:rsidRDefault="00F469EA" w:rsidP="00595AF1">
      <w:pPr>
        <w:spacing w:after="0" w:line="240" w:lineRule="auto"/>
        <w:ind w:firstLine="709"/>
        <w:contextualSpacing/>
        <w:jc w:val="both"/>
        <w:rPr>
          <w:rFonts w:ascii="Times New Roman" w:eastAsia="Times New Roman" w:hAnsi="Times New Roman" w:cs="Times New Roman"/>
          <w:sz w:val="28"/>
          <w:szCs w:val="28"/>
          <w:lang w:eastAsia="zh-CN"/>
        </w:rPr>
      </w:pPr>
    </w:p>
    <w:p w:rsidR="00595AF1" w:rsidRDefault="00A64361">
      <w:pPr>
        <w:rPr>
          <w:rFonts w:ascii="Times New Roman" w:eastAsia="Times New Roman" w:hAnsi="Times New Roman" w:cs="Times New Roman"/>
          <w:sz w:val="28"/>
          <w:szCs w:val="28"/>
          <w:lang w:eastAsia="zh-CN"/>
        </w:rPr>
      </w:pPr>
      <w:r>
        <w:rPr>
          <w:rFonts w:ascii="Times New Roman" w:eastAsia="Times New Roman" w:hAnsi="Times New Roman" w:cs="Times New Roman"/>
          <w:b/>
          <w:bCs/>
          <w:kern w:val="32"/>
          <w:sz w:val="28"/>
          <w:szCs w:val="28"/>
          <w:lang w:eastAsia="ru-RU"/>
        </w:rPr>
        <w:t xml:space="preserve">для студентов </w:t>
      </w:r>
      <w:r w:rsidRPr="00F469EA">
        <w:rPr>
          <w:rFonts w:ascii="Times New Roman" w:eastAsia="Times New Roman" w:hAnsi="Times New Roman" w:cs="Times New Roman"/>
          <w:b/>
          <w:bCs/>
          <w:kern w:val="32"/>
          <w:sz w:val="28"/>
          <w:szCs w:val="28"/>
          <w:lang w:eastAsia="ru-RU"/>
        </w:rPr>
        <w:t>профиля</w:t>
      </w:r>
      <w:r>
        <w:rPr>
          <w:rFonts w:ascii="Times New Roman" w:eastAsia="Times New Roman" w:hAnsi="Times New Roman" w:cs="Times New Roman"/>
          <w:b/>
          <w:bCs/>
          <w:kern w:val="32"/>
          <w:sz w:val="28"/>
          <w:szCs w:val="28"/>
          <w:lang w:eastAsia="ru-RU"/>
        </w:rPr>
        <w:t xml:space="preserve"> </w:t>
      </w:r>
      <w:r w:rsidRPr="00E54519">
        <w:rPr>
          <w:rFonts w:ascii="Times New Roman" w:eastAsia="Times New Roman" w:hAnsi="Times New Roman" w:cs="Times New Roman"/>
          <w:sz w:val="28"/>
          <w:szCs w:val="28"/>
          <w:lang w:eastAsia="zh-CN"/>
        </w:rPr>
        <w:t>«</w:t>
      </w:r>
      <w:r w:rsidRPr="00A64361">
        <w:rPr>
          <w:rFonts w:ascii="Times New Roman" w:eastAsia="Times New Roman" w:hAnsi="Times New Roman" w:cs="Times New Roman"/>
          <w:b/>
          <w:bCs/>
          <w:kern w:val="32"/>
          <w:sz w:val="28"/>
          <w:szCs w:val="28"/>
          <w:lang w:eastAsia="ru-RU"/>
        </w:rPr>
        <w:t>Международные экономические отношения</w:t>
      </w:r>
      <w:r w:rsidRPr="00E54519">
        <w:rPr>
          <w:rFonts w:ascii="Times New Roman" w:eastAsia="Times New Roman" w:hAnsi="Times New Roman" w:cs="Times New Roman"/>
          <w:sz w:val="28"/>
          <w:szCs w:val="28"/>
          <w:lang w:eastAsia="zh-CN"/>
        </w:rPr>
        <w:t>»</w:t>
      </w:r>
    </w:p>
    <w:p w:rsidR="00A64361" w:rsidRPr="00C62FBD" w:rsidRDefault="00A64361" w:rsidP="00A64361">
      <w:pPr>
        <w:shd w:val="clear" w:color="auto" w:fill="FFFFFF"/>
        <w:jc w:val="right"/>
        <w:rPr>
          <w:rFonts w:ascii="Times New Roman" w:hAnsi="Times New Roman" w:cs="Times New Roman"/>
          <w:color w:val="000000"/>
          <w:sz w:val="28"/>
          <w:szCs w:val="28"/>
        </w:rPr>
      </w:pPr>
      <w:r w:rsidRPr="00C62FBD">
        <w:rPr>
          <w:rFonts w:ascii="Times New Roman" w:hAnsi="Times New Roman" w:cs="Times New Roman"/>
          <w:color w:val="000000"/>
          <w:sz w:val="28"/>
          <w:szCs w:val="28"/>
        </w:rPr>
        <w:t>Т</w:t>
      </w:r>
      <w:r>
        <w:rPr>
          <w:rFonts w:ascii="Times New Roman" w:hAnsi="Times New Roman" w:cs="Times New Roman"/>
          <w:color w:val="000000"/>
          <w:sz w:val="28"/>
          <w:szCs w:val="28"/>
        </w:rPr>
        <w:t xml:space="preserve">аблица </w:t>
      </w:r>
      <w:r w:rsidR="00AA1F89">
        <w:rPr>
          <w:rFonts w:ascii="Times New Roman" w:hAnsi="Times New Roman" w:cs="Times New Roman"/>
          <w:color w:val="000000"/>
          <w:sz w:val="28"/>
          <w:szCs w:val="28"/>
        </w:rPr>
        <w:t>5</w:t>
      </w:r>
    </w:p>
    <w:p w:rsidR="00A64361" w:rsidRPr="00826768" w:rsidRDefault="00A64361" w:rsidP="00A64361">
      <w:pPr>
        <w:autoSpaceDE w:val="0"/>
        <w:autoSpaceDN w:val="0"/>
        <w:adjustRightInd w:val="0"/>
        <w:spacing w:after="0" w:line="240" w:lineRule="auto"/>
        <w:ind w:firstLine="709"/>
        <w:jc w:val="right"/>
        <w:rPr>
          <w:rFonts w:ascii="Times New Roman" w:eastAsia="Times New Roman" w:hAnsi="Times New Roman" w:cs="Times New Roman"/>
          <w:iCs/>
          <w:sz w:val="24"/>
          <w:szCs w:val="24"/>
          <w:lang w:eastAsia="ru-RU"/>
        </w:rPr>
      </w:pPr>
    </w:p>
    <w:tbl>
      <w:tblPr>
        <w:tblW w:w="7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2139"/>
        <w:gridCol w:w="1965"/>
      </w:tblGrid>
      <w:tr w:rsidR="00A64361" w:rsidRPr="00826768" w:rsidTr="00E52C30">
        <w:trPr>
          <w:trHeight w:val="428"/>
          <w:jc w:val="center"/>
        </w:trPr>
        <w:tc>
          <w:tcPr>
            <w:tcW w:w="3107" w:type="dxa"/>
          </w:tcPr>
          <w:p w:rsidR="00A64361" w:rsidRPr="00826768" w:rsidRDefault="00A64361" w:rsidP="00E52C30">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826768">
              <w:rPr>
                <w:rFonts w:ascii="Times New Roman" w:eastAsia="Times New Roman" w:hAnsi="Times New Roman" w:cs="Times New Roman"/>
                <w:b/>
                <w:bCs/>
                <w:color w:val="000000"/>
                <w:sz w:val="24"/>
                <w:szCs w:val="24"/>
                <w:lang w:eastAsia="zh-CN"/>
              </w:rPr>
              <w:t>Вид учебной работы по дисциплине</w:t>
            </w:r>
          </w:p>
        </w:tc>
        <w:tc>
          <w:tcPr>
            <w:tcW w:w="2139" w:type="dxa"/>
          </w:tcPr>
          <w:p w:rsidR="00A64361" w:rsidRDefault="00A64361" w:rsidP="00E52C30">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 xml:space="preserve">Всего </w:t>
            </w:r>
          </w:p>
          <w:p w:rsidR="00A64361" w:rsidRPr="00826768" w:rsidRDefault="00A64361" w:rsidP="00E52C30">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(в з/е и часах)</w:t>
            </w:r>
          </w:p>
        </w:tc>
        <w:tc>
          <w:tcPr>
            <w:tcW w:w="1965" w:type="dxa"/>
          </w:tcPr>
          <w:p w:rsidR="00A64361" w:rsidRDefault="00A64361" w:rsidP="00E52C30">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4</w:t>
            </w:r>
            <w:r w:rsidRPr="00826768">
              <w:rPr>
                <w:rFonts w:ascii="Times New Roman" w:eastAsia="Times New Roman" w:hAnsi="Times New Roman" w:cs="Times New Roman"/>
                <w:b/>
                <w:i/>
                <w:iCs/>
                <w:sz w:val="24"/>
                <w:szCs w:val="24"/>
                <w:lang w:eastAsia="ru-RU"/>
              </w:rPr>
              <w:t xml:space="preserve"> семестр </w:t>
            </w:r>
          </w:p>
          <w:p w:rsidR="00A64361" w:rsidRPr="00826768" w:rsidRDefault="00A64361" w:rsidP="00E52C30">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(в часах)</w:t>
            </w:r>
          </w:p>
        </w:tc>
      </w:tr>
      <w:tr w:rsidR="00A64361" w:rsidRPr="00826768" w:rsidTr="00E52C30">
        <w:trPr>
          <w:trHeight w:val="219"/>
          <w:jc w:val="center"/>
        </w:trPr>
        <w:tc>
          <w:tcPr>
            <w:tcW w:w="3107" w:type="dxa"/>
          </w:tcPr>
          <w:p w:rsidR="00A64361" w:rsidRPr="00826768" w:rsidRDefault="00A64361"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sz w:val="24"/>
                <w:szCs w:val="24"/>
                <w:lang w:eastAsia="ru-RU"/>
              </w:rPr>
              <w:t>Общая трудоемкость дисциплины</w:t>
            </w:r>
          </w:p>
        </w:tc>
        <w:tc>
          <w:tcPr>
            <w:tcW w:w="2139" w:type="dxa"/>
          </w:tcPr>
          <w:p w:rsidR="00A64361" w:rsidRPr="00826768" w:rsidRDefault="002F449A"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6</w:t>
            </w:r>
            <w:r w:rsidR="00A64361" w:rsidRPr="00826768">
              <w:rPr>
                <w:rFonts w:ascii="Times New Roman" w:eastAsia="Times New Roman" w:hAnsi="Times New Roman" w:cs="Times New Roman"/>
                <w:b/>
                <w:bCs/>
                <w:sz w:val="24"/>
                <w:szCs w:val="24"/>
                <w:lang w:eastAsia="ru-RU"/>
              </w:rPr>
              <w:t xml:space="preserve"> </w:t>
            </w:r>
            <w:proofErr w:type="spellStart"/>
            <w:r w:rsidR="00A64361" w:rsidRPr="00826768">
              <w:rPr>
                <w:rFonts w:ascii="Times New Roman" w:eastAsia="Times New Roman" w:hAnsi="Times New Roman" w:cs="Times New Roman"/>
                <w:b/>
                <w:bCs/>
                <w:sz w:val="24"/>
                <w:szCs w:val="24"/>
                <w:lang w:eastAsia="ru-RU"/>
              </w:rPr>
              <w:t>з.е</w:t>
            </w:r>
            <w:proofErr w:type="spellEnd"/>
            <w:r w:rsidR="00A64361" w:rsidRPr="00826768">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i/>
                <w:iCs/>
                <w:sz w:val="24"/>
                <w:szCs w:val="24"/>
                <w:lang w:eastAsia="ru-RU"/>
              </w:rPr>
              <w:t>216</w:t>
            </w:r>
            <w:r w:rsidR="00A64361" w:rsidRPr="00826768">
              <w:rPr>
                <w:rFonts w:ascii="Times New Roman" w:eastAsia="Times New Roman" w:hAnsi="Times New Roman" w:cs="Times New Roman"/>
                <w:b/>
                <w:i/>
                <w:iCs/>
                <w:sz w:val="24"/>
                <w:szCs w:val="24"/>
                <w:lang w:eastAsia="ru-RU"/>
              </w:rPr>
              <w:t xml:space="preserve"> </w:t>
            </w:r>
            <w:r w:rsidR="00A64361" w:rsidRPr="00826768">
              <w:rPr>
                <w:rFonts w:ascii="Times New Roman" w:eastAsia="Times New Roman" w:hAnsi="Times New Roman" w:cs="Times New Roman"/>
                <w:b/>
                <w:bCs/>
                <w:sz w:val="24"/>
                <w:szCs w:val="24"/>
                <w:lang w:eastAsia="ru-RU"/>
              </w:rPr>
              <w:t>часов</w:t>
            </w:r>
          </w:p>
        </w:tc>
        <w:tc>
          <w:tcPr>
            <w:tcW w:w="1965" w:type="dxa"/>
          </w:tcPr>
          <w:p w:rsidR="00A64361" w:rsidRPr="00826768" w:rsidRDefault="002F449A"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216</w:t>
            </w:r>
          </w:p>
        </w:tc>
      </w:tr>
      <w:tr w:rsidR="00A64361" w:rsidRPr="00826768" w:rsidTr="00E52C30">
        <w:trPr>
          <w:trHeight w:val="325"/>
          <w:jc w:val="center"/>
        </w:trPr>
        <w:tc>
          <w:tcPr>
            <w:tcW w:w="3107" w:type="dxa"/>
          </w:tcPr>
          <w:p w:rsidR="00A64361" w:rsidRPr="00826768" w:rsidRDefault="00A64361"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t>Аудиторные занятия</w:t>
            </w:r>
          </w:p>
        </w:tc>
        <w:tc>
          <w:tcPr>
            <w:tcW w:w="2139" w:type="dxa"/>
          </w:tcPr>
          <w:p w:rsidR="00A64361" w:rsidRPr="001B5300" w:rsidRDefault="00A64361"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50</w:t>
            </w:r>
          </w:p>
        </w:tc>
        <w:tc>
          <w:tcPr>
            <w:tcW w:w="1965" w:type="dxa"/>
          </w:tcPr>
          <w:p w:rsidR="00A64361" w:rsidRPr="001B5300" w:rsidRDefault="00A64361"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50</w:t>
            </w:r>
          </w:p>
        </w:tc>
      </w:tr>
      <w:tr w:rsidR="00A64361" w:rsidRPr="00826768" w:rsidTr="00E52C30">
        <w:trPr>
          <w:jc w:val="center"/>
        </w:trPr>
        <w:tc>
          <w:tcPr>
            <w:tcW w:w="3107" w:type="dxa"/>
          </w:tcPr>
          <w:p w:rsidR="00A64361" w:rsidRPr="00826768" w:rsidRDefault="00A64361"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Лекции (Л)</w:t>
            </w:r>
          </w:p>
        </w:tc>
        <w:tc>
          <w:tcPr>
            <w:tcW w:w="2139" w:type="dxa"/>
          </w:tcPr>
          <w:p w:rsidR="00A64361" w:rsidRPr="001B5300" w:rsidRDefault="00A64361"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16</w:t>
            </w:r>
          </w:p>
        </w:tc>
        <w:tc>
          <w:tcPr>
            <w:tcW w:w="1965" w:type="dxa"/>
          </w:tcPr>
          <w:p w:rsidR="00A64361" w:rsidRPr="001B5300" w:rsidRDefault="00A64361"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16</w:t>
            </w:r>
          </w:p>
        </w:tc>
      </w:tr>
      <w:tr w:rsidR="00A64361" w:rsidRPr="00826768" w:rsidTr="00E52C30">
        <w:trPr>
          <w:trHeight w:val="340"/>
          <w:jc w:val="center"/>
        </w:trPr>
        <w:tc>
          <w:tcPr>
            <w:tcW w:w="3107" w:type="dxa"/>
          </w:tcPr>
          <w:p w:rsidR="00A64361" w:rsidRPr="00826768" w:rsidRDefault="00A64361"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Семинарские занятия (СЗ)</w:t>
            </w:r>
          </w:p>
        </w:tc>
        <w:tc>
          <w:tcPr>
            <w:tcW w:w="2139" w:type="dxa"/>
          </w:tcPr>
          <w:p w:rsidR="00A64361" w:rsidRPr="001B5300" w:rsidRDefault="00A64361"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34</w:t>
            </w:r>
          </w:p>
        </w:tc>
        <w:tc>
          <w:tcPr>
            <w:tcW w:w="1965" w:type="dxa"/>
          </w:tcPr>
          <w:p w:rsidR="00A64361" w:rsidRPr="001B5300" w:rsidRDefault="00A64361"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34</w:t>
            </w:r>
          </w:p>
        </w:tc>
      </w:tr>
      <w:tr w:rsidR="00A64361" w:rsidRPr="00826768" w:rsidTr="00E52C30">
        <w:trPr>
          <w:trHeight w:val="276"/>
          <w:jc w:val="center"/>
        </w:trPr>
        <w:tc>
          <w:tcPr>
            <w:tcW w:w="3107" w:type="dxa"/>
          </w:tcPr>
          <w:p w:rsidR="00A64361" w:rsidRPr="00826768" w:rsidRDefault="00A64361"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t>Самостоятельная работа</w:t>
            </w:r>
          </w:p>
        </w:tc>
        <w:tc>
          <w:tcPr>
            <w:tcW w:w="2139" w:type="dxa"/>
          </w:tcPr>
          <w:p w:rsidR="00A64361" w:rsidRPr="001B5300" w:rsidRDefault="00A64361"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1</w:t>
            </w:r>
            <w:r w:rsidR="002F449A">
              <w:rPr>
                <w:rFonts w:ascii="Times New Roman" w:eastAsia="Times New Roman" w:hAnsi="Times New Roman" w:cs="Times New Roman"/>
                <w:iCs/>
                <w:sz w:val="24"/>
                <w:szCs w:val="24"/>
                <w:lang w:eastAsia="ru-RU"/>
              </w:rPr>
              <w:t>66</w:t>
            </w:r>
          </w:p>
        </w:tc>
        <w:tc>
          <w:tcPr>
            <w:tcW w:w="1965" w:type="dxa"/>
          </w:tcPr>
          <w:p w:rsidR="00A64361" w:rsidRPr="001B5300" w:rsidRDefault="00A64361"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1</w:t>
            </w:r>
            <w:r w:rsidR="002F449A">
              <w:rPr>
                <w:rFonts w:ascii="Times New Roman" w:eastAsia="Times New Roman" w:hAnsi="Times New Roman" w:cs="Times New Roman"/>
                <w:iCs/>
                <w:sz w:val="24"/>
                <w:szCs w:val="24"/>
                <w:lang w:eastAsia="ru-RU"/>
              </w:rPr>
              <w:t>66</w:t>
            </w:r>
          </w:p>
        </w:tc>
      </w:tr>
      <w:tr w:rsidR="00A64361" w:rsidRPr="00826768" w:rsidTr="00E52C30">
        <w:trPr>
          <w:trHeight w:val="487"/>
          <w:jc w:val="center"/>
        </w:trPr>
        <w:tc>
          <w:tcPr>
            <w:tcW w:w="3107" w:type="dxa"/>
          </w:tcPr>
          <w:p w:rsidR="00A64361" w:rsidRPr="00826768" w:rsidRDefault="00A64361"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 xml:space="preserve">Вид текущего контроля </w:t>
            </w:r>
          </w:p>
        </w:tc>
        <w:tc>
          <w:tcPr>
            <w:tcW w:w="2139" w:type="dxa"/>
          </w:tcPr>
          <w:p w:rsidR="00A64361" w:rsidRPr="00826768" w:rsidRDefault="00A11D7F"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зачет</w:t>
            </w:r>
          </w:p>
        </w:tc>
        <w:tc>
          <w:tcPr>
            <w:tcW w:w="1965" w:type="dxa"/>
          </w:tcPr>
          <w:p w:rsidR="00A64361" w:rsidRPr="00826768" w:rsidRDefault="00A11D7F"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зачет</w:t>
            </w:r>
          </w:p>
        </w:tc>
      </w:tr>
      <w:tr w:rsidR="00A64361" w:rsidRPr="00826768" w:rsidTr="00E52C30">
        <w:trPr>
          <w:jc w:val="center"/>
        </w:trPr>
        <w:tc>
          <w:tcPr>
            <w:tcW w:w="3107" w:type="dxa"/>
          </w:tcPr>
          <w:p w:rsidR="00A64361" w:rsidRPr="00826768" w:rsidRDefault="00A64361"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Вид промежуточной аттестации</w:t>
            </w:r>
          </w:p>
        </w:tc>
        <w:tc>
          <w:tcPr>
            <w:tcW w:w="2139" w:type="dxa"/>
          </w:tcPr>
          <w:p w:rsidR="00A64361" w:rsidRPr="00826768" w:rsidRDefault="00A64361"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c>
          <w:tcPr>
            <w:tcW w:w="1965" w:type="dxa"/>
          </w:tcPr>
          <w:p w:rsidR="00A64361" w:rsidRPr="00826768" w:rsidRDefault="00A64361"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r>
    </w:tbl>
    <w:p w:rsidR="00EE1E90" w:rsidRDefault="00EE1E90">
      <w:pPr>
        <w:rPr>
          <w:rFonts w:ascii="Times New Roman" w:eastAsia="Times New Roman" w:hAnsi="Times New Roman" w:cs="Times New Roman"/>
          <w:b/>
          <w:bCs/>
          <w:kern w:val="32"/>
          <w:sz w:val="28"/>
          <w:szCs w:val="28"/>
          <w:lang w:eastAsia="ru-RU"/>
        </w:rPr>
      </w:pPr>
    </w:p>
    <w:p w:rsidR="00C222D5" w:rsidRDefault="00EE1E90">
      <w:pPr>
        <w:rPr>
          <w:rFonts w:ascii="Times New Roman" w:eastAsia="Times New Roman" w:hAnsi="Times New Roman" w:cs="Times New Roman"/>
          <w:b/>
          <w:bCs/>
          <w:kern w:val="32"/>
          <w:sz w:val="28"/>
          <w:szCs w:val="28"/>
          <w:lang w:eastAsia="ru-RU"/>
        </w:rPr>
      </w:pPr>
      <w:r>
        <w:rPr>
          <w:rFonts w:ascii="Times New Roman" w:eastAsia="Times New Roman" w:hAnsi="Times New Roman" w:cs="Times New Roman"/>
          <w:b/>
          <w:bCs/>
          <w:kern w:val="32"/>
          <w:sz w:val="28"/>
          <w:szCs w:val="28"/>
          <w:lang w:eastAsia="ru-RU"/>
        </w:rPr>
        <w:t xml:space="preserve">для студентов </w:t>
      </w:r>
      <w:r w:rsidRPr="00F469EA">
        <w:rPr>
          <w:rFonts w:ascii="Times New Roman" w:eastAsia="Times New Roman" w:hAnsi="Times New Roman" w:cs="Times New Roman"/>
          <w:b/>
          <w:bCs/>
          <w:kern w:val="32"/>
          <w:sz w:val="28"/>
          <w:szCs w:val="28"/>
          <w:lang w:eastAsia="ru-RU"/>
        </w:rPr>
        <w:t>профиля</w:t>
      </w:r>
      <w:r>
        <w:rPr>
          <w:rFonts w:ascii="Times New Roman" w:eastAsia="Times New Roman" w:hAnsi="Times New Roman" w:cs="Times New Roman"/>
          <w:b/>
          <w:bCs/>
          <w:kern w:val="32"/>
          <w:sz w:val="28"/>
          <w:szCs w:val="28"/>
          <w:lang w:eastAsia="ru-RU"/>
        </w:rPr>
        <w:t xml:space="preserve"> </w:t>
      </w:r>
      <w:r w:rsidR="003366DC" w:rsidRPr="00E54519">
        <w:rPr>
          <w:rFonts w:ascii="Times New Roman" w:eastAsia="Times New Roman" w:hAnsi="Times New Roman" w:cs="Times New Roman"/>
          <w:sz w:val="28"/>
          <w:szCs w:val="28"/>
          <w:lang w:eastAsia="zh-CN"/>
        </w:rPr>
        <w:t>«</w:t>
      </w:r>
      <w:r w:rsidR="003366DC" w:rsidRPr="003366DC">
        <w:rPr>
          <w:rFonts w:ascii="Times New Roman" w:eastAsia="Times New Roman" w:hAnsi="Times New Roman" w:cs="Times New Roman"/>
          <w:b/>
          <w:bCs/>
          <w:kern w:val="32"/>
          <w:sz w:val="28"/>
          <w:szCs w:val="28"/>
          <w:lang w:eastAsia="ru-RU"/>
        </w:rPr>
        <w:t xml:space="preserve">Мировая экономика и международный бизнес </w:t>
      </w:r>
    </w:p>
    <w:p w:rsidR="00A64361" w:rsidRDefault="003366DC">
      <w:pPr>
        <w:rPr>
          <w:rFonts w:ascii="Times New Roman" w:eastAsia="Times New Roman" w:hAnsi="Times New Roman" w:cs="Times New Roman"/>
          <w:b/>
          <w:bCs/>
          <w:kern w:val="32"/>
          <w:sz w:val="28"/>
          <w:szCs w:val="28"/>
          <w:lang w:eastAsia="ru-RU"/>
        </w:rPr>
      </w:pPr>
      <w:r w:rsidRPr="003366DC">
        <w:rPr>
          <w:rFonts w:ascii="Times New Roman" w:eastAsia="Times New Roman" w:hAnsi="Times New Roman" w:cs="Times New Roman"/>
          <w:b/>
          <w:bCs/>
          <w:kern w:val="32"/>
          <w:sz w:val="28"/>
          <w:szCs w:val="28"/>
          <w:lang w:eastAsia="ru-RU"/>
        </w:rPr>
        <w:t>(с частичной реализацией на английском языке)»</w:t>
      </w:r>
    </w:p>
    <w:p w:rsidR="0034400B" w:rsidRPr="00C62FBD" w:rsidRDefault="0034400B" w:rsidP="0034400B">
      <w:pPr>
        <w:shd w:val="clear" w:color="auto" w:fill="FFFFFF"/>
        <w:jc w:val="right"/>
        <w:rPr>
          <w:rFonts w:ascii="Times New Roman" w:hAnsi="Times New Roman" w:cs="Times New Roman"/>
          <w:color w:val="000000"/>
          <w:sz w:val="28"/>
          <w:szCs w:val="28"/>
        </w:rPr>
      </w:pPr>
      <w:r w:rsidRPr="00C62FBD">
        <w:rPr>
          <w:rFonts w:ascii="Times New Roman" w:hAnsi="Times New Roman" w:cs="Times New Roman"/>
          <w:color w:val="000000"/>
          <w:sz w:val="28"/>
          <w:szCs w:val="28"/>
        </w:rPr>
        <w:t>Т</w:t>
      </w:r>
      <w:r>
        <w:rPr>
          <w:rFonts w:ascii="Times New Roman" w:hAnsi="Times New Roman" w:cs="Times New Roman"/>
          <w:color w:val="000000"/>
          <w:sz w:val="28"/>
          <w:szCs w:val="28"/>
        </w:rPr>
        <w:t xml:space="preserve">аблица </w:t>
      </w:r>
      <w:r w:rsidR="00AA1F89">
        <w:rPr>
          <w:rFonts w:ascii="Times New Roman" w:hAnsi="Times New Roman" w:cs="Times New Roman"/>
          <w:color w:val="000000"/>
          <w:sz w:val="28"/>
          <w:szCs w:val="28"/>
        </w:rPr>
        <w:t>6</w:t>
      </w:r>
    </w:p>
    <w:p w:rsidR="0034400B" w:rsidRPr="00826768" w:rsidRDefault="0034400B" w:rsidP="0034400B">
      <w:pPr>
        <w:autoSpaceDE w:val="0"/>
        <w:autoSpaceDN w:val="0"/>
        <w:adjustRightInd w:val="0"/>
        <w:spacing w:after="0" w:line="240" w:lineRule="auto"/>
        <w:ind w:firstLine="709"/>
        <w:jc w:val="right"/>
        <w:rPr>
          <w:rFonts w:ascii="Times New Roman" w:eastAsia="Times New Roman" w:hAnsi="Times New Roman" w:cs="Times New Roman"/>
          <w:iCs/>
          <w:sz w:val="24"/>
          <w:szCs w:val="24"/>
          <w:lang w:eastAsia="ru-RU"/>
        </w:rPr>
      </w:pPr>
    </w:p>
    <w:tbl>
      <w:tblPr>
        <w:tblW w:w="7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2139"/>
        <w:gridCol w:w="1965"/>
      </w:tblGrid>
      <w:tr w:rsidR="0034400B" w:rsidRPr="00826768" w:rsidTr="00E52C30">
        <w:trPr>
          <w:trHeight w:val="428"/>
          <w:jc w:val="center"/>
        </w:trPr>
        <w:tc>
          <w:tcPr>
            <w:tcW w:w="3107" w:type="dxa"/>
          </w:tcPr>
          <w:p w:rsidR="0034400B" w:rsidRPr="00826768" w:rsidRDefault="0034400B" w:rsidP="00E52C30">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826768">
              <w:rPr>
                <w:rFonts w:ascii="Times New Roman" w:eastAsia="Times New Roman" w:hAnsi="Times New Roman" w:cs="Times New Roman"/>
                <w:b/>
                <w:bCs/>
                <w:color w:val="000000"/>
                <w:sz w:val="24"/>
                <w:szCs w:val="24"/>
                <w:lang w:eastAsia="zh-CN"/>
              </w:rPr>
              <w:t>Вид учебной работы по дисциплине</w:t>
            </w:r>
          </w:p>
        </w:tc>
        <w:tc>
          <w:tcPr>
            <w:tcW w:w="2139" w:type="dxa"/>
          </w:tcPr>
          <w:p w:rsidR="0034400B" w:rsidRDefault="0034400B" w:rsidP="00E52C30">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 xml:space="preserve">Всего </w:t>
            </w:r>
          </w:p>
          <w:p w:rsidR="0034400B" w:rsidRPr="00826768" w:rsidRDefault="0034400B" w:rsidP="00E52C30">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(в з/е и часах)</w:t>
            </w:r>
          </w:p>
        </w:tc>
        <w:tc>
          <w:tcPr>
            <w:tcW w:w="1965" w:type="dxa"/>
          </w:tcPr>
          <w:p w:rsidR="0034400B" w:rsidRDefault="007926D2" w:rsidP="00E52C30">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6</w:t>
            </w:r>
            <w:r w:rsidR="0034400B" w:rsidRPr="00826768">
              <w:rPr>
                <w:rFonts w:ascii="Times New Roman" w:eastAsia="Times New Roman" w:hAnsi="Times New Roman" w:cs="Times New Roman"/>
                <w:b/>
                <w:i/>
                <w:iCs/>
                <w:sz w:val="24"/>
                <w:szCs w:val="24"/>
                <w:lang w:eastAsia="ru-RU"/>
              </w:rPr>
              <w:t xml:space="preserve"> семестр </w:t>
            </w:r>
          </w:p>
          <w:p w:rsidR="0034400B" w:rsidRPr="00826768" w:rsidRDefault="0034400B" w:rsidP="00E52C30">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(в часах)</w:t>
            </w:r>
          </w:p>
        </w:tc>
      </w:tr>
      <w:tr w:rsidR="0034400B" w:rsidRPr="00826768" w:rsidTr="00E52C30">
        <w:trPr>
          <w:trHeight w:val="219"/>
          <w:jc w:val="center"/>
        </w:trPr>
        <w:tc>
          <w:tcPr>
            <w:tcW w:w="3107" w:type="dxa"/>
          </w:tcPr>
          <w:p w:rsidR="0034400B" w:rsidRPr="00826768" w:rsidRDefault="0034400B"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sz w:val="24"/>
                <w:szCs w:val="24"/>
                <w:lang w:eastAsia="ru-RU"/>
              </w:rPr>
              <w:t>Общая трудоемкость дисциплины</w:t>
            </w:r>
          </w:p>
        </w:tc>
        <w:tc>
          <w:tcPr>
            <w:tcW w:w="2139" w:type="dxa"/>
          </w:tcPr>
          <w:p w:rsidR="0034400B" w:rsidRPr="00826768" w:rsidRDefault="007926D2"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4</w:t>
            </w:r>
            <w:r w:rsidR="0034400B" w:rsidRPr="00826768">
              <w:rPr>
                <w:rFonts w:ascii="Times New Roman" w:eastAsia="Times New Roman" w:hAnsi="Times New Roman" w:cs="Times New Roman"/>
                <w:b/>
                <w:bCs/>
                <w:sz w:val="24"/>
                <w:szCs w:val="24"/>
                <w:lang w:eastAsia="ru-RU"/>
              </w:rPr>
              <w:t xml:space="preserve"> </w:t>
            </w:r>
            <w:proofErr w:type="spellStart"/>
            <w:r w:rsidR="0034400B" w:rsidRPr="00826768">
              <w:rPr>
                <w:rFonts w:ascii="Times New Roman" w:eastAsia="Times New Roman" w:hAnsi="Times New Roman" w:cs="Times New Roman"/>
                <w:b/>
                <w:bCs/>
                <w:sz w:val="24"/>
                <w:szCs w:val="24"/>
                <w:lang w:eastAsia="ru-RU"/>
              </w:rPr>
              <w:t>з.е</w:t>
            </w:r>
            <w:proofErr w:type="spellEnd"/>
            <w:r w:rsidR="0034400B" w:rsidRPr="00826768">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i/>
                <w:iCs/>
                <w:sz w:val="24"/>
                <w:szCs w:val="24"/>
                <w:lang w:eastAsia="ru-RU"/>
              </w:rPr>
              <w:t>144</w:t>
            </w:r>
            <w:r w:rsidR="0034400B" w:rsidRPr="00826768">
              <w:rPr>
                <w:rFonts w:ascii="Times New Roman" w:eastAsia="Times New Roman" w:hAnsi="Times New Roman" w:cs="Times New Roman"/>
                <w:b/>
                <w:i/>
                <w:iCs/>
                <w:sz w:val="24"/>
                <w:szCs w:val="24"/>
                <w:lang w:eastAsia="ru-RU"/>
              </w:rPr>
              <w:t xml:space="preserve"> </w:t>
            </w:r>
            <w:r w:rsidR="0034400B" w:rsidRPr="00826768">
              <w:rPr>
                <w:rFonts w:ascii="Times New Roman" w:eastAsia="Times New Roman" w:hAnsi="Times New Roman" w:cs="Times New Roman"/>
                <w:b/>
                <w:bCs/>
                <w:sz w:val="24"/>
                <w:szCs w:val="24"/>
                <w:lang w:eastAsia="ru-RU"/>
              </w:rPr>
              <w:t>часов</w:t>
            </w:r>
          </w:p>
        </w:tc>
        <w:tc>
          <w:tcPr>
            <w:tcW w:w="1965" w:type="dxa"/>
          </w:tcPr>
          <w:p w:rsidR="0034400B" w:rsidRPr="00826768" w:rsidRDefault="007926D2"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144</w:t>
            </w:r>
          </w:p>
        </w:tc>
      </w:tr>
      <w:tr w:rsidR="0034400B" w:rsidRPr="00826768" w:rsidTr="00E52C30">
        <w:trPr>
          <w:trHeight w:val="325"/>
          <w:jc w:val="center"/>
        </w:trPr>
        <w:tc>
          <w:tcPr>
            <w:tcW w:w="3107" w:type="dxa"/>
          </w:tcPr>
          <w:p w:rsidR="0034400B" w:rsidRPr="00826768" w:rsidRDefault="0034400B"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t>Аудиторные занятия</w:t>
            </w:r>
          </w:p>
        </w:tc>
        <w:tc>
          <w:tcPr>
            <w:tcW w:w="2139" w:type="dxa"/>
          </w:tcPr>
          <w:p w:rsidR="0034400B" w:rsidRPr="001B5300" w:rsidRDefault="0034400B"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50</w:t>
            </w:r>
          </w:p>
        </w:tc>
        <w:tc>
          <w:tcPr>
            <w:tcW w:w="1965" w:type="dxa"/>
          </w:tcPr>
          <w:p w:rsidR="0034400B" w:rsidRPr="001B5300" w:rsidRDefault="0034400B"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50</w:t>
            </w:r>
          </w:p>
        </w:tc>
      </w:tr>
      <w:tr w:rsidR="0034400B" w:rsidRPr="00826768" w:rsidTr="00E52C30">
        <w:trPr>
          <w:jc w:val="center"/>
        </w:trPr>
        <w:tc>
          <w:tcPr>
            <w:tcW w:w="3107" w:type="dxa"/>
          </w:tcPr>
          <w:p w:rsidR="0034400B" w:rsidRPr="00826768" w:rsidRDefault="0034400B"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Лекции (Л)</w:t>
            </w:r>
          </w:p>
        </w:tc>
        <w:tc>
          <w:tcPr>
            <w:tcW w:w="2139" w:type="dxa"/>
          </w:tcPr>
          <w:p w:rsidR="0034400B" w:rsidRPr="001B5300" w:rsidRDefault="0034400B"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16</w:t>
            </w:r>
          </w:p>
        </w:tc>
        <w:tc>
          <w:tcPr>
            <w:tcW w:w="1965" w:type="dxa"/>
          </w:tcPr>
          <w:p w:rsidR="0034400B" w:rsidRPr="001B5300" w:rsidRDefault="0034400B"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16</w:t>
            </w:r>
          </w:p>
        </w:tc>
      </w:tr>
      <w:tr w:rsidR="0034400B" w:rsidRPr="00826768" w:rsidTr="00E52C30">
        <w:trPr>
          <w:trHeight w:val="340"/>
          <w:jc w:val="center"/>
        </w:trPr>
        <w:tc>
          <w:tcPr>
            <w:tcW w:w="3107" w:type="dxa"/>
          </w:tcPr>
          <w:p w:rsidR="0034400B" w:rsidRPr="00826768" w:rsidRDefault="0034400B"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Семинарские занятия (СЗ)</w:t>
            </w:r>
          </w:p>
        </w:tc>
        <w:tc>
          <w:tcPr>
            <w:tcW w:w="2139" w:type="dxa"/>
          </w:tcPr>
          <w:p w:rsidR="0034400B" w:rsidRPr="001B5300" w:rsidRDefault="0034400B"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34</w:t>
            </w:r>
          </w:p>
        </w:tc>
        <w:tc>
          <w:tcPr>
            <w:tcW w:w="1965" w:type="dxa"/>
          </w:tcPr>
          <w:p w:rsidR="0034400B" w:rsidRPr="001B5300" w:rsidRDefault="0034400B"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sidRPr="001B5300">
              <w:rPr>
                <w:rFonts w:ascii="Times New Roman" w:eastAsia="Times New Roman" w:hAnsi="Times New Roman" w:cs="Times New Roman"/>
                <w:iCs/>
                <w:sz w:val="24"/>
                <w:szCs w:val="24"/>
                <w:lang w:eastAsia="ru-RU"/>
              </w:rPr>
              <w:t>34</w:t>
            </w:r>
          </w:p>
        </w:tc>
      </w:tr>
      <w:tr w:rsidR="0034400B" w:rsidRPr="00826768" w:rsidTr="00E52C30">
        <w:trPr>
          <w:trHeight w:val="276"/>
          <w:jc w:val="center"/>
        </w:trPr>
        <w:tc>
          <w:tcPr>
            <w:tcW w:w="3107" w:type="dxa"/>
          </w:tcPr>
          <w:p w:rsidR="0034400B" w:rsidRPr="00826768" w:rsidRDefault="0034400B"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t>Самостоятельная работа</w:t>
            </w:r>
          </w:p>
        </w:tc>
        <w:tc>
          <w:tcPr>
            <w:tcW w:w="2139" w:type="dxa"/>
          </w:tcPr>
          <w:p w:rsidR="0034400B" w:rsidRPr="001B5300" w:rsidRDefault="007926D2"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94</w:t>
            </w:r>
          </w:p>
        </w:tc>
        <w:tc>
          <w:tcPr>
            <w:tcW w:w="1965" w:type="dxa"/>
          </w:tcPr>
          <w:p w:rsidR="0034400B" w:rsidRPr="001B5300" w:rsidRDefault="007926D2" w:rsidP="00E52C30">
            <w:pPr>
              <w:autoSpaceDE w:val="0"/>
              <w:autoSpaceDN w:val="0"/>
              <w:adjustRightInd w:val="0"/>
              <w:spacing w:after="20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94</w:t>
            </w:r>
          </w:p>
        </w:tc>
      </w:tr>
      <w:tr w:rsidR="0034400B" w:rsidRPr="00826768" w:rsidTr="00E52C30">
        <w:trPr>
          <w:trHeight w:val="487"/>
          <w:jc w:val="center"/>
        </w:trPr>
        <w:tc>
          <w:tcPr>
            <w:tcW w:w="3107" w:type="dxa"/>
          </w:tcPr>
          <w:p w:rsidR="0034400B" w:rsidRPr="00826768" w:rsidRDefault="0034400B"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 xml:space="preserve">Вид текущего контроля </w:t>
            </w:r>
          </w:p>
        </w:tc>
        <w:tc>
          <w:tcPr>
            <w:tcW w:w="2139" w:type="dxa"/>
          </w:tcPr>
          <w:p w:rsidR="0034400B" w:rsidRPr="00826768" w:rsidRDefault="007926D2"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c>
          <w:tcPr>
            <w:tcW w:w="1965" w:type="dxa"/>
          </w:tcPr>
          <w:p w:rsidR="0034400B" w:rsidRPr="00826768" w:rsidRDefault="007926D2"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r>
      <w:tr w:rsidR="0034400B" w:rsidRPr="00826768" w:rsidTr="00E52C30">
        <w:trPr>
          <w:jc w:val="center"/>
        </w:trPr>
        <w:tc>
          <w:tcPr>
            <w:tcW w:w="3107" w:type="dxa"/>
          </w:tcPr>
          <w:p w:rsidR="0034400B" w:rsidRPr="00826768" w:rsidRDefault="0034400B" w:rsidP="00E52C30">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Вид промежуточной аттестации</w:t>
            </w:r>
          </w:p>
        </w:tc>
        <w:tc>
          <w:tcPr>
            <w:tcW w:w="2139" w:type="dxa"/>
          </w:tcPr>
          <w:p w:rsidR="0034400B" w:rsidRPr="00826768" w:rsidRDefault="0034400B"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c>
          <w:tcPr>
            <w:tcW w:w="1965" w:type="dxa"/>
          </w:tcPr>
          <w:p w:rsidR="0034400B" w:rsidRPr="00826768" w:rsidRDefault="0034400B" w:rsidP="00E52C30">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r>
    </w:tbl>
    <w:p w:rsidR="0034400B" w:rsidRDefault="0034400B" w:rsidP="0034400B">
      <w:pPr>
        <w:rPr>
          <w:rFonts w:ascii="Times New Roman" w:eastAsia="Times New Roman" w:hAnsi="Times New Roman" w:cs="Times New Roman"/>
          <w:b/>
          <w:bCs/>
          <w:kern w:val="32"/>
          <w:sz w:val="28"/>
          <w:szCs w:val="28"/>
          <w:lang w:eastAsia="ru-RU"/>
        </w:rPr>
      </w:pPr>
    </w:p>
    <w:p w:rsidR="00D43D39" w:rsidRDefault="00D43D39" w:rsidP="00D43D39">
      <w:pPr>
        <w:spacing w:after="0" w:line="240" w:lineRule="auto"/>
        <w:ind w:firstLine="708"/>
        <w:rPr>
          <w:rFonts w:ascii="Times New Roman" w:eastAsia="Times New Roman" w:hAnsi="Times New Roman" w:cs="Times New Roman"/>
          <w:b/>
          <w:bCs/>
          <w:sz w:val="28"/>
          <w:szCs w:val="28"/>
          <w:lang w:eastAsia="ru-RU"/>
        </w:rPr>
      </w:pPr>
      <w:r w:rsidRPr="00F13293">
        <w:rPr>
          <w:rFonts w:ascii="Times New Roman" w:hAnsi="Times New Roman" w:cs="Times New Roman"/>
          <w:b/>
          <w:bCs/>
          <w:sz w:val="28"/>
          <w:szCs w:val="28"/>
        </w:rPr>
        <w:t>5.</w:t>
      </w:r>
      <w:r w:rsidRPr="00F13293">
        <w:rPr>
          <w:rFonts w:ascii="Times New Roman" w:hAnsi="Times New Roman" w:cs="Times New Roman"/>
          <w:b/>
          <w:bCs/>
          <w:sz w:val="28"/>
          <w:szCs w:val="28"/>
        </w:rPr>
        <w:tab/>
      </w:r>
      <w:r w:rsidRPr="00F13293">
        <w:rPr>
          <w:rFonts w:ascii="Times New Roman" w:eastAsia="Times New Roman" w:hAnsi="Times New Roman" w:cs="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D43D39" w:rsidRPr="00F13293" w:rsidRDefault="00D43D39" w:rsidP="00D43D39">
      <w:pPr>
        <w:spacing w:after="0" w:line="240" w:lineRule="auto"/>
        <w:ind w:firstLine="708"/>
        <w:rPr>
          <w:rFonts w:ascii="Times New Roman" w:hAnsi="Times New Roman" w:cs="Times New Roman"/>
          <w:b/>
          <w:bCs/>
          <w:sz w:val="28"/>
          <w:szCs w:val="28"/>
        </w:rPr>
      </w:pPr>
    </w:p>
    <w:p w:rsidR="00D43D39" w:rsidRPr="00F13293" w:rsidRDefault="00D43D39" w:rsidP="00D43D39">
      <w:pPr>
        <w:spacing w:after="0" w:line="240" w:lineRule="auto"/>
        <w:ind w:firstLine="708"/>
        <w:rPr>
          <w:rFonts w:ascii="Times New Roman" w:hAnsi="Times New Roman" w:cs="Times New Roman"/>
          <w:b/>
          <w:bCs/>
          <w:sz w:val="28"/>
          <w:szCs w:val="28"/>
        </w:rPr>
      </w:pPr>
      <w:r w:rsidRPr="00F13293">
        <w:rPr>
          <w:rFonts w:ascii="Times New Roman" w:hAnsi="Times New Roman" w:cs="Times New Roman"/>
          <w:b/>
          <w:bCs/>
          <w:sz w:val="28"/>
          <w:szCs w:val="28"/>
        </w:rPr>
        <w:t>5.1.</w:t>
      </w:r>
      <w:r w:rsidRPr="00F13293">
        <w:rPr>
          <w:rFonts w:ascii="Times New Roman" w:hAnsi="Times New Roman" w:cs="Times New Roman"/>
          <w:b/>
          <w:bCs/>
          <w:sz w:val="28"/>
          <w:szCs w:val="28"/>
        </w:rPr>
        <w:tab/>
        <w:t>Содержание дисциплины</w:t>
      </w:r>
    </w:p>
    <w:p w:rsidR="00D43D39" w:rsidRPr="00F13293" w:rsidRDefault="00D43D39" w:rsidP="00D43D39">
      <w:pPr>
        <w:spacing w:after="0" w:line="240" w:lineRule="auto"/>
        <w:jc w:val="both"/>
        <w:rPr>
          <w:rFonts w:ascii="Times New Roman" w:hAnsi="Times New Roman" w:cs="Times New Roman"/>
          <w:b/>
          <w:bCs/>
          <w:sz w:val="28"/>
          <w:szCs w:val="28"/>
        </w:rPr>
      </w:pPr>
    </w:p>
    <w:p w:rsidR="00D43D39" w:rsidRPr="00F13293" w:rsidRDefault="00D43D39" w:rsidP="00D43D39">
      <w:pPr>
        <w:pStyle w:val="Default"/>
        <w:ind w:firstLine="708"/>
        <w:jc w:val="both"/>
        <w:rPr>
          <w:b/>
          <w:sz w:val="28"/>
          <w:szCs w:val="28"/>
        </w:rPr>
      </w:pPr>
      <w:r w:rsidRPr="00F13293">
        <w:rPr>
          <w:b/>
          <w:bCs/>
          <w:sz w:val="28"/>
          <w:szCs w:val="28"/>
        </w:rPr>
        <w:t xml:space="preserve">Тема 1. Организационные основы международного бизнеса. </w:t>
      </w:r>
      <w:r w:rsidRPr="00F13293">
        <w:rPr>
          <w:b/>
          <w:sz w:val="28"/>
          <w:szCs w:val="28"/>
        </w:rPr>
        <w:t xml:space="preserve">Юридические лица в международном бизнесе. </w:t>
      </w:r>
    </w:p>
    <w:p w:rsidR="00D43D39" w:rsidRPr="00F13293" w:rsidRDefault="00D43D39" w:rsidP="00D43D39">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Сущность международного бизнеса, его структура, признаки. Мотивация осуществления международного бизнеса. Формы ведения международного бизнеса. Типология международных бизнес-систем. Характерные черты международного бизнеса. Механизм международного регулирования транснационального бизнеса. </w:t>
      </w:r>
    </w:p>
    <w:p w:rsidR="00D43D39" w:rsidRPr="00F13293" w:rsidRDefault="00D43D39" w:rsidP="00D43D39">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Организационно - правовые формы международного бизнеса. Факторы, влияющие на выбор организационной формы бизнеса. Особенности различных форм бизнеса. Товарищества. Общество с ограниченной ответственностью. Акционерное общество. </w:t>
      </w:r>
    </w:p>
    <w:p w:rsidR="00D43D39" w:rsidRDefault="00D43D39" w:rsidP="0034400B">
      <w:pPr>
        <w:rPr>
          <w:rFonts w:ascii="Times New Roman" w:eastAsia="Times New Roman" w:hAnsi="Times New Roman" w:cs="Times New Roman"/>
          <w:b/>
          <w:bCs/>
          <w:kern w:val="32"/>
          <w:sz w:val="28"/>
          <w:szCs w:val="28"/>
          <w:lang w:eastAsia="ru-RU"/>
        </w:rPr>
      </w:pPr>
    </w:p>
    <w:p w:rsidR="00D43D39" w:rsidRDefault="00D43D39" w:rsidP="00D43D39">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Тема 2. Организационные формы интеграции международных компаний</w:t>
      </w:r>
    </w:p>
    <w:p w:rsidR="00D43D39" w:rsidRDefault="00D43D39" w:rsidP="00D43D39">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Организационные формы межфирменной интеграции, их характеристики и особенности. Концерн: вертикальный и горизонтальный. Конгломерат: мотивы создания. Недостатки конгломерат</w:t>
      </w:r>
      <w:r w:rsidR="00406E47">
        <w:rPr>
          <w:rFonts w:ascii="Times New Roman" w:hAnsi="Times New Roman" w:cs="Times New Roman"/>
          <w:bCs/>
          <w:sz w:val="28"/>
          <w:szCs w:val="28"/>
        </w:rPr>
        <w:t>а</w:t>
      </w:r>
      <w:r>
        <w:rPr>
          <w:rFonts w:ascii="Times New Roman" w:hAnsi="Times New Roman" w:cs="Times New Roman"/>
          <w:bCs/>
          <w:sz w:val="28"/>
          <w:szCs w:val="28"/>
        </w:rPr>
        <w:t>. Консорциум: его особенности. Виды консорциума. Картель. Виды картелей. Синдикат: его особенности. Пул. Трест. Стратегический альянс. Особенности альянса. Классификация основных организационных форм интеграции международных компаний. Основные принципы, лежащие в основе структур корпоративн</w:t>
      </w:r>
      <w:r w:rsidR="00715A9A">
        <w:rPr>
          <w:rFonts w:ascii="Times New Roman" w:hAnsi="Times New Roman" w:cs="Times New Roman"/>
          <w:bCs/>
          <w:sz w:val="28"/>
          <w:szCs w:val="28"/>
        </w:rPr>
        <w:t xml:space="preserve">ого типа. Слияния и поглощения </w:t>
      </w:r>
      <w:r>
        <w:rPr>
          <w:rFonts w:ascii="Times New Roman" w:hAnsi="Times New Roman" w:cs="Times New Roman"/>
          <w:bCs/>
          <w:sz w:val="28"/>
          <w:szCs w:val="28"/>
        </w:rPr>
        <w:t>в международном бизнесе. Понятие и классификация слияний и поглощений. Классификация основных типов слияний и поглощений компаний. Выявление особенностей российского рынка слияний и поглощений компаний. Анализ эффективности слияний и поглощений. Последствия слияний и поглощений компаний. Механизм защиты компаний от поглощений.</w:t>
      </w:r>
    </w:p>
    <w:p w:rsidR="00406E47" w:rsidRDefault="00406E47" w:rsidP="00D43D39">
      <w:pPr>
        <w:spacing w:after="0" w:line="240" w:lineRule="auto"/>
        <w:ind w:firstLine="709"/>
        <w:jc w:val="both"/>
        <w:rPr>
          <w:rFonts w:ascii="Times New Roman" w:hAnsi="Times New Roman" w:cs="Times New Roman"/>
          <w:bCs/>
          <w:sz w:val="28"/>
          <w:szCs w:val="28"/>
        </w:rPr>
      </w:pPr>
    </w:p>
    <w:p w:rsidR="00406E47" w:rsidRDefault="00406E47" w:rsidP="00D43D39">
      <w:pPr>
        <w:spacing w:after="0" w:line="240" w:lineRule="auto"/>
        <w:ind w:firstLine="709"/>
        <w:jc w:val="both"/>
        <w:rPr>
          <w:rFonts w:ascii="Times New Roman" w:hAnsi="Times New Roman" w:cs="Times New Roman"/>
          <w:bCs/>
          <w:sz w:val="28"/>
          <w:szCs w:val="28"/>
        </w:rPr>
      </w:pPr>
    </w:p>
    <w:p w:rsidR="00406E47" w:rsidRPr="00F13293" w:rsidRDefault="00406E47" w:rsidP="00406E47">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Тема 3</w:t>
      </w:r>
      <w:r w:rsidRPr="00F13293">
        <w:rPr>
          <w:rFonts w:ascii="Times New Roman" w:hAnsi="Times New Roman" w:cs="Times New Roman"/>
          <w:b/>
          <w:bCs/>
          <w:sz w:val="28"/>
          <w:szCs w:val="28"/>
        </w:rPr>
        <w:t>. Договорные отношения в международном бизнесе. Внешнеторговый контракт.</w:t>
      </w:r>
    </w:p>
    <w:p w:rsidR="00406E47" w:rsidRPr="00F13293" w:rsidRDefault="00406E47" w:rsidP="00406E47">
      <w:pPr>
        <w:spacing w:after="0" w:line="240" w:lineRule="auto"/>
        <w:ind w:firstLine="709"/>
        <w:jc w:val="both"/>
        <w:rPr>
          <w:rFonts w:ascii="Times New Roman" w:hAnsi="Times New Roman" w:cs="Times New Roman"/>
          <w:sz w:val="28"/>
          <w:szCs w:val="28"/>
        </w:rPr>
      </w:pPr>
      <w:r w:rsidRPr="00F13293">
        <w:rPr>
          <w:rFonts w:ascii="Times New Roman" w:hAnsi="Times New Roman" w:cs="Times New Roman"/>
          <w:sz w:val="28"/>
          <w:szCs w:val="28"/>
        </w:rPr>
        <w:t xml:space="preserve">Международно-правовые отношения в международном бизнесе. Понятие и особенности проведения основных и вспомогательных внешнеторговых операций. Операции по купле - продажи услуг на внешнем рынке: инжиниринг, лизинг, международный туризм, консалтинговые услуги. Компенсационные операции: понятие и классификация. Внешнеторговая бартерная сделка. Встречная торговля. Компенсационная сделка. Предмет договора купли-продажи. Базисные условия поставки. </w:t>
      </w:r>
    </w:p>
    <w:p w:rsidR="00406E47" w:rsidRPr="00F13293" w:rsidRDefault="00406E47" w:rsidP="00966ABE">
      <w:pPr>
        <w:spacing w:after="0" w:line="240" w:lineRule="auto"/>
        <w:jc w:val="both"/>
        <w:rPr>
          <w:rFonts w:ascii="Times New Roman" w:hAnsi="Times New Roman" w:cs="Times New Roman"/>
          <w:sz w:val="28"/>
          <w:szCs w:val="28"/>
        </w:rPr>
      </w:pPr>
    </w:p>
    <w:p w:rsidR="00406E47" w:rsidRDefault="00406E47" w:rsidP="00D43D39">
      <w:pPr>
        <w:spacing w:after="0" w:line="240" w:lineRule="auto"/>
        <w:ind w:firstLine="709"/>
        <w:jc w:val="both"/>
        <w:rPr>
          <w:rFonts w:ascii="Times New Roman" w:hAnsi="Times New Roman" w:cs="Times New Roman"/>
          <w:bCs/>
          <w:sz w:val="28"/>
          <w:szCs w:val="28"/>
        </w:rPr>
      </w:pPr>
    </w:p>
    <w:p w:rsidR="00966ABE" w:rsidRPr="00C960B2" w:rsidRDefault="00966ABE" w:rsidP="00966ABE">
      <w:pPr>
        <w:spacing w:after="0" w:line="240" w:lineRule="auto"/>
        <w:ind w:firstLine="708"/>
        <w:jc w:val="both"/>
        <w:rPr>
          <w:rFonts w:ascii="Times New Roman" w:hAnsi="Times New Roman"/>
          <w:b/>
          <w:bCs/>
          <w:sz w:val="28"/>
          <w:szCs w:val="28"/>
        </w:rPr>
      </w:pPr>
      <w:r>
        <w:rPr>
          <w:rFonts w:ascii="Times New Roman" w:hAnsi="Times New Roman"/>
          <w:b/>
          <w:bCs/>
          <w:sz w:val="28"/>
          <w:szCs w:val="28"/>
        </w:rPr>
        <w:t>Тема 4</w:t>
      </w:r>
      <w:r w:rsidRPr="00C960B2">
        <w:rPr>
          <w:rFonts w:ascii="Times New Roman" w:hAnsi="Times New Roman"/>
          <w:b/>
          <w:bCs/>
          <w:sz w:val="28"/>
          <w:szCs w:val="28"/>
        </w:rPr>
        <w:t>. Формы в международном бизнесе. Аутсорсинг, лизинг, факторинг, франчайзинг в международном бизнесе.</w:t>
      </w:r>
    </w:p>
    <w:p w:rsidR="00DA2341" w:rsidRPr="00966ABE" w:rsidRDefault="00966ABE" w:rsidP="00DA2341">
      <w:pPr>
        <w:spacing w:after="0" w:line="240" w:lineRule="auto"/>
        <w:jc w:val="both"/>
        <w:rPr>
          <w:rFonts w:ascii="Times New Roman" w:hAnsi="Times New Roman"/>
          <w:sz w:val="28"/>
          <w:szCs w:val="28"/>
        </w:rPr>
      </w:pPr>
      <w:r w:rsidRPr="00C960B2">
        <w:rPr>
          <w:rFonts w:ascii="Times New Roman" w:hAnsi="Times New Roman"/>
          <w:sz w:val="28"/>
          <w:szCs w:val="28"/>
        </w:rPr>
        <w:t xml:space="preserve">Аутсорсинг в международном бизнесе. Понятие аутсорсинга. Тенденции, влияющие на стратегию введения аутсорсинга. Мировой рынок аутсорсинга. Международный лизинг. Экономическая сущность международного лизинга. Понятие лизинга: объекты и субъекты лизинговых сделок. Проблемы классификации международных лизинговых схем. Лизинговый бизнес. Специфика передачи владельцем прав на использование лизинговых активов. Сравнительная характеристика лизинга, аренды. Международный лизинг как эффективный инновационный механизм привлечения инвестиций в реальный сектор экономки России. Развитие рынка лизинговых услуг в России. Закон «О лизинге». Международный факторинг. Факторинг в национальной и мировой экономике. Трансформация принципов и правовых основ регулирования рынка факторинговых услуг. Направления развития российского рынка факторинга. Международный франчайзинг. Основные вопросы международного франчайзинга. Преимущества и недостатки международного франчайзинга. Специализированные способы проникновения в международном бизнесе. </w:t>
      </w:r>
    </w:p>
    <w:p w:rsidR="00DA2341" w:rsidRPr="00F13293" w:rsidRDefault="00DA2341" w:rsidP="00DA2341">
      <w:pPr>
        <w:spacing w:after="0" w:line="240" w:lineRule="auto"/>
        <w:jc w:val="both"/>
        <w:rPr>
          <w:rFonts w:ascii="Times New Roman" w:hAnsi="Times New Roman" w:cs="Times New Roman"/>
          <w:bCs/>
          <w:sz w:val="28"/>
          <w:szCs w:val="28"/>
        </w:rPr>
      </w:pPr>
    </w:p>
    <w:p w:rsidR="00966ABE" w:rsidRPr="00F13293" w:rsidRDefault="00966ABE" w:rsidP="00966AB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Тема 5</w:t>
      </w:r>
      <w:r w:rsidRPr="00F13293">
        <w:rPr>
          <w:rFonts w:ascii="Times New Roman" w:hAnsi="Times New Roman" w:cs="Times New Roman"/>
          <w:b/>
          <w:sz w:val="28"/>
          <w:szCs w:val="28"/>
        </w:rPr>
        <w:t>. Стратегии выхода компании на зарубежные рынки.</w:t>
      </w:r>
    </w:p>
    <w:p w:rsidR="00DA2341" w:rsidRDefault="00966ABE" w:rsidP="00966ABE">
      <w:pPr>
        <w:jc w:val="both"/>
        <w:rPr>
          <w:rFonts w:ascii="Times New Roman" w:eastAsia="Times New Roman" w:hAnsi="Times New Roman" w:cs="Times New Roman"/>
          <w:b/>
          <w:bCs/>
          <w:kern w:val="32"/>
          <w:sz w:val="28"/>
          <w:szCs w:val="28"/>
          <w:lang w:eastAsia="ru-RU"/>
        </w:rPr>
      </w:pPr>
      <w:r w:rsidRPr="00F13293">
        <w:rPr>
          <w:rFonts w:ascii="Times New Roman" w:hAnsi="Times New Roman" w:cs="Times New Roman"/>
          <w:sz w:val="28"/>
          <w:szCs w:val="28"/>
        </w:rPr>
        <w:t>Программа выхода компании на внешний рынок. Концепции международного маркетинга. Анализ и оценка страновых и региональных рынков.</w:t>
      </w:r>
      <w:r w:rsidRPr="00F13293">
        <w:rPr>
          <w:sz w:val="28"/>
          <w:szCs w:val="28"/>
        </w:rPr>
        <w:t xml:space="preserve"> </w:t>
      </w:r>
      <w:r w:rsidRPr="00F13293">
        <w:rPr>
          <w:rFonts w:ascii="Times New Roman" w:hAnsi="Times New Roman" w:cs="Times New Roman"/>
          <w:sz w:val="28"/>
          <w:szCs w:val="28"/>
        </w:rPr>
        <w:t xml:space="preserve">Матрица </w:t>
      </w:r>
      <w:proofErr w:type="spellStart"/>
      <w:r w:rsidRPr="00F13293">
        <w:rPr>
          <w:rFonts w:ascii="Times New Roman" w:hAnsi="Times New Roman" w:cs="Times New Roman"/>
          <w:sz w:val="28"/>
          <w:szCs w:val="28"/>
        </w:rPr>
        <w:t>Ансоффа</w:t>
      </w:r>
      <w:proofErr w:type="spellEnd"/>
      <w:r w:rsidRPr="00F13293">
        <w:rPr>
          <w:rFonts w:ascii="Times New Roman" w:hAnsi="Times New Roman" w:cs="Times New Roman"/>
          <w:sz w:val="28"/>
          <w:szCs w:val="28"/>
        </w:rPr>
        <w:t>. Матрица бостонской консалтинговой группы (БКГ). Стратегии проникновения на зарубежные рынки. Необходимость учета деловой среды при составлении международной маркетинговой программы продвижения сферы.</w:t>
      </w:r>
      <w:r>
        <w:rPr>
          <w:rFonts w:ascii="Times New Roman" w:hAnsi="Times New Roman" w:cs="Times New Roman"/>
          <w:sz w:val="28"/>
          <w:szCs w:val="28"/>
        </w:rPr>
        <w:t xml:space="preserve"> Коммуникации в международном бизнесе</w:t>
      </w:r>
    </w:p>
    <w:p w:rsidR="00DA2341" w:rsidRPr="00C960B2" w:rsidRDefault="00DA2341" w:rsidP="00DA2341">
      <w:pPr>
        <w:spacing w:after="0" w:line="240" w:lineRule="auto"/>
        <w:ind w:left="708"/>
        <w:jc w:val="both"/>
        <w:rPr>
          <w:rFonts w:ascii="Times New Roman" w:hAnsi="Times New Roman"/>
          <w:b/>
          <w:bCs/>
          <w:sz w:val="28"/>
          <w:szCs w:val="28"/>
        </w:rPr>
      </w:pPr>
      <w:bookmarkStart w:id="4" w:name="_Hlk125023126"/>
      <w:r>
        <w:rPr>
          <w:rFonts w:ascii="Times New Roman" w:hAnsi="Times New Roman"/>
          <w:b/>
          <w:bCs/>
          <w:sz w:val="28"/>
          <w:szCs w:val="28"/>
        </w:rPr>
        <w:t xml:space="preserve">Тема </w:t>
      </w:r>
      <w:r w:rsidR="00966ABE">
        <w:rPr>
          <w:rFonts w:ascii="Times New Roman" w:hAnsi="Times New Roman"/>
          <w:b/>
          <w:bCs/>
          <w:sz w:val="28"/>
          <w:szCs w:val="28"/>
        </w:rPr>
        <w:t>6</w:t>
      </w:r>
      <w:r w:rsidRPr="00C960B2">
        <w:rPr>
          <w:rFonts w:ascii="Times New Roman" w:hAnsi="Times New Roman"/>
          <w:b/>
          <w:bCs/>
          <w:sz w:val="28"/>
          <w:szCs w:val="28"/>
        </w:rPr>
        <w:t>.</w:t>
      </w:r>
      <w:r>
        <w:t xml:space="preserve"> </w:t>
      </w:r>
      <w:r w:rsidRPr="00C960B2">
        <w:rPr>
          <w:rFonts w:ascii="Times New Roman" w:hAnsi="Times New Roman"/>
          <w:b/>
          <w:bCs/>
          <w:sz w:val="28"/>
          <w:szCs w:val="28"/>
        </w:rPr>
        <w:t xml:space="preserve">Ценообразование в международном бизнесе. </w:t>
      </w:r>
    </w:p>
    <w:p w:rsidR="00DA2341" w:rsidRPr="00F13293" w:rsidRDefault="00DA2341" w:rsidP="00DA2341">
      <w:pPr>
        <w:spacing w:after="0" w:line="240" w:lineRule="auto"/>
        <w:ind w:firstLine="708"/>
        <w:jc w:val="both"/>
        <w:rPr>
          <w:rFonts w:ascii="Times New Roman" w:hAnsi="Times New Roman" w:cs="Times New Roman"/>
          <w:sz w:val="28"/>
          <w:szCs w:val="28"/>
        </w:rPr>
      </w:pPr>
      <w:r w:rsidRPr="00C960B2">
        <w:rPr>
          <w:rFonts w:ascii="Times New Roman" w:hAnsi="Times New Roman"/>
          <w:sz w:val="28"/>
          <w:szCs w:val="28"/>
        </w:rPr>
        <w:t xml:space="preserve">Понятие мировой цены. Факторы и методы ценообразования. Принципы ценообразования и виды цен. Конкуренция ценовая. Ассортиментное ценообразование. </w:t>
      </w:r>
      <w:r>
        <w:rPr>
          <w:rFonts w:ascii="Times New Roman" w:hAnsi="Times New Roman"/>
          <w:sz w:val="28"/>
          <w:szCs w:val="28"/>
        </w:rPr>
        <w:t xml:space="preserve"> </w:t>
      </w:r>
      <w:r w:rsidRPr="00C960B2">
        <w:rPr>
          <w:rFonts w:ascii="Times New Roman" w:hAnsi="Times New Roman"/>
          <w:sz w:val="28"/>
          <w:szCs w:val="28"/>
        </w:rPr>
        <w:t>Модель ценообразования на капитальные активы. Трансфертное ценообразование. Хеджирование, страхование от ценового риска. Внутренние правовые режимы расчетов</w:t>
      </w:r>
      <w:bookmarkEnd w:id="4"/>
      <w:r>
        <w:rPr>
          <w:rFonts w:ascii="Times New Roman" w:hAnsi="Times New Roman"/>
          <w:sz w:val="28"/>
          <w:szCs w:val="28"/>
        </w:rPr>
        <w:t>.</w:t>
      </w:r>
      <w:r>
        <w:rPr>
          <w:rFonts w:ascii="Times New Roman" w:hAnsi="Times New Roman" w:cs="Times New Roman"/>
          <w:sz w:val="28"/>
          <w:szCs w:val="28"/>
        </w:rPr>
        <w:t xml:space="preserve"> </w:t>
      </w:r>
      <w:r w:rsidRPr="00F13293">
        <w:rPr>
          <w:rFonts w:ascii="Times New Roman" w:hAnsi="Times New Roman" w:cs="Times New Roman"/>
          <w:sz w:val="28"/>
          <w:szCs w:val="28"/>
        </w:rPr>
        <w:t xml:space="preserve">Влияние государства на внешнеторговые цены. </w:t>
      </w:r>
    </w:p>
    <w:p w:rsidR="00DA2341" w:rsidRDefault="00DA2341" w:rsidP="00DA2341">
      <w:pPr>
        <w:spacing w:after="0" w:line="240" w:lineRule="auto"/>
        <w:ind w:firstLine="709"/>
        <w:jc w:val="both"/>
        <w:rPr>
          <w:rFonts w:ascii="Times New Roman" w:hAnsi="Times New Roman" w:cs="Times New Roman"/>
          <w:sz w:val="28"/>
          <w:szCs w:val="28"/>
        </w:rPr>
      </w:pPr>
    </w:p>
    <w:p w:rsidR="00966ABE" w:rsidRPr="00F13293" w:rsidRDefault="00966ABE" w:rsidP="00966ABE">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Тема 7</w:t>
      </w:r>
      <w:r w:rsidRPr="00F13293">
        <w:rPr>
          <w:rFonts w:ascii="Times New Roman" w:hAnsi="Times New Roman" w:cs="Times New Roman"/>
          <w:b/>
          <w:bCs/>
          <w:sz w:val="28"/>
          <w:szCs w:val="28"/>
        </w:rPr>
        <w:t>. Риски в сфере международного бизнеса: анализ, управление, способы их минимизации.</w:t>
      </w:r>
    </w:p>
    <w:p w:rsidR="00966ABE" w:rsidRDefault="00966ABE" w:rsidP="00966ABE">
      <w:pPr>
        <w:jc w:val="both"/>
        <w:rPr>
          <w:rFonts w:ascii="Times New Roman" w:hAnsi="Times New Roman"/>
          <w:sz w:val="28"/>
          <w:szCs w:val="28"/>
        </w:rPr>
      </w:pPr>
      <w:r w:rsidRPr="00F13293">
        <w:rPr>
          <w:rFonts w:ascii="Times New Roman" w:hAnsi="Times New Roman" w:cs="Times New Roman"/>
          <w:sz w:val="28"/>
          <w:szCs w:val="28"/>
        </w:rPr>
        <w:t xml:space="preserve">Риски в международной деятельности: сущность и виды. Роль политических рисков в международном бизнесе. Методология риск- менеджмента: принципы и этапы управления, анализ рисков и методы управления. Стратегия управления рисками международном бизнесе. </w:t>
      </w:r>
      <w:r w:rsidRPr="00C960B2">
        <w:rPr>
          <w:rFonts w:ascii="Times New Roman" w:hAnsi="Times New Roman"/>
          <w:sz w:val="28"/>
          <w:szCs w:val="28"/>
        </w:rPr>
        <w:t>Управление коммерческими рисками процесса внешнеторговой деятельности. Риски электронной коммерции. Валютные риски во внешнеэкономических расчетах. Управление кредитными рисками. Управление рыночным риском.</w:t>
      </w:r>
      <w:r>
        <w:rPr>
          <w:rFonts w:ascii="Times New Roman" w:hAnsi="Times New Roman"/>
          <w:sz w:val="28"/>
          <w:szCs w:val="28"/>
        </w:rPr>
        <w:t xml:space="preserve"> </w:t>
      </w:r>
      <w:r w:rsidRPr="00C960B2">
        <w:rPr>
          <w:rFonts w:ascii="Times New Roman" w:hAnsi="Times New Roman"/>
          <w:sz w:val="28"/>
          <w:szCs w:val="28"/>
        </w:rPr>
        <w:t>Необходимость учета геополитических и геоэкономических рисков при ведении международного бизнеса</w:t>
      </w:r>
    </w:p>
    <w:p w:rsidR="00966ABE" w:rsidRDefault="00966ABE" w:rsidP="00DA2341">
      <w:pPr>
        <w:spacing w:after="0" w:line="240" w:lineRule="auto"/>
        <w:ind w:firstLine="708"/>
        <w:jc w:val="both"/>
        <w:rPr>
          <w:rFonts w:ascii="Times New Roman" w:hAnsi="Times New Roman" w:cs="Times New Roman"/>
          <w:b/>
          <w:sz w:val="28"/>
          <w:szCs w:val="28"/>
        </w:rPr>
      </w:pPr>
    </w:p>
    <w:p w:rsidR="00DA2341" w:rsidRPr="00C960B2" w:rsidRDefault="00DA2341" w:rsidP="00DA2341">
      <w:pPr>
        <w:spacing w:after="0" w:line="240" w:lineRule="auto"/>
        <w:ind w:firstLine="708"/>
        <w:jc w:val="both"/>
        <w:rPr>
          <w:rFonts w:ascii="Times New Roman" w:hAnsi="Times New Roman"/>
          <w:b/>
          <w:bCs/>
          <w:sz w:val="28"/>
          <w:szCs w:val="28"/>
        </w:rPr>
      </w:pPr>
      <w:r w:rsidRPr="003C25C4">
        <w:rPr>
          <w:rFonts w:ascii="Times New Roman" w:hAnsi="Times New Roman" w:cs="Times New Roman"/>
          <w:b/>
          <w:sz w:val="28"/>
          <w:szCs w:val="28"/>
        </w:rPr>
        <w:t xml:space="preserve">Тема </w:t>
      </w:r>
      <w:r>
        <w:rPr>
          <w:rFonts w:ascii="Times New Roman" w:hAnsi="Times New Roman" w:cs="Times New Roman"/>
          <w:b/>
          <w:sz w:val="28"/>
          <w:szCs w:val="28"/>
        </w:rPr>
        <w:t>8</w:t>
      </w:r>
      <w:r w:rsidRPr="003C25C4">
        <w:rPr>
          <w:rFonts w:ascii="Times New Roman" w:hAnsi="Times New Roman" w:cs="Times New Roman"/>
          <w:b/>
          <w:sz w:val="28"/>
          <w:szCs w:val="28"/>
        </w:rPr>
        <w:t>.</w:t>
      </w:r>
      <w:r>
        <w:rPr>
          <w:rFonts w:ascii="Times New Roman" w:hAnsi="Times New Roman" w:cs="Times New Roman"/>
          <w:sz w:val="28"/>
          <w:szCs w:val="28"/>
        </w:rPr>
        <w:t xml:space="preserve"> </w:t>
      </w:r>
      <w:r w:rsidRPr="00C960B2">
        <w:rPr>
          <w:rFonts w:ascii="Times New Roman" w:hAnsi="Times New Roman"/>
          <w:b/>
          <w:bCs/>
          <w:sz w:val="28"/>
          <w:szCs w:val="28"/>
        </w:rPr>
        <w:t>Российский бизнес в мировом экономическом пространстве.</w:t>
      </w:r>
    </w:p>
    <w:p w:rsidR="00DA2341" w:rsidRPr="00C960B2" w:rsidRDefault="00DA2341" w:rsidP="00DA2341">
      <w:pPr>
        <w:spacing w:after="0" w:line="240" w:lineRule="auto"/>
        <w:ind w:firstLine="708"/>
        <w:jc w:val="both"/>
        <w:rPr>
          <w:rFonts w:ascii="Times New Roman" w:hAnsi="Times New Roman"/>
          <w:sz w:val="28"/>
          <w:szCs w:val="28"/>
        </w:rPr>
      </w:pPr>
      <w:r w:rsidRPr="00C960B2">
        <w:rPr>
          <w:rFonts w:ascii="Times New Roman" w:hAnsi="Times New Roman"/>
          <w:sz w:val="28"/>
          <w:szCs w:val="28"/>
        </w:rPr>
        <w:t>Основные причины и мотивы транснационализации российского бизнеса. Динамика, географическая и отраслевая структура зарубежной экспансии российских компаний. Организационные формы внешнеэкономических операций российских компаний. Трудности на пути зарубежной экспансии российского бизнеса.</w:t>
      </w:r>
      <w:r>
        <w:rPr>
          <w:rFonts w:ascii="Times New Roman" w:hAnsi="Times New Roman"/>
          <w:sz w:val="28"/>
          <w:szCs w:val="28"/>
        </w:rPr>
        <w:t xml:space="preserve"> </w:t>
      </w:r>
      <w:r w:rsidRPr="00C960B2">
        <w:rPr>
          <w:rFonts w:ascii="Times New Roman" w:hAnsi="Times New Roman"/>
          <w:sz w:val="28"/>
          <w:szCs w:val="28"/>
        </w:rPr>
        <w:t>Санкции против РФ и их экономические последствия. Воздействие санкций на работающие в России западные компании.</w:t>
      </w:r>
    </w:p>
    <w:p w:rsidR="00D43D39" w:rsidRDefault="00D43D39" w:rsidP="0034400B">
      <w:pPr>
        <w:rPr>
          <w:rFonts w:ascii="Times New Roman" w:eastAsia="Times New Roman" w:hAnsi="Times New Roman" w:cs="Times New Roman"/>
          <w:b/>
          <w:bCs/>
          <w:kern w:val="32"/>
          <w:sz w:val="28"/>
          <w:szCs w:val="28"/>
          <w:lang w:eastAsia="ru-RU"/>
        </w:rPr>
      </w:pPr>
    </w:p>
    <w:p w:rsidR="00AA1F89" w:rsidRDefault="00AA1F89" w:rsidP="0034400B">
      <w:pPr>
        <w:rPr>
          <w:rFonts w:ascii="Times New Roman" w:eastAsia="Times New Roman" w:hAnsi="Times New Roman" w:cs="Times New Roman"/>
          <w:b/>
          <w:bCs/>
          <w:kern w:val="32"/>
          <w:sz w:val="28"/>
          <w:szCs w:val="28"/>
          <w:lang w:eastAsia="ru-RU"/>
        </w:rPr>
      </w:pPr>
    </w:p>
    <w:p w:rsidR="00AA1F89" w:rsidRDefault="00AA1F89" w:rsidP="0034400B">
      <w:pPr>
        <w:rPr>
          <w:rFonts w:ascii="Times New Roman" w:eastAsia="Times New Roman" w:hAnsi="Times New Roman" w:cs="Times New Roman"/>
          <w:b/>
          <w:bCs/>
          <w:kern w:val="32"/>
          <w:sz w:val="28"/>
          <w:szCs w:val="28"/>
          <w:lang w:eastAsia="ru-RU"/>
        </w:rPr>
      </w:pPr>
    </w:p>
    <w:p w:rsidR="00AA1F89" w:rsidRDefault="00AA1F89" w:rsidP="0034400B">
      <w:pPr>
        <w:rPr>
          <w:rFonts w:ascii="Times New Roman" w:eastAsia="Times New Roman" w:hAnsi="Times New Roman" w:cs="Times New Roman"/>
          <w:b/>
          <w:bCs/>
          <w:kern w:val="32"/>
          <w:sz w:val="28"/>
          <w:szCs w:val="28"/>
          <w:lang w:eastAsia="ru-RU"/>
        </w:rPr>
      </w:pPr>
    </w:p>
    <w:p w:rsidR="00D9681C" w:rsidRPr="00F13293" w:rsidRDefault="00D9681C" w:rsidP="00D9681C">
      <w:pPr>
        <w:keepNext/>
        <w:spacing w:after="0" w:line="240" w:lineRule="auto"/>
        <w:ind w:firstLine="709"/>
        <w:outlineLvl w:val="0"/>
        <w:rPr>
          <w:rFonts w:ascii="Times New Roman" w:eastAsia="Calibri" w:hAnsi="Times New Roman" w:cs="Times New Roman"/>
          <w:b/>
          <w:bCs/>
          <w:kern w:val="32"/>
          <w:sz w:val="28"/>
          <w:szCs w:val="28"/>
          <w:lang w:eastAsia="ru-RU"/>
        </w:rPr>
      </w:pPr>
      <w:r w:rsidRPr="00F13293">
        <w:rPr>
          <w:rFonts w:ascii="Times New Roman" w:eastAsia="Calibri" w:hAnsi="Times New Roman" w:cs="Times New Roman"/>
          <w:b/>
          <w:bCs/>
          <w:kern w:val="32"/>
          <w:sz w:val="28"/>
          <w:szCs w:val="28"/>
          <w:lang w:eastAsia="ru-RU"/>
        </w:rPr>
        <w:lastRenderedPageBreak/>
        <w:t>5.2 Учебно-тематический план</w:t>
      </w:r>
    </w:p>
    <w:p w:rsidR="00AA1F89" w:rsidRDefault="00AA1F89" w:rsidP="00AA1F89">
      <w:pPr>
        <w:keepNext/>
        <w:spacing w:after="0" w:line="276" w:lineRule="auto"/>
        <w:ind w:firstLine="709"/>
        <w:jc w:val="both"/>
        <w:outlineLvl w:val="0"/>
        <w:rPr>
          <w:rFonts w:ascii="Times New Roman" w:eastAsia="Times New Roman" w:hAnsi="Times New Roman" w:cs="Times New Roman"/>
          <w:b/>
          <w:bCs/>
          <w:kern w:val="32"/>
          <w:sz w:val="28"/>
          <w:szCs w:val="28"/>
          <w:lang w:eastAsia="ru-RU"/>
        </w:rPr>
      </w:pPr>
    </w:p>
    <w:p w:rsidR="00AA1F89" w:rsidRPr="00F13293" w:rsidRDefault="00AA1F89" w:rsidP="00AA1F89">
      <w:pPr>
        <w:keepNext/>
        <w:spacing w:after="0" w:line="276" w:lineRule="auto"/>
        <w:ind w:firstLine="709"/>
        <w:jc w:val="both"/>
        <w:outlineLvl w:val="0"/>
        <w:rPr>
          <w:rFonts w:ascii="Times New Roman" w:eastAsia="Times New Roman" w:hAnsi="Times New Roman" w:cs="Times New Roman"/>
          <w:b/>
          <w:bCs/>
          <w:kern w:val="32"/>
          <w:sz w:val="28"/>
          <w:szCs w:val="28"/>
          <w:lang w:eastAsia="ru-RU"/>
        </w:rPr>
      </w:pPr>
      <w:r>
        <w:rPr>
          <w:rFonts w:ascii="Times New Roman" w:eastAsia="Times New Roman" w:hAnsi="Times New Roman" w:cs="Times New Roman"/>
          <w:b/>
          <w:bCs/>
          <w:kern w:val="32"/>
          <w:sz w:val="28"/>
          <w:szCs w:val="28"/>
          <w:lang w:eastAsia="ru-RU"/>
        </w:rPr>
        <w:t xml:space="preserve">для студентов </w:t>
      </w:r>
      <w:r w:rsidRPr="00F469EA">
        <w:rPr>
          <w:rFonts w:ascii="Times New Roman" w:eastAsia="Times New Roman" w:hAnsi="Times New Roman" w:cs="Times New Roman"/>
          <w:b/>
          <w:bCs/>
          <w:kern w:val="32"/>
          <w:sz w:val="28"/>
          <w:szCs w:val="28"/>
          <w:lang w:eastAsia="ru-RU"/>
        </w:rPr>
        <w:t xml:space="preserve">профиля </w:t>
      </w:r>
      <w:r w:rsidRPr="00F469EA">
        <w:rPr>
          <w:rFonts w:ascii="Times New Roman" w:eastAsia="Times New Roman" w:hAnsi="Times New Roman" w:cs="Times New Roman"/>
          <w:b/>
          <w:sz w:val="28"/>
          <w:szCs w:val="28"/>
          <w:lang w:eastAsia="zh-CN"/>
        </w:rPr>
        <w:t>«Международная экономика и торговля (с углубленным изучением экономики Китая и китайского языка)»</w:t>
      </w:r>
    </w:p>
    <w:p w:rsidR="00D9681C" w:rsidRPr="00C62FBD" w:rsidRDefault="00D9681C" w:rsidP="00D9681C">
      <w:pPr>
        <w:shd w:val="clear" w:color="auto" w:fill="FFFFFF"/>
        <w:jc w:val="right"/>
        <w:rPr>
          <w:rFonts w:ascii="Times New Roman" w:hAnsi="Times New Roman" w:cs="Times New Roman"/>
          <w:color w:val="000000"/>
          <w:sz w:val="28"/>
          <w:szCs w:val="28"/>
        </w:rPr>
      </w:pPr>
      <w:r w:rsidRPr="00C62FBD">
        <w:rPr>
          <w:rFonts w:ascii="Times New Roman" w:hAnsi="Times New Roman" w:cs="Times New Roman"/>
          <w:color w:val="000000"/>
          <w:sz w:val="28"/>
          <w:szCs w:val="28"/>
        </w:rPr>
        <w:t>Т</w:t>
      </w:r>
      <w:r w:rsidR="00935B0D">
        <w:rPr>
          <w:rFonts w:ascii="Times New Roman" w:hAnsi="Times New Roman" w:cs="Times New Roman"/>
          <w:color w:val="000000"/>
          <w:sz w:val="28"/>
          <w:szCs w:val="28"/>
        </w:rPr>
        <w:t xml:space="preserve">аблица </w:t>
      </w:r>
      <w:r w:rsidR="00AA1F89">
        <w:rPr>
          <w:rFonts w:ascii="Times New Roman" w:hAnsi="Times New Roman" w:cs="Times New Roman"/>
          <w:color w:val="000000"/>
          <w:sz w:val="28"/>
          <w:szCs w:val="28"/>
        </w:rPr>
        <w:t>7</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073"/>
        <w:gridCol w:w="839"/>
        <w:gridCol w:w="1236"/>
        <w:gridCol w:w="994"/>
        <w:gridCol w:w="1419"/>
        <w:gridCol w:w="1276"/>
        <w:gridCol w:w="1433"/>
      </w:tblGrid>
      <w:tr w:rsidR="00D9681C" w:rsidRPr="00826768" w:rsidTr="00E52C30">
        <w:tc>
          <w:tcPr>
            <w:tcW w:w="283" w:type="pct"/>
            <w:vMerge w:val="restart"/>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w:t>
            </w:r>
          </w:p>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п/п</w:t>
            </w:r>
          </w:p>
        </w:tc>
        <w:tc>
          <w:tcPr>
            <w:tcW w:w="1055" w:type="pct"/>
            <w:vMerge w:val="restart"/>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Наименование тем (разделов) дисциплины</w:t>
            </w:r>
          </w:p>
        </w:tc>
        <w:tc>
          <w:tcPr>
            <w:tcW w:w="2933" w:type="pct"/>
            <w:gridSpan w:val="5"/>
          </w:tcPr>
          <w:p w:rsidR="00D9681C" w:rsidRPr="00826768" w:rsidRDefault="00D9681C" w:rsidP="00E52C30">
            <w:pPr>
              <w:tabs>
                <w:tab w:val="right" w:pos="851"/>
              </w:tabs>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Трудоемкость в часах</w:t>
            </w:r>
          </w:p>
        </w:tc>
        <w:tc>
          <w:tcPr>
            <w:tcW w:w="729" w:type="pct"/>
            <w:vMerge w:val="restart"/>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текущего контроля успеваемости</w:t>
            </w:r>
          </w:p>
        </w:tc>
      </w:tr>
      <w:tr w:rsidR="00D9681C" w:rsidRPr="00826768" w:rsidTr="00E52C30">
        <w:tc>
          <w:tcPr>
            <w:tcW w:w="283" w:type="pct"/>
            <w:vMerge/>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val="restart"/>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Всего</w:t>
            </w:r>
          </w:p>
        </w:tc>
        <w:tc>
          <w:tcPr>
            <w:tcW w:w="1857" w:type="pct"/>
            <w:gridSpan w:val="3"/>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Аудиторная работа</w:t>
            </w:r>
          </w:p>
        </w:tc>
        <w:tc>
          <w:tcPr>
            <w:tcW w:w="649" w:type="pct"/>
            <w:vMerge w:val="restart"/>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Самостоятельная работа</w:t>
            </w:r>
          </w:p>
        </w:tc>
        <w:tc>
          <w:tcPr>
            <w:tcW w:w="729" w:type="pct"/>
            <w:vMerge/>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p>
        </w:tc>
      </w:tr>
      <w:tr w:rsidR="00D9681C" w:rsidRPr="00826768" w:rsidTr="00E52C30">
        <w:trPr>
          <w:trHeight w:val="1002"/>
        </w:trPr>
        <w:tc>
          <w:tcPr>
            <w:tcW w:w="283" w:type="pct"/>
            <w:vMerge/>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p>
        </w:tc>
        <w:tc>
          <w:tcPr>
            <w:tcW w:w="629" w:type="pct"/>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Общая, в т.ч.:</w:t>
            </w:r>
          </w:p>
        </w:tc>
        <w:tc>
          <w:tcPr>
            <w:tcW w:w="506" w:type="pct"/>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Лекции</w:t>
            </w:r>
          </w:p>
        </w:tc>
        <w:tc>
          <w:tcPr>
            <w:tcW w:w="722" w:type="pct"/>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Семинары, </w:t>
            </w:r>
            <w:proofErr w:type="spellStart"/>
            <w:r w:rsidRPr="00826768">
              <w:rPr>
                <w:rFonts w:ascii="Times New Roman" w:eastAsia="Times New Roman" w:hAnsi="Times New Roman" w:cs="Times New Roman"/>
                <w:sz w:val="24"/>
                <w:szCs w:val="24"/>
                <w:lang w:eastAsia="ru-RU"/>
              </w:rPr>
              <w:t>практич</w:t>
            </w:r>
            <w:proofErr w:type="spellEnd"/>
            <w:r w:rsidRPr="00826768">
              <w:rPr>
                <w:rFonts w:ascii="Times New Roman" w:eastAsia="Times New Roman" w:hAnsi="Times New Roman" w:cs="Times New Roman"/>
                <w:sz w:val="24"/>
                <w:szCs w:val="24"/>
                <w:lang w:eastAsia="ru-RU"/>
              </w:rPr>
              <w:t>. занятия</w:t>
            </w:r>
          </w:p>
        </w:tc>
        <w:tc>
          <w:tcPr>
            <w:tcW w:w="649" w:type="pct"/>
            <w:vMerge/>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p>
        </w:tc>
      </w:tr>
      <w:tr w:rsidR="00D9681C" w:rsidRPr="00826768" w:rsidTr="00E52C30">
        <w:tc>
          <w:tcPr>
            <w:tcW w:w="283" w:type="pct"/>
            <w:shd w:val="clear" w:color="auto" w:fill="auto"/>
          </w:tcPr>
          <w:p w:rsidR="00D9681C" w:rsidRPr="00826768" w:rsidRDefault="00D9681C" w:rsidP="00E52C30">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w:t>
            </w:r>
          </w:p>
        </w:tc>
        <w:tc>
          <w:tcPr>
            <w:tcW w:w="1055" w:type="pct"/>
            <w:shd w:val="clear" w:color="auto" w:fill="auto"/>
          </w:tcPr>
          <w:p w:rsidR="00D9681C" w:rsidRPr="00826768" w:rsidRDefault="00D9681C" w:rsidP="00E52C30">
            <w:pPr>
              <w:spacing w:after="0" w:line="240" w:lineRule="auto"/>
              <w:rPr>
                <w:rFonts w:ascii="Times New Roman" w:hAnsi="Times New Roman" w:cs="Times New Roman"/>
                <w:sz w:val="24"/>
                <w:szCs w:val="24"/>
              </w:rPr>
            </w:pPr>
            <w:r w:rsidRPr="00826768">
              <w:rPr>
                <w:rFonts w:ascii="Times New Roman" w:hAnsi="Times New Roman" w:cs="Times New Roman"/>
                <w:bCs/>
                <w:sz w:val="24"/>
                <w:szCs w:val="24"/>
              </w:rPr>
              <w:t xml:space="preserve">Организационные основы международного бизнеса. </w:t>
            </w:r>
          </w:p>
          <w:p w:rsidR="00D9681C" w:rsidRPr="00826768" w:rsidRDefault="00D9681C" w:rsidP="00E52C30">
            <w:pPr>
              <w:pStyle w:val="Default"/>
              <w:rPr>
                <w:bCs/>
                <w:color w:val="auto"/>
              </w:rPr>
            </w:pPr>
            <w:r w:rsidRPr="00826768">
              <w:rPr>
                <w:bCs/>
                <w:color w:val="auto"/>
              </w:rPr>
              <w:t xml:space="preserve">Юридические и физические лица в международном бизнесе </w:t>
            </w:r>
          </w:p>
          <w:p w:rsidR="00D9681C" w:rsidRPr="00826768" w:rsidRDefault="00D9681C" w:rsidP="00E52C30">
            <w:pPr>
              <w:spacing w:after="0" w:line="240" w:lineRule="auto"/>
              <w:rPr>
                <w:rFonts w:ascii="Times New Roman" w:hAnsi="Times New Roman" w:cs="Times New Roman"/>
                <w:sz w:val="24"/>
                <w:szCs w:val="24"/>
              </w:rPr>
            </w:pPr>
          </w:p>
        </w:tc>
        <w:tc>
          <w:tcPr>
            <w:tcW w:w="427" w:type="pct"/>
            <w:shd w:val="clear" w:color="auto" w:fill="auto"/>
            <w:vAlign w:val="center"/>
          </w:tcPr>
          <w:p w:rsidR="00D9681C" w:rsidRPr="00826768" w:rsidRDefault="0031617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29" w:type="pct"/>
            <w:shd w:val="clear" w:color="auto" w:fill="auto"/>
            <w:vAlign w:val="center"/>
          </w:tcPr>
          <w:p w:rsidR="00D9681C" w:rsidRPr="00826768" w:rsidRDefault="0031617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rsidR="00D9681C" w:rsidRPr="00826768" w:rsidRDefault="00D9681C"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2" w:type="pct"/>
            <w:shd w:val="clear" w:color="auto" w:fill="auto"/>
            <w:vAlign w:val="center"/>
          </w:tcPr>
          <w:p w:rsidR="00D9681C" w:rsidRPr="00826768" w:rsidRDefault="0031617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9" w:type="pct"/>
            <w:shd w:val="clear" w:color="auto" w:fill="auto"/>
            <w:vAlign w:val="center"/>
          </w:tcPr>
          <w:p w:rsidR="00D9681C" w:rsidRPr="00826768" w:rsidRDefault="0031617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29" w:type="pct"/>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дискуссия</w:t>
            </w:r>
            <w:r>
              <w:rPr>
                <w:rFonts w:ascii="Times New Roman" w:eastAsia="Times New Roman" w:hAnsi="Times New Roman" w:cs="Times New Roman"/>
                <w:sz w:val="24"/>
                <w:szCs w:val="24"/>
                <w:lang w:eastAsia="ru-RU"/>
              </w:rPr>
              <w:t>, решение задач</w:t>
            </w:r>
          </w:p>
        </w:tc>
      </w:tr>
      <w:tr w:rsidR="00D9681C" w:rsidRPr="00826768" w:rsidTr="00E52C30">
        <w:tc>
          <w:tcPr>
            <w:tcW w:w="283" w:type="pct"/>
            <w:shd w:val="clear" w:color="auto" w:fill="auto"/>
          </w:tcPr>
          <w:p w:rsidR="00D9681C" w:rsidRPr="00826768" w:rsidRDefault="00D9681C" w:rsidP="00E52C30">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3</w:t>
            </w:r>
          </w:p>
        </w:tc>
        <w:tc>
          <w:tcPr>
            <w:tcW w:w="1055" w:type="pct"/>
            <w:shd w:val="clear" w:color="auto" w:fill="auto"/>
          </w:tcPr>
          <w:p w:rsidR="00D9681C" w:rsidRPr="002C404A" w:rsidRDefault="00D9681C" w:rsidP="00E52C30">
            <w:pPr>
              <w:spacing w:after="0" w:line="240" w:lineRule="auto"/>
              <w:jc w:val="both"/>
              <w:rPr>
                <w:rFonts w:ascii="Times New Roman" w:hAnsi="Times New Roman" w:cs="Times New Roman"/>
                <w:bCs/>
                <w:sz w:val="24"/>
                <w:szCs w:val="24"/>
              </w:rPr>
            </w:pPr>
            <w:r w:rsidRPr="002C404A">
              <w:rPr>
                <w:rFonts w:ascii="Times New Roman" w:hAnsi="Times New Roman" w:cs="Times New Roman"/>
                <w:bCs/>
                <w:sz w:val="24"/>
                <w:szCs w:val="24"/>
              </w:rPr>
              <w:t>Организационные формы интеграции международных компаний</w:t>
            </w:r>
          </w:p>
        </w:tc>
        <w:tc>
          <w:tcPr>
            <w:tcW w:w="427" w:type="pct"/>
            <w:shd w:val="clear" w:color="auto" w:fill="auto"/>
            <w:vAlign w:val="center"/>
          </w:tcPr>
          <w:p w:rsidR="00D9681C" w:rsidRPr="00826768" w:rsidRDefault="0031617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D9681C">
              <w:rPr>
                <w:rFonts w:ascii="Times New Roman" w:eastAsia="Times New Roman" w:hAnsi="Times New Roman" w:cs="Times New Roman"/>
                <w:sz w:val="24"/>
                <w:szCs w:val="24"/>
                <w:lang w:eastAsia="ru-RU"/>
              </w:rPr>
              <w:t>4</w:t>
            </w:r>
          </w:p>
        </w:tc>
        <w:tc>
          <w:tcPr>
            <w:tcW w:w="629" w:type="pct"/>
            <w:shd w:val="clear" w:color="auto" w:fill="auto"/>
            <w:vAlign w:val="center"/>
          </w:tcPr>
          <w:p w:rsidR="00D9681C" w:rsidRPr="00826768"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rsidR="00D9681C" w:rsidRPr="00826768"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2" w:type="pct"/>
            <w:shd w:val="clear" w:color="auto" w:fill="auto"/>
            <w:vAlign w:val="center"/>
          </w:tcPr>
          <w:p w:rsidR="00D9681C" w:rsidRPr="00826768" w:rsidRDefault="00D9681C"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9" w:type="pct"/>
            <w:shd w:val="clear" w:color="auto" w:fill="auto"/>
            <w:vAlign w:val="center"/>
          </w:tcPr>
          <w:p w:rsidR="00D9681C" w:rsidRPr="00826768"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29" w:type="pct"/>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D9681C" w:rsidRPr="00826768" w:rsidTr="00E52C30">
        <w:tc>
          <w:tcPr>
            <w:tcW w:w="283" w:type="pct"/>
            <w:shd w:val="clear" w:color="auto" w:fill="auto"/>
          </w:tcPr>
          <w:p w:rsidR="00D9681C" w:rsidRPr="00826768" w:rsidRDefault="00D9681C" w:rsidP="00E52C30">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w:t>
            </w:r>
          </w:p>
        </w:tc>
        <w:tc>
          <w:tcPr>
            <w:tcW w:w="1055" w:type="pct"/>
            <w:shd w:val="clear" w:color="auto" w:fill="auto"/>
          </w:tcPr>
          <w:p w:rsidR="00D9681C" w:rsidRPr="009316B6" w:rsidRDefault="00D9681C" w:rsidP="00E52C30">
            <w:pPr>
              <w:spacing w:after="0" w:line="240" w:lineRule="auto"/>
              <w:rPr>
                <w:rFonts w:ascii="Times New Roman" w:eastAsia="Times New Roman" w:hAnsi="Times New Roman" w:cs="Times New Roman"/>
                <w:sz w:val="24"/>
                <w:szCs w:val="24"/>
                <w:lang w:eastAsia="ru-RU"/>
              </w:rPr>
            </w:pPr>
            <w:r w:rsidRPr="009316B6">
              <w:rPr>
                <w:rFonts w:ascii="Times New Roman" w:hAnsi="Times New Roman" w:cs="Times New Roman"/>
                <w:bCs/>
                <w:sz w:val="24"/>
                <w:szCs w:val="24"/>
              </w:rPr>
              <w:t>Договорные отношения в международном бизнесе. Внешнеторговый контракт.</w:t>
            </w:r>
          </w:p>
        </w:tc>
        <w:tc>
          <w:tcPr>
            <w:tcW w:w="427" w:type="pct"/>
            <w:shd w:val="clear" w:color="auto" w:fill="auto"/>
            <w:vAlign w:val="center"/>
          </w:tcPr>
          <w:p w:rsidR="00D9681C" w:rsidRPr="00826768" w:rsidRDefault="0031617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29" w:type="pct"/>
            <w:shd w:val="clear" w:color="auto" w:fill="auto"/>
            <w:vAlign w:val="center"/>
          </w:tcPr>
          <w:p w:rsidR="00D9681C" w:rsidRPr="00826768"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rsidR="00D9681C" w:rsidRPr="00826768" w:rsidRDefault="00D9681C"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2" w:type="pct"/>
            <w:shd w:val="clear" w:color="auto" w:fill="auto"/>
            <w:vAlign w:val="center"/>
          </w:tcPr>
          <w:p w:rsidR="00D9681C" w:rsidRPr="00826768"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9" w:type="pct"/>
            <w:shd w:val="clear" w:color="auto" w:fill="auto"/>
            <w:vAlign w:val="center"/>
          </w:tcPr>
          <w:p w:rsidR="00D9681C" w:rsidRPr="00826768"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29" w:type="pct"/>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935B0D" w:rsidRPr="00826768" w:rsidTr="00E52C30">
        <w:tc>
          <w:tcPr>
            <w:tcW w:w="283" w:type="pct"/>
            <w:shd w:val="clear" w:color="auto" w:fill="auto"/>
          </w:tcPr>
          <w:p w:rsidR="00935B0D" w:rsidRPr="00826768" w:rsidRDefault="00935B0D" w:rsidP="00E52C30">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55" w:type="pct"/>
            <w:shd w:val="clear" w:color="auto" w:fill="auto"/>
          </w:tcPr>
          <w:p w:rsidR="00935B0D" w:rsidRPr="001956A5" w:rsidRDefault="00935B0D" w:rsidP="00E52C30">
            <w:pPr>
              <w:spacing w:after="0" w:line="240" w:lineRule="auto"/>
              <w:rPr>
                <w:rFonts w:ascii="Times New Roman" w:hAnsi="Times New Roman" w:cs="Times New Roman"/>
                <w:bCs/>
                <w:sz w:val="24"/>
                <w:szCs w:val="24"/>
              </w:rPr>
            </w:pPr>
            <w:r w:rsidRPr="001956A5">
              <w:rPr>
                <w:rFonts w:ascii="Times New Roman" w:hAnsi="Times New Roman" w:cs="Times New Roman"/>
                <w:bCs/>
                <w:sz w:val="24"/>
                <w:szCs w:val="24"/>
              </w:rPr>
              <w:t>Формы в международном бизнесе. Аутсорсинг, лизинг, факторинг, франчайзинг в международном бизнесе</w:t>
            </w:r>
          </w:p>
        </w:tc>
        <w:tc>
          <w:tcPr>
            <w:tcW w:w="427" w:type="pct"/>
            <w:shd w:val="clear" w:color="auto" w:fill="auto"/>
            <w:vAlign w:val="center"/>
          </w:tcPr>
          <w:p w:rsidR="00935B0D" w:rsidRPr="00826768" w:rsidRDefault="0031617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629" w:type="pct"/>
            <w:shd w:val="clear" w:color="auto" w:fill="auto"/>
            <w:vAlign w:val="center"/>
          </w:tcPr>
          <w:p w:rsidR="00935B0D" w:rsidRPr="00826768"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rsidR="00935B0D" w:rsidRPr="00826768"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2" w:type="pct"/>
            <w:shd w:val="clear" w:color="auto" w:fill="auto"/>
            <w:vAlign w:val="center"/>
          </w:tcPr>
          <w:p w:rsidR="00935B0D" w:rsidRPr="00826768"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9" w:type="pct"/>
            <w:shd w:val="clear" w:color="auto" w:fill="auto"/>
            <w:vAlign w:val="center"/>
          </w:tcPr>
          <w:p w:rsidR="00935B0D" w:rsidRPr="00826768"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29" w:type="pct"/>
            <w:shd w:val="clear" w:color="auto" w:fill="auto"/>
          </w:tcPr>
          <w:p w:rsidR="00935B0D" w:rsidRPr="00826768" w:rsidRDefault="00935B0D" w:rsidP="00E52C30">
            <w:pPr>
              <w:spacing w:after="0" w:line="240" w:lineRule="auto"/>
              <w:rPr>
                <w:rFonts w:ascii="Calibri" w:eastAsia="Times New Roman" w:hAnsi="Calibri"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D9681C" w:rsidRPr="00826768" w:rsidTr="00D27B4B">
        <w:trPr>
          <w:trHeight w:val="1158"/>
        </w:trPr>
        <w:tc>
          <w:tcPr>
            <w:tcW w:w="283" w:type="pct"/>
            <w:shd w:val="clear" w:color="auto" w:fill="auto"/>
          </w:tcPr>
          <w:p w:rsidR="00D9681C" w:rsidRPr="00826768" w:rsidRDefault="00D9681C" w:rsidP="00E52C30">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5</w:t>
            </w:r>
          </w:p>
        </w:tc>
        <w:tc>
          <w:tcPr>
            <w:tcW w:w="1055" w:type="pct"/>
            <w:shd w:val="clear" w:color="auto" w:fill="auto"/>
          </w:tcPr>
          <w:p w:rsidR="00D9681C" w:rsidRPr="009316B6" w:rsidRDefault="00D9681C" w:rsidP="00E52C30">
            <w:pPr>
              <w:spacing w:after="0" w:line="240" w:lineRule="auto"/>
              <w:jc w:val="both"/>
              <w:rPr>
                <w:rFonts w:ascii="Times New Roman" w:hAnsi="Times New Roman" w:cs="Times New Roman"/>
                <w:sz w:val="24"/>
                <w:szCs w:val="24"/>
              </w:rPr>
            </w:pPr>
            <w:r w:rsidRPr="009316B6">
              <w:rPr>
                <w:rFonts w:ascii="Times New Roman" w:hAnsi="Times New Roman" w:cs="Times New Roman"/>
                <w:sz w:val="24"/>
                <w:szCs w:val="24"/>
              </w:rPr>
              <w:t>Стратегии выхода компании на зарубежные рынки</w:t>
            </w:r>
          </w:p>
        </w:tc>
        <w:tc>
          <w:tcPr>
            <w:tcW w:w="427" w:type="pct"/>
            <w:shd w:val="clear" w:color="auto" w:fill="auto"/>
            <w:vAlign w:val="center"/>
          </w:tcPr>
          <w:p w:rsidR="00D9681C" w:rsidRPr="00826768" w:rsidRDefault="0031617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29" w:type="pct"/>
            <w:shd w:val="clear" w:color="auto" w:fill="auto"/>
            <w:vAlign w:val="center"/>
          </w:tcPr>
          <w:p w:rsidR="00D9681C" w:rsidRPr="00826768"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rsidR="00D9681C" w:rsidRPr="00826768" w:rsidRDefault="00D9681C"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2" w:type="pct"/>
            <w:shd w:val="clear" w:color="auto" w:fill="auto"/>
            <w:vAlign w:val="center"/>
          </w:tcPr>
          <w:p w:rsidR="00D9681C" w:rsidRPr="00826768"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9" w:type="pct"/>
            <w:shd w:val="clear" w:color="auto" w:fill="auto"/>
            <w:vAlign w:val="center"/>
          </w:tcPr>
          <w:p w:rsidR="00D9681C" w:rsidRPr="00826768"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29" w:type="pct"/>
            <w:shd w:val="clear" w:color="auto" w:fill="auto"/>
          </w:tcPr>
          <w:p w:rsidR="00D9681C" w:rsidRPr="00826768" w:rsidRDefault="00D9681C" w:rsidP="00E52C30">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решение практико-ориентированных задач</w:t>
            </w:r>
          </w:p>
        </w:tc>
      </w:tr>
      <w:tr w:rsidR="00935B0D" w:rsidRPr="00826768" w:rsidTr="00E52C30">
        <w:tc>
          <w:tcPr>
            <w:tcW w:w="283" w:type="pct"/>
            <w:shd w:val="clear" w:color="auto" w:fill="auto"/>
          </w:tcPr>
          <w:p w:rsidR="00935B0D" w:rsidRPr="00826768" w:rsidRDefault="00935B0D" w:rsidP="00E52C30">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55" w:type="pct"/>
            <w:shd w:val="clear" w:color="auto" w:fill="auto"/>
          </w:tcPr>
          <w:p w:rsidR="00935B0D" w:rsidRPr="00826768" w:rsidRDefault="00935B0D" w:rsidP="00E52C30">
            <w:pPr>
              <w:spacing w:after="0" w:line="240" w:lineRule="auto"/>
              <w:rPr>
                <w:rFonts w:ascii="Times New Roman" w:hAnsi="Times New Roman" w:cs="Times New Roman"/>
                <w:bCs/>
                <w:sz w:val="24"/>
                <w:szCs w:val="24"/>
              </w:rPr>
            </w:pPr>
            <w:r w:rsidRPr="000024F4">
              <w:rPr>
                <w:rFonts w:ascii="Times New Roman" w:hAnsi="Times New Roman" w:cs="Times New Roman"/>
                <w:bCs/>
                <w:sz w:val="24"/>
                <w:szCs w:val="24"/>
              </w:rPr>
              <w:t>Ценообразование в международном бизнесе</w:t>
            </w:r>
          </w:p>
        </w:tc>
        <w:tc>
          <w:tcPr>
            <w:tcW w:w="427" w:type="pct"/>
            <w:shd w:val="clear" w:color="auto" w:fill="auto"/>
            <w:vAlign w:val="center"/>
          </w:tcPr>
          <w:p w:rsidR="00935B0D" w:rsidRDefault="0031617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29" w:type="pct"/>
            <w:shd w:val="clear" w:color="auto" w:fill="auto"/>
            <w:vAlign w:val="center"/>
          </w:tcPr>
          <w:p w:rsidR="00935B0D"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rsidR="00935B0D" w:rsidRPr="00826768" w:rsidRDefault="00935B0D"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2" w:type="pct"/>
            <w:shd w:val="clear" w:color="auto" w:fill="auto"/>
            <w:vAlign w:val="center"/>
          </w:tcPr>
          <w:p w:rsidR="00935B0D"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9" w:type="pct"/>
            <w:shd w:val="clear" w:color="auto" w:fill="auto"/>
            <w:vAlign w:val="center"/>
          </w:tcPr>
          <w:p w:rsidR="00935B0D"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29" w:type="pct"/>
            <w:shd w:val="clear" w:color="auto" w:fill="auto"/>
          </w:tcPr>
          <w:p w:rsidR="00935B0D" w:rsidRPr="00826768" w:rsidRDefault="00935B0D" w:rsidP="00E52C3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решение задач</w:t>
            </w:r>
          </w:p>
        </w:tc>
      </w:tr>
      <w:tr w:rsidR="00935B0D" w:rsidRPr="00826768" w:rsidTr="00E52C30">
        <w:tc>
          <w:tcPr>
            <w:tcW w:w="283" w:type="pct"/>
            <w:shd w:val="clear" w:color="auto" w:fill="auto"/>
          </w:tcPr>
          <w:p w:rsidR="00935B0D" w:rsidRPr="00826768" w:rsidRDefault="00935B0D" w:rsidP="00E52C30">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55" w:type="pct"/>
            <w:shd w:val="clear" w:color="auto" w:fill="auto"/>
          </w:tcPr>
          <w:p w:rsidR="00935B0D" w:rsidRPr="000F1BB0" w:rsidRDefault="00935B0D" w:rsidP="00E52C30">
            <w:pPr>
              <w:spacing w:after="0" w:line="240" w:lineRule="auto"/>
              <w:rPr>
                <w:rFonts w:ascii="Times New Roman" w:hAnsi="Times New Roman" w:cs="Times New Roman"/>
                <w:bCs/>
                <w:sz w:val="24"/>
                <w:szCs w:val="24"/>
              </w:rPr>
            </w:pPr>
            <w:r w:rsidRPr="000F1BB0">
              <w:rPr>
                <w:rFonts w:ascii="Times New Roman" w:hAnsi="Times New Roman" w:cs="Times New Roman"/>
                <w:bCs/>
                <w:sz w:val="24"/>
                <w:szCs w:val="24"/>
              </w:rPr>
              <w:t>Риски в сфере международного бизнеса: анализ, управление, способы их минимизации</w:t>
            </w:r>
          </w:p>
        </w:tc>
        <w:tc>
          <w:tcPr>
            <w:tcW w:w="427" w:type="pct"/>
            <w:shd w:val="clear" w:color="auto" w:fill="auto"/>
            <w:vAlign w:val="center"/>
          </w:tcPr>
          <w:p w:rsidR="00935B0D" w:rsidRPr="00826768" w:rsidRDefault="00316170" w:rsidP="0031617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29" w:type="pct"/>
            <w:shd w:val="clear" w:color="auto" w:fill="auto"/>
            <w:vAlign w:val="center"/>
          </w:tcPr>
          <w:p w:rsidR="00935B0D" w:rsidRPr="00826768"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rsidR="00935B0D" w:rsidRPr="00826768" w:rsidRDefault="00935B0D"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2" w:type="pct"/>
            <w:shd w:val="clear" w:color="auto" w:fill="auto"/>
            <w:vAlign w:val="center"/>
          </w:tcPr>
          <w:p w:rsidR="00935B0D" w:rsidRPr="00826768"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9" w:type="pct"/>
            <w:shd w:val="clear" w:color="auto" w:fill="auto"/>
            <w:vAlign w:val="center"/>
          </w:tcPr>
          <w:p w:rsidR="00935B0D" w:rsidRPr="00826768"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29" w:type="pct"/>
            <w:shd w:val="clear" w:color="auto" w:fill="auto"/>
          </w:tcPr>
          <w:p w:rsidR="00935B0D" w:rsidRPr="00826768" w:rsidRDefault="00935B0D" w:rsidP="00E52C30">
            <w:pPr>
              <w:spacing w:after="0" w:line="240" w:lineRule="auto"/>
              <w:rPr>
                <w:rFonts w:ascii="Calibri" w:eastAsia="Times New Roman" w:hAnsi="Calibri" w:cs="Times New Roman"/>
                <w:sz w:val="24"/>
                <w:szCs w:val="24"/>
                <w:lang w:eastAsia="ru-RU"/>
              </w:rPr>
            </w:pPr>
            <w:r w:rsidRPr="00826768">
              <w:rPr>
                <w:rFonts w:ascii="Times New Roman" w:eastAsia="Times New Roman" w:hAnsi="Times New Roman" w:cs="Times New Roman"/>
                <w:sz w:val="24"/>
                <w:szCs w:val="24"/>
                <w:lang w:eastAsia="ru-RU"/>
              </w:rPr>
              <w:t xml:space="preserve">Опрос, решение </w:t>
            </w:r>
            <w:r>
              <w:rPr>
                <w:rFonts w:ascii="Times New Roman" w:eastAsia="Times New Roman" w:hAnsi="Times New Roman" w:cs="Times New Roman"/>
                <w:sz w:val="24"/>
                <w:szCs w:val="24"/>
                <w:lang w:eastAsia="ru-RU"/>
              </w:rPr>
              <w:t>практико-ориентированных задач</w:t>
            </w:r>
          </w:p>
        </w:tc>
      </w:tr>
      <w:tr w:rsidR="00935B0D" w:rsidRPr="00826768" w:rsidTr="00E52C30">
        <w:tc>
          <w:tcPr>
            <w:tcW w:w="283" w:type="pct"/>
            <w:shd w:val="clear" w:color="auto" w:fill="auto"/>
          </w:tcPr>
          <w:p w:rsidR="00935B0D" w:rsidRPr="00826768" w:rsidRDefault="00935B0D" w:rsidP="00E52C30">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55" w:type="pct"/>
            <w:shd w:val="clear" w:color="auto" w:fill="auto"/>
          </w:tcPr>
          <w:p w:rsidR="00935B0D" w:rsidRPr="00826768" w:rsidRDefault="00935B0D" w:rsidP="00E52C30">
            <w:pPr>
              <w:spacing w:after="0" w:line="240" w:lineRule="auto"/>
              <w:jc w:val="both"/>
              <w:rPr>
                <w:rFonts w:ascii="Times New Roman" w:hAnsi="Times New Roman" w:cs="Times New Roman"/>
                <w:bCs/>
                <w:sz w:val="24"/>
                <w:szCs w:val="24"/>
              </w:rPr>
            </w:pPr>
            <w:r w:rsidRPr="009457D2">
              <w:rPr>
                <w:rFonts w:ascii="Times New Roman" w:hAnsi="Times New Roman" w:cs="Times New Roman"/>
                <w:bCs/>
                <w:sz w:val="24"/>
                <w:szCs w:val="24"/>
              </w:rPr>
              <w:t>Российский бизнес в мировом экономическом пространстве.</w:t>
            </w:r>
          </w:p>
        </w:tc>
        <w:tc>
          <w:tcPr>
            <w:tcW w:w="427" w:type="pct"/>
            <w:shd w:val="clear" w:color="auto" w:fill="auto"/>
            <w:vAlign w:val="center"/>
          </w:tcPr>
          <w:p w:rsidR="00935B0D" w:rsidRDefault="0031617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29" w:type="pct"/>
            <w:shd w:val="clear" w:color="auto" w:fill="auto"/>
            <w:vAlign w:val="center"/>
          </w:tcPr>
          <w:p w:rsidR="00935B0D"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rsidR="00935B0D" w:rsidRPr="00826768" w:rsidRDefault="00935B0D"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2" w:type="pct"/>
            <w:shd w:val="clear" w:color="auto" w:fill="auto"/>
            <w:vAlign w:val="center"/>
          </w:tcPr>
          <w:p w:rsidR="00935B0D"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9" w:type="pct"/>
            <w:shd w:val="clear" w:color="auto" w:fill="auto"/>
            <w:vAlign w:val="center"/>
          </w:tcPr>
          <w:p w:rsidR="00935B0D" w:rsidRDefault="00316170"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935B0D">
              <w:rPr>
                <w:rFonts w:ascii="Times New Roman" w:eastAsia="Times New Roman" w:hAnsi="Times New Roman" w:cs="Times New Roman"/>
                <w:sz w:val="24"/>
                <w:szCs w:val="24"/>
                <w:lang w:eastAsia="ru-RU"/>
              </w:rPr>
              <w:t>6</w:t>
            </w:r>
          </w:p>
        </w:tc>
        <w:tc>
          <w:tcPr>
            <w:tcW w:w="729" w:type="pct"/>
            <w:shd w:val="clear" w:color="auto" w:fill="auto"/>
          </w:tcPr>
          <w:p w:rsidR="00935B0D" w:rsidRPr="00826768" w:rsidRDefault="00935B0D" w:rsidP="00E52C3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решение кейсов</w:t>
            </w:r>
          </w:p>
        </w:tc>
      </w:tr>
      <w:tr w:rsidR="00935B0D" w:rsidRPr="00826768" w:rsidTr="00E52C30">
        <w:tc>
          <w:tcPr>
            <w:tcW w:w="283" w:type="pct"/>
            <w:shd w:val="clear" w:color="auto" w:fill="auto"/>
          </w:tcPr>
          <w:p w:rsidR="00935B0D" w:rsidRPr="00826768" w:rsidRDefault="00935B0D" w:rsidP="00E52C30">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rsidR="00935B0D" w:rsidRPr="00826768" w:rsidRDefault="00935B0D"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Cs/>
                <w:color w:val="000000"/>
                <w:sz w:val="24"/>
                <w:szCs w:val="24"/>
                <w:lang w:eastAsia="ru-RU"/>
              </w:rPr>
              <w:t>В целом по дисциплине</w:t>
            </w:r>
          </w:p>
        </w:tc>
        <w:tc>
          <w:tcPr>
            <w:tcW w:w="427" w:type="pct"/>
            <w:shd w:val="clear" w:color="auto" w:fill="auto"/>
            <w:vAlign w:val="center"/>
          </w:tcPr>
          <w:p w:rsidR="00935B0D" w:rsidRPr="00826768" w:rsidRDefault="00225D9B"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629" w:type="pct"/>
            <w:shd w:val="clear" w:color="auto" w:fill="auto"/>
            <w:vAlign w:val="center"/>
          </w:tcPr>
          <w:p w:rsidR="00935B0D" w:rsidRPr="00826768" w:rsidRDefault="00225D9B"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506" w:type="pct"/>
            <w:shd w:val="clear" w:color="auto" w:fill="auto"/>
            <w:vAlign w:val="center"/>
          </w:tcPr>
          <w:p w:rsidR="00935B0D" w:rsidRPr="00826768" w:rsidRDefault="00D27B4B"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22" w:type="pct"/>
            <w:shd w:val="clear" w:color="auto" w:fill="auto"/>
            <w:vAlign w:val="center"/>
          </w:tcPr>
          <w:p w:rsidR="00935B0D" w:rsidRPr="00826768" w:rsidRDefault="00935B0D"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49" w:type="pct"/>
            <w:shd w:val="clear" w:color="auto" w:fill="auto"/>
            <w:vAlign w:val="center"/>
          </w:tcPr>
          <w:p w:rsidR="00935B0D" w:rsidRPr="00826768" w:rsidRDefault="00225D9B"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w:t>
            </w:r>
          </w:p>
        </w:tc>
        <w:tc>
          <w:tcPr>
            <w:tcW w:w="729" w:type="pct"/>
            <w:shd w:val="clear" w:color="auto" w:fill="auto"/>
          </w:tcPr>
          <w:p w:rsidR="00935B0D" w:rsidRPr="00826768" w:rsidRDefault="00935B0D"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Согласно учебному пл</w:t>
            </w:r>
            <w:r>
              <w:rPr>
                <w:rFonts w:ascii="Times New Roman" w:eastAsia="Times New Roman" w:hAnsi="Times New Roman" w:cs="Times New Roman"/>
                <w:sz w:val="24"/>
                <w:szCs w:val="24"/>
                <w:lang w:eastAsia="ru-RU"/>
              </w:rPr>
              <w:t xml:space="preserve">ану: </w:t>
            </w:r>
            <w:r w:rsidR="00D136AA">
              <w:rPr>
                <w:rFonts w:ascii="Times New Roman" w:eastAsia="Times New Roman" w:hAnsi="Times New Roman" w:cs="Times New Roman"/>
                <w:sz w:val="20"/>
                <w:szCs w:val="20"/>
                <w:lang w:eastAsia="ru-RU"/>
              </w:rPr>
              <w:t>контроль</w:t>
            </w:r>
            <w:r w:rsidRPr="00D136AA">
              <w:rPr>
                <w:rFonts w:ascii="Times New Roman" w:eastAsia="Times New Roman" w:hAnsi="Times New Roman" w:cs="Times New Roman"/>
                <w:sz w:val="20"/>
                <w:szCs w:val="20"/>
                <w:lang w:eastAsia="ru-RU"/>
              </w:rPr>
              <w:t>ная работа</w:t>
            </w:r>
          </w:p>
        </w:tc>
      </w:tr>
      <w:tr w:rsidR="00935B0D" w:rsidRPr="00826768" w:rsidTr="00E52C30">
        <w:tc>
          <w:tcPr>
            <w:tcW w:w="283" w:type="pct"/>
            <w:shd w:val="clear" w:color="auto" w:fill="auto"/>
          </w:tcPr>
          <w:p w:rsidR="00935B0D" w:rsidRPr="00826768" w:rsidRDefault="00935B0D" w:rsidP="00E52C30">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rsidR="00935B0D" w:rsidRPr="00826768" w:rsidRDefault="00935B0D" w:rsidP="00E52C30">
            <w:pPr>
              <w:tabs>
                <w:tab w:val="right" w:pos="851"/>
              </w:tabs>
              <w:spacing w:after="0" w:line="240" w:lineRule="auto"/>
              <w:rPr>
                <w:rFonts w:ascii="Times New Roman" w:eastAsia="Times New Roman" w:hAnsi="Times New Roman" w:cs="Times New Roman"/>
                <w:bCs/>
                <w:color w:val="000000"/>
                <w:sz w:val="24"/>
                <w:szCs w:val="24"/>
                <w:lang w:eastAsia="ru-RU"/>
              </w:rPr>
            </w:pPr>
            <w:r w:rsidRPr="00826768">
              <w:rPr>
                <w:rFonts w:ascii="Times New Roman" w:eastAsia="Times New Roman" w:hAnsi="Times New Roman" w:cs="Times New Roman"/>
                <w:bCs/>
                <w:color w:val="000000"/>
                <w:sz w:val="24"/>
                <w:szCs w:val="24"/>
                <w:lang w:eastAsia="ru-RU"/>
              </w:rPr>
              <w:t>Итого в %</w:t>
            </w:r>
          </w:p>
        </w:tc>
        <w:tc>
          <w:tcPr>
            <w:tcW w:w="427" w:type="pct"/>
            <w:shd w:val="clear" w:color="auto" w:fill="auto"/>
            <w:vAlign w:val="center"/>
          </w:tcPr>
          <w:p w:rsidR="00935B0D" w:rsidRPr="00826768" w:rsidRDefault="00935B0D" w:rsidP="00E52C30">
            <w:pPr>
              <w:tabs>
                <w:tab w:val="right" w:pos="851"/>
              </w:tabs>
              <w:spacing w:after="0" w:line="240" w:lineRule="auto"/>
              <w:jc w:val="center"/>
              <w:rPr>
                <w:rFonts w:ascii="Times New Roman" w:eastAsia="Times New Roman" w:hAnsi="Times New Roman" w:cs="Times New Roman"/>
                <w:sz w:val="24"/>
                <w:szCs w:val="24"/>
                <w:lang w:eastAsia="ru-RU"/>
              </w:rPr>
            </w:pPr>
          </w:p>
        </w:tc>
        <w:tc>
          <w:tcPr>
            <w:tcW w:w="629" w:type="pct"/>
            <w:shd w:val="clear" w:color="auto" w:fill="auto"/>
            <w:vAlign w:val="center"/>
          </w:tcPr>
          <w:p w:rsidR="00935B0D" w:rsidRPr="004A746F" w:rsidRDefault="00715A9A"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935B0D" w:rsidRPr="004A746F">
              <w:rPr>
                <w:rFonts w:ascii="Times New Roman" w:eastAsia="Times New Roman" w:hAnsi="Times New Roman" w:cs="Times New Roman"/>
                <w:sz w:val="24"/>
                <w:szCs w:val="24"/>
                <w:lang w:eastAsia="ru-RU"/>
              </w:rPr>
              <w:t>%</w:t>
            </w:r>
          </w:p>
        </w:tc>
        <w:tc>
          <w:tcPr>
            <w:tcW w:w="506" w:type="pct"/>
            <w:shd w:val="clear" w:color="auto" w:fill="auto"/>
            <w:vAlign w:val="center"/>
          </w:tcPr>
          <w:p w:rsidR="00935B0D" w:rsidRPr="004A746F" w:rsidRDefault="00715A9A"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935B0D" w:rsidRPr="004A746F">
              <w:rPr>
                <w:rFonts w:ascii="Times New Roman" w:eastAsia="Times New Roman" w:hAnsi="Times New Roman" w:cs="Times New Roman"/>
                <w:sz w:val="24"/>
                <w:szCs w:val="24"/>
                <w:lang w:eastAsia="ru-RU"/>
              </w:rPr>
              <w:t>%</w:t>
            </w:r>
          </w:p>
        </w:tc>
        <w:tc>
          <w:tcPr>
            <w:tcW w:w="722" w:type="pct"/>
            <w:shd w:val="clear" w:color="auto" w:fill="auto"/>
            <w:vAlign w:val="center"/>
          </w:tcPr>
          <w:p w:rsidR="00935B0D" w:rsidRPr="004A746F" w:rsidRDefault="00715A9A"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r w:rsidR="00935B0D" w:rsidRPr="004A746F">
              <w:rPr>
                <w:rFonts w:ascii="Times New Roman" w:eastAsia="Times New Roman" w:hAnsi="Times New Roman" w:cs="Times New Roman"/>
                <w:sz w:val="24"/>
                <w:szCs w:val="24"/>
                <w:lang w:eastAsia="ru-RU"/>
              </w:rPr>
              <w:t>%</w:t>
            </w:r>
          </w:p>
        </w:tc>
        <w:tc>
          <w:tcPr>
            <w:tcW w:w="649" w:type="pct"/>
            <w:shd w:val="clear" w:color="auto" w:fill="auto"/>
            <w:vAlign w:val="center"/>
          </w:tcPr>
          <w:p w:rsidR="00935B0D" w:rsidRPr="004A746F" w:rsidRDefault="00316170" w:rsidP="00715A9A">
            <w:pPr>
              <w:tabs>
                <w:tab w:val="right" w:pos="851"/>
              </w:tabs>
              <w:spacing w:after="0" w:line="240" w:lineRule="auto"/>
              <w:jc w:val="center"/>
              <w:rPr>
                <w:rFonts w:ascii="Times New Roman" w:eastAsia="Times New Roman" w:hAnsi="Times New Roman" w:cs="Times New Roman"/>
                <w:sz w:val="24"/>
                <w:szCs w:val="24"/>
                <w:lang w:eastAsia="ru-RU"/>
              </w:rPr>
            </w:pPr>
            <w:r w:rsidRPr="004A746F">
              <w:rPr>
                <w:rFonts w:ascii="Times New Roman" w:eastAsia="Times New Roman" w:hAnsi="Times New Roman" w:cs="Times New Roman"/>
                <w:sz w:val="24"/>
                <w:szCs w:val="24"/>
                <w:lang w:eastAsia="ru-RU"/>
              </w:rPr>
              <w:t>72</w:t>
            </w:r>
            <w:r w:rsidR="00935B0D" w:rsidRPr="004A746F">
              <w:rPr>
                <w:rFonts w:ascii="Times New Roman" w:eastAsia="Times New Roman" w:hAnsi="Times New Roman" w:cs="Times New Roman"/>
                <w:sz w:val="24"/>
                <w:szCs w:val="24"/>
                <w:lang w:eastAsia="ru-RU"/>
              </w:rPr>
              <w:t>%</w:t>
            </w:r>
          </w:p>
        </w:tc>
        <w:tc>
          <w:tcPr>
            <w:tcW w:w="729" w:type="pct"/>
            <w:shd w:val="clear" w:color="auto" w:fill="auto"/>
          </w:tcPr>
          <w:p w:rsidR="00935B0D" w:rsidRPr="00826768" w:rsidRDefault="00935B0D" w:rsidP="00E52C30">
            <w:pPr>
              <w:tabs>
                <w:tab w:val="right" w:pos="851"/>
              </w:tabs>
              <w:spacing w:after="0" w:line="240" w:lineRule="auto"/>
              <w:rPr>
                <w:rFonts w:ascii="Times New Roman" w:eastAsia="Times New Roman" w:hAnsi="Times New Roman" w:cs="Times New Roman"/>
                <w:sz w:val="24"/>
                <w:szCs w:val="24"/>
                <w:lang w:eastAsia="ru-RU"/>
              </w:rPr>
            </w:pPr>
          </w:p>
        </w:tc>
      </w:tr>
    </w:tbl>
    <w:p w:rsidR="00D9681C" w:rsidRDefault="00D9681C" w:rsidP="00D9681C">
      <w:pPr>
        <w:spacing w:after="0" w:line="240" w:lineRule="auto"/>
        <w:ind w:firstLine="709"/>
        <w:jc w:val="both"/>
        <w:rPr>
          <w:rFonts w:ascii="Times New Roman" w:hAnsi="Times New Roman" w:cs="Times New Roman"/>
          <w:sz w:val="24"/>
          <w:szCs w:val="24"/>
        </w:rPr>
      </w:pPr>
    </w:p>
    <w:p w:rsidR="00130203" w:rsidRDefault="00130203" w:rsidP="00130203">
      <w:pPr>
        <w:rPr>
          <w:rFonts w:ascii="Times New Roman" w:eastAsia="Times New Roman" w:hAnsi="Times New Roman" w:cs="Times New Roman"/>
          <w:sz w:val="28"/>
          <w:szCs w:val="28"/>
          <w:lang w:eastAsia="zh-CN"/>
        </w:rPr>
      </w:pPr>
      <w:r>
        <w:rPr>
          <w:rFonts w:ascii="Times New Roman" w:eastAsia="Times New Roman" w:hAnsi="Times New Roman" w:cs="Times New Roman"/>
          <w:b/>
          <w:bCs/>
          <w:kern w:val="32"/>
          <w:sz w:val="28"/>
          <w:szCs w:val="28"/>
          <w:lang w:eastAsia="ru-RU"/>
        </w:rPr>
        <w:t xml:space="preserve">для студентов </w:t>
      </w:r>
      <w:r w:rsidRPr="00F469EA">
        <w:rPr>
          <w:rFonts w:ascii="Times New Roman" w:eastAsia="Times New Roman" w:hAnsi="Times New Roman" w:cs="Times New Roman"/>
          <w:b/>
          <w:bCs/>
          <w:kern w:val="32"/>
          <w:sz w:val="28"/>
          <w:szCs w:val="28"/>
          <w:lang w:eastAsia="ru-RU"/>
        </w:rPr>
        <w:t>профиля</w:t>
      </w:r>
      <w:r>
        <w:rPr>
          <w:rFonts w:ascii="Times New Roman" w:eastAsia="Times New Roman" w:hAnsi="Times New Roman" w:cs="Times New Roman"/>
          <w:b/>
          <w:bCs/>
          <w:kern w:val="32"/>
          <w:sz w:val="28"/>
          <w:szCs w:val="28"/>
          <w:lang w:eastAsia="ru-RU"/>
        </w:rPr>
        <w:t xml:space="preserve"> </w:t>
      </w:r>
      <w:r w:rsidRPr="00E54519">
        <w:rPr>
          <w:rFonts w:ascii="Times New Roman" w:eastAsia="Times New Roman" w:hAnsi="Times New Roman" w:cs="Times New Roman"/>
          <w:sz w:val="28"/>
          <w:szCs w:val="28"/>
          <w:lang w:eastAsia="zh-CN"/>
        </w:rPr>
        <w:t>«</w:t>
      </w:r>
      <w:r w:rsidRPr="00A64361">
        <w:rPr>
          <w:rFonts w:ascii="Times New Roman" w:eastAsia="Times New Roman" w:hAnsi="Times New Roman" w:cs="Times New Roman"/>
          <w:b/>
          <w:bCs/>
          <w:kern w:val="32"/>
          <w:sz w:val="28"/>
          <w:szCs w:val="28"/>
          <w:lang w:eastAsia="ru-RU"/>
        </w:rPr>
        <w:t>Международные экономические отношения</w:t>
      </w:r>
      <w:r w:rsidRPr="00E54519">
        <w:rPr>
          <w:rFonts w:ascii="Times New Roman" w:eastAsia="Times New Roman" w:hAnsi="Times New Roman" w:cs="Times New Roman"/>
          <w:sz w:val="28"/>
          <w:szCs w:val="28"/>
          <w:lang w:eastAsia="zh-CN"/>
        </w:rPr>
        <w:t>»</w:t>
      </w:r>
    </w:p>
    <w:p w:rsidR="00D43056" w:rsidRPr="00C62FBD" w:rsidRDefault="00D43056" w:rsidP="00D43056">
      <w:pPr>
        <w:shd w:val="clear" w:color="auto" w:fill="FFFFFF"/>
        <w:jc w:val="right"/>
        <w:rPr>
          <w:rFonts w:ascii="Times New Roman" w:hAnsi="Times New Roman" w:cs="Times New Roman"/>
          <w:color w:val="000000"/>
          <w:sz w:val="28"/>
          <w:szCs w:val="28"/>
        </w:rPr>
      </w:pPr>
      <w:r w:rsidRPr="00C62FBD">
        <w:rPr>
          <w:rFonts w:ascii="Times New Roman" w:hAnsi="Times New Roman" w:cs="Times New Roman"/>
          <w:color w:val="000000"/>
          <w:sz w:val="28"/>
          <w:szCs w:val="28"/>
        </w:rPr>
        <w:t>Т</w:t>
      </w:r>
      <w:r>
        <w:rPr>
          <w:rFonts w:ascii="Times New Roman" w:hAnsi="Times New Roman" w:cs="Times New Roman"/>
          <w:color w:val="000000"/>
          <w:sz w:val="28"/>
          <w:szCs w:val="28"/>
        </w:rPr>
        <w:t>аблица 8</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073"/>
        <w:gridCol w:w="839"/>
        <w:gridCol w:w="1236"/>
        <w:gridCol w:w="994"/>
        <w:gridCol w:w="1419"/>
        <w:gridCol w:w="1276"/>
        <w:gridCol w:w="1433"/>
      </w:tblGrid>
      <w:tr w:rsidR="00D43056" w:rsidRPr="00D43056" w:rsidTr="00E52C30">
        <w:tc>
          <w:tcPr>
            <w:tcW w:w="283" w:type="pct"/>
            <w:vMerge w:val="restar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w:t>
            </w:r>
          </w:p>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п/п</w:t>
            </w:r>
          </w:p>
        </w:tc>
        <w:tc>
          <w:tcPr>
            <w:tcW w:w="1055" w:type="pct"/>
            <w:vMerge w:val="restar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b/>
                <w:sz w:val="24"/>
                <w:szCs w:val="24"/>
                <w:lang w:eastAsia="ru-RU"/>
              </w:rPr>
              <w:t>Наименование тем (разделов) дисциплины</w:t>
            </w:r>
          </w:p>
        </w:tc>
        <w:tc>
          <w:tcPr>
            <w:tcW w:w="2933" w:type="pct"/>
            <w:gridSpan w:val="5"/>
          </w:tcPr>
          <w:p w:rsidR="00D43056" w:rsidRPr="00D43056" w:rsidRDefault="00D43056" w:rsidP="00E52C30">
            <w:pPr>
              <w:tabs>
                <w:tab w:val="right" w:pos="851"/>
              </w:tabs>
              <w:spacing w:after="0" w:line="240" w:lineRule="auto"/>
              <w:jc w:val="center"/>
              <w:rPr>
                <w:rFonts w:ascii="Times New Roman" w:eastAsia="Times New Roman" w:hAnsi="Times New Roman" w:cs="Times New Roman"/>
                <w:b/>
                <w:sz w:val="24"/>
                <w:szCs w:val="24"/>
                <w:lang w:eastAsia="ru-RU"/>
              </w:rPr>
            </w:pPr>
            <w:r w:rsidRPr="00D43056">
              <w:rPr>
                <w:rFonts w:ascii="Times New Roman" w:eastAsia="Times New Roman" w:hAnsi="Times New Roman" w:cs="Times New Roman"/>
                <w:b/>
                <w:sz w:val="24"/>
                <w:szCs w:val="24"/>
                <w:lang w:eastAsia="ru-RU"/>
              </w:rPr>
              <w:t>Трудоемкость в часах</w:t>
            </w:r>
          </w:p>
        </w:tc>
        <w:tc>
          <w:tcPr>
            <w:tcW w:w="729" w:type="pct"/>
            <w:vMerge w:val="restar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b/>
                <w:sz w:val="24"/>
                <w:szCs w:val="24"/>
                <w:lang w:eastAsia="ru-RU"/>
              </w:rPr>
            </w:pPr>
            <w:r w:rsidRPr="00D43056">
              <w:rPr>
                <w:rFonts w:ascii="Times New Roman" w:eastAsia="Times New Roman" w:hAnsi="Times New Roman" w:cs="Times New Roman"/>
                <w:b/>
                <w:sz w:val="24"/>
                <w:szCs w:val="24"/>
                <w:lang w:eastAsia="ru-RU"/>
              </w:rPr>
              <w:t>Формы текущего контроля успеваемости</w:t>
            </w:r>
          </w:p>
        </w:tc>
      </w:tr>
      <w:tr w:rsidR="00D43056" w:rsidRPr="00D43056" w:rsidTr="00E52C30">
        <w:tc>
          <w:tcPr>
            <w:tcW w:w="283" w:type="pct"/>
            <w:vMerge/>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val="restar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b/>
                <w:sz w:val="24"/>
                <w:szCs w:val="24"/>
                <w:lang w:eastAsia="ru-RU"/>
              </w:rPr>
            </w:pPr>
            <w:r w:rsidRPr="00D43056">
              <w:rPr>
                <w:rFonts w:ascii="Times New Roman" w:eastAsia="Times New Roman" w:hAnsi="Times New Roman" w:cs="Times New Roman"/>
                <w:b/>
                <w:sz w:val="24"/>
                <w:szCs w:val="24"/>
                <w:lang w:eastAsia="ru-RU"/>
              </w:rPr>
              <w:t>Всего</w:t>
            </w:r>
          </w:p>
        </w:tc>
        <w:tc>
          <w:tcPr>
            <w:tcW w:w="1857" w:type="pct"/>
            <w:gridSpan w:val="3"/>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b/>
                <w:sz w:val="24"/>
                <w:szCs w:val="24"/>
                <w:lang w:eastAsia="ru-RU"/>
              </w:rPr>
            </w:pPr>
            <w:r w:rsidRPr="00D43056">
              <w:rPr>
                <w:rFonts w:ascii="Times New Roman" w:eastAsia="Times New Roman" w:hAnsi="Times New Roman" w:cs="Times New Roman"/>
                <w:b/>
                <w:sz w:val="24"/>
                <w:szCs w:val="24"/>
                <w:lang w:eastAsia="ru-RU"/>
              </w:rPr>
              <w:t>Аудиторная работа</w:t>
            </w:r>
          </w:p>
        </w:tc>
        <w:tc>
          <w:tcPr>
            <w:tcW w:w="649" w:type="pct"/>
            <w:vMerge w:val="restar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b/>
                <w:sz w:val="24"/>
                <w:szCs w:val="24"/>
                <w:lang w:eastAsia="ru-RU"/>
              </w:rPr>
              <w:t>Самостоятельная работа</w:t>
            </w:r>
          </w:p>
        </w:tc>
        <w:tc>
          <w:tcPr>
            <w:tcW w:w="729" w:type="pct"/>
            <w:vMerge/>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p>
        </w:tc>
      </w:tr>
      <w:tr w:rsidR="00D43056" w:rsidRPr="00D43056" w:rsidTr="00E52C30">
        <w:trPr>
          <w:trHeight w:val="1002"/>
        </w:trPr>
        <w:tc>
          <w:tcPr>
            <w:tcW w:w="283" w:type="pct"/>
            <w:vMerge/>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p>
        </w:tc>
        <w:tc>
          <w:tcPr>
            <w:tcW w:w="629" w:type="pc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Общая, в т.ч.:</w:t>
            </w:r>
          </w:p>
        </w:tc>
        <w:tc>
          <w:tcPr>
            <w:tcW w:w="506" w:type="pc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Лекции</w:t>
            </w:r>
          </w:p>
        </w:tc>
        <w:tc>
          <w:tcPr>
            <w:tcW w:w="722" w:type="pc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 xml:space="preserve">Семинары, </w:t>
            </w:r>
            <w:proofErr w:type="spellStart"/>
            <w:r w:rsidRPr="00D43056">
              <w:rPr>
                <w:rFonts w:ascii="Times New Roman" w:eastAsia="Times New Roman" w:hAnsi="Times New Roman" w:cs="Times New Roman"/>
                <w:sz w:val="24"/>
                <w:szCs w:val="24"/>
                <w:lang w:eastAsia="ru-RU"/>
              </w:rPr>
              <w:t>практич</w:t>
            </w:r>
            <w:proofErr w:type="spellEnd"/>
            <w:r w:rsidRPr="00D43056">
              <w:rPr>
                <w:rFonts w:ascii="Times New Roman" w:eastAsia="Times New Roman" w:hAnsi="Times New Roman" w:cs="Times New Roman"/>
                <w:sz w:val="24"/>
                <w:szCs w:val="24"/>
                <w:lang w:eastAsia="ru-RU"/>
              </w:rPr>
              <w:t>. занятия</w:t>
            </w:r>
          </w:p>
        </w:tc>
        <w:tc>
          <w:tcPr>
            <w:tcW w:w="649" w:type="pct"/>
            <w:vMerge/>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p>
        </w:tc>
      </w:tr>
      <w:tr w:rsidR="00D43056" w:rsidRPr="00D43056" w:rsidTr="00E52C30">
        <w:tc>
          <w:tcPr>
            <w:tcW w:w="283" w:type="pct"/>
            <w:shd w:val="clear" w:color="auto" w:fill="auto"/>
          </w:tcPr>
          <w:p w:rsidR="00D43056" w:rsidRPr="00D43056" w:rsidRDefault="00D43056" w:rsidP="00D732D7">
            <w:pPr>
              <w:tabs>
                <w:tab w:val="right" w:pos="851"/>
              </w:tabs>
              <w:spacing w:after="0" w:line="240" w:lineRule="auto"/>
              <w:contextualSpacing/>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1</w:t>
            </w:r>
            <w:r w:rsidR="00D732D7">
              <w:rPr>
                <w:rFonts w:ascii="Times New Roman" w:eastAsia="Times New Roman" w:hAnsi="Times New Roman" w:cs="Times New Roman"/>
                <w:sz w:val="24"/>
                <w:szCs w:val="24"/>
                <w:lang w:eastAsia="ru-RU"/>
              </w:rPr>
              <w:t>.</w:t>
            </w:r>
          </w:p>
        </w:tc>
        <w:tc>
          <w:tcPr>
            <w:tcW w:w="1055" w:type="pct"/>
            <w:shd w:val="clear" w:color="auto" w:fill="auto"/>
          </w:tcPr>
          <w:p w:rsidR="00D43056" w:rsidRPr="00D43056" w:rsidRDefault="00D43056" w:rsidP="00E52C30">
            <w:pPr>
              <w:spacing w:after="0" w:line="240" w:lineRule="auto"/>
              <w:rPr>
                <w:rFonts w:ascii="Times New Roman" w:hAnsi="Times New Roman" w:cs="Times New Roman"/>
                <w:sz w:val="24"/>
                <w:szCs w:val="24"/>
              </w:rPr>
            </w:pPr>
            <w:r w:rsidRPr="00D43056">
              <w:rPr>
                <w:rFonts w:ascii="Times New Roman" w:hAnsi="Times New Roman" w:cs="Times New Roman"/>
                <w:bCs/>
                <w:sz w:val="24"/>
                <w:szCs w:val="24"/>
              </w:rPr>
              <w:t xml:space="preserve">Организационные основы международного бизнеса. </w:t>
            </w:r>
          </w:p>
          <w:p w:rsidR="00D43056" w:rsidRPr="00D43056" w:rsidRDefault="00D43056" w:rsidP="00E52C30">
            <w:pPr>
              <w:pStyle w:val="Default"/>
              <w:rPr>
                <w:bCs/>
                <w:color w:val="auto"/>
              </w:rPr>
            </w:pPr>
            <w:r w:rsidRPr="00D43056">
              <w:rPr>
                <w:bCs/>
                <w:color w:val="auto"/>
              </w:rPr>
              <w:t xml:space="preserve">Юридические и физические лица в международном бизнесе </w:t>
            </w:r>
          </w:p>
          <w:p w:rsidR="00D43056" w:rsidRPr="00D43056" w:rsidRDefault="00D43056" w:rsidP="00E52C30">
            <w:pPr>
              <w:spacing w:after="0" w:line="240" w:lineRule="auto"/>
              <w:rPr>
                <w:rFonts w:ascii="Times New Roman" w:hAnsi="Times New Roman" w:cs="Times New Roman"/>
                <w:sz w:val="24"/>
                <w:szCs w:val="24"/>
              </w:rPr>
            </w:pPr>
          </w:p>
        </w:tc>
        <w:tc>
          <w:tcPr>
            <w:tcW w:w="427" w:type="pct"/>
            <w:shd w:val="clear" w:color="auto" w:fill="auto"/>
            <w:vAlign w:val="center"/>
          </w:tcPr>
          <w:p w:rsidR="00D43056" w:rsidRPr="00D43056" w:rsidRDefault="00D43056" w:rsidP="00E52C30">
            <w:pPr>
              <w:tabs>
                <w:tab w:val="right" w:pos="851"/>
              </w:tabs>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r w:rsidR="00AD3200">
              <w:rPr>
                <w:rFonts w:ascii="Times New Roman" w:eastAsia="Times New Roman" w:hAnsi="Times New Roman" w:cs="Times New Roman"/>
                <w:sz w:val="24"/>
                <w:szCs w:val="24"/>
                <w:lang w:eastAsia="ru-RU"/>
              </w:rPr>
              <w:t>6</w:t>
            </w:r>
          </w:p>
        </w:tc>
        <w:tc>
          <w:tcPr>
            <w:tcW w:w="629" w:type="pct"/>
            <w:shd w:val="clear" w:color="auto" w:fill="auto"/>
            <w:vAlign w:val="center"/>
          </w:tcPr>
          <w:p w:rsidR="00D43056" w:rsidRPr="00D43056" w:rsidRDefault="00D43056" w:rsidP="00E52C30">
            <w:pPr>
              <w:tabs>
                <w:tab w:val="right" w:pos="851"/>
              </w:tabs>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6</w:t>
            </w:r>
          </w:p>
        </w:tc>
        <w:tc>
          <w:tcPr>
            <w:tcW w:w="506" w:type="pct"/>
            <w:shd w:val="clear" w:color="auto" w:fill="auto"/>
            <w:vAlign w:val="center"/>
          </w:tcPr>
          <w:p w:rsidR="00D43056" w:rsidRPr="00D43056" w:rsidRDefault="00D43056" w:rsidP="00E52C30">
            <w:pPr>
              <w:tabs>
                <w:tab w:val="right" w:pos="851"/>
              </w:tabs>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p>
        </w:tc>
        <w:tc>
          <w:tcPr>
            <w:tcW w:w="722" w:type="pct"/>
            <w:shd w:val="clear" w:color="auto" w:fill="auto"/>
            <w:vAlign w:val="center"/>
          </w:tcPr>
          <w:p w:rsidR="00D43056" w:rsidRPr="00D43056" w:rsidRDefault="00D43056" w:rsidP="00E52C30">
            <w:pPr>
              <w:tabs>
                <w:tab w:val="right" w:pos="851"/>
              </w:tabs>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4</w:t>
            </w:r>
          </w:p>
        </w:tc>
        <w:tc>
          <w:tcPr>
            <w:tcW w:w="649" w:type="pct"/>
            <w:shd w:val="clear" w:color="auto" w:fill="auto"/>
            <w:vAlign w:val="center"/>
          </w:tcPr>
          <w:p w:rsidR="00D43056" w:rsidRPr="00D43056" w:rsidRDefault="00D732D7"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29" w:type="pc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Опрос, дискуссия, решение задач</w:t>
            </w:r>
          </w:p>
        </w:tc>
      </w:tr>
      <w:tr w:rsidR="00D43056" w:rsidRPr="00D43056" w:rsidTr="00E52C30">
        <w:tc>
          <w:tcPr>
            <w:tcW w:w="283" w:type="pct"/>
            <w:shd w:val="clear" w:color="auto" w:fill="auto"/>
          </w:tcPr>
          <w:p w:rsidR="00D43056" w:rsidRPr="00D43056" w:rsidRDefault="00D732D7" w:rsidP="00D732D7">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055" w:type="pct"/>
            <w:shd w:val="clear" w:color="auto" w:fill="auto"/>
          </w:tcPr>
          <w:p w:rsidR="00D43056" w:rsidRPr="00D43056" w:rsidRDefault="00D43056" w:rsidP="00E52C30">
            <w:pPr>
              <w:spacing w:after="0" w:line="240" w:lineRule="auto"/>
              <w:jc w:val="both"/>
              <w:rPr>
                <w:rFonts w:ascii="Times New Roman" w:hAnsi="Times New Roman" w:cs="Times New Roman"/>
                <w:bCs/>
                <w:sz w:val="24"/>
                <w:szCs w:val="24"/>
              </w:rPr>
            </w:pPr>
            <w:r w:rsidRPr="00D43056">
              <w:rPr>
                <w:rFonts w:ascii="Times New Roman" w:hAnsi="Times New Roman" w:cs="Times New Roman"/>
                <w:bCs/>
                <w:sz w:val="24"/>
                <w:szCs w:val="24"/>
              </w:rPr>
              <w:t>Организационные формы интеграции международных компаний</w:t>
            </w:r>
          </w:p>
        </w:tc>
        <w:tc>
          <w:tcPr>
            <w:tcW w:w="427" w:type="pct"/>
            <w:shd w:val="clear" w:color="auto" w:fill="auto"/>
            <w:vAlign w:val="center"/>
          </w:tcPr>
          <w:p w:rsidR="00D43056" w:rsidRPr="00D43056" w:rsidRDefault="00D43056" w:rsidP="00E52C30">
            <w:pPr>
              <w:tabs>
                <w:tab w:val="right" w:pos="851"/>
              </w:tabs>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r w:rsidR="00AD3200">
              <w:rPr>
                <w:rFonts w:ascii="Times New Roman" w:eastAsia="Times New Roman" w:hAnsi="Times New Roman" w:cs="Times New Roman"/>
                <w:sz w:val="24"/>
                <w:szCs w:val="24"/>
                <w:lang w:eastAsia="ru-RU"/>
              </w:rPr>
              <w:t>8</w:t>
            </w:r>
          </w:p>
        </w:tc>
        <w:tc>
          <w:tcPr>
            <w:tcW w:w="629"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6</w:t>
            </w:r>
          </w:p>
        </w:tc>
        <w:tc>
          <w:tcPr>
            <w:tcW w:w="506"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p>
        </w:tc>
        <w:tc>
          <w:tcPr>
            <w:tcW w:w="722"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4</w:t>
            </w:r>
          </w:p>
        </w:tc>
        <w:tc>
          <w:tcPr>
            <w:tcW w:w="649" w:type="pct"/>
            <w:shd w:val="clear" w:color="auto" w:fill="auto"/>
            <w:vAlign w:val="center"/>
          </w:tcPr>
          <w:p w:rsidR="00D43056" w:rsidRPr="00D43056" w:rsidRDefault="00D732D7"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729" w:type="pc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Опрос, решение кейсов</w:t>
            </w:r>
          </w:p>
        </w:tc>
      </w:tr>
      <w:tr w:rsidR="00D43056" w:rsidRPr="00D43056" w:rsidTr="00E52C30">
        <w:tc>
          <w:tcPr>
            <w:tcW w:w="283" w:type="pct"/>
            <w:shd w:val="clear" w:color="auto" w:fill="auto"/>
          </w:tcPr>
          <w:p w:rsidR="00D43056" w:rsidRPr="00D43056" w:rsidRDefault="00D732D7" w:rsidP="00D732D7">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055" w:type="pct"/>
            <w:shd w:val="clear" w:color="auto" w:fill="auto"/>
          </w:tcPr>
          <w:p w:rsidR="00D43056" w:rsidRPr="00D43056" w:rsidRDefault="00D43056" w:rsidP="00E52C30">
            <w:pPr>
              <w:spacing w:after="0" w:line="240" w:lineRule="auto"/>
              <w:rPr>
                <w:rFonts w:ascii="Times New Roman" w:eastAsia="Times New Roman" w:hAnsi="Times New Roman" w:cs="Times New Roman"/>
                <w:sz w:val="24"/>
                <w:szCs w:val="24"/>
                <w:lang w:eastAsia="ru-RU"/>
              </w:rPr>
            </w:pPr>
            <w:r w:rsidRPr="00D43056">
              <w:rPr>
                <w:rFonts w:ascii="Times New Roman" w:hAnsi="Times New Roman" w:cs="Times New Roman"/>
                <w:bCs/>
                <w:sz w:val="24"/>
                <w:szCs w:val="24"/>
              </w:rPr>
              <w:t>Договорные отношения в международном бизнесе. Внешнеторговый контракт.</w:t>
            </w:r>
          </w:p>
        </w:tc>
        <w:tc>
          <w:tcPr>
            <w:tcW w:w="427" w:type="pct"/>
            <w:shd w:val="clear" w:color="auto" w:fill="auto"/>
            <w:vAlign w:val="center"/>
          </w:tcPr>
          <w:p w:rsidR="00D43056" w:rsidRPr="00D43056" w:rsidRDefault="00AD320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29"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6</w:t>
            </w:r>
          </w:p>
        </w:tc>
        <w:tc>
          <w:tcPr>
            <w:tcW w:w="506"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p>
        </w:tc>
        <w:tc>
          <w:tcPr>
            <w:tcW w:w="722"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4</w:t>
            </w:r>
          </w:p>
        </w:tc>
        <w:tc>
          <w:tcPr>
            <w:tcW w:w="649" w:type="pct"/>
            <w:shd w:val="clear" w:color="auto" w:fill="auto"/>
            <w:vAlign w:val="center"/>
          </w:tcPr>
          <w:p w:rsidR="00D43056" w:rsidRPr="00D43056" w:rsidRDefault="00D732D7"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29" w:type="pc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Опрос, решение кейсов</w:t>
            </w:r>
          </w:p>
        </w:tc>
      </w:tr>
      <w:tr w:rsidR="00D43056" w:rsidRPr="00D43056" w:rsidTr="00E52C30">
        <w:tc>
          <w:tcPr>
            <w:tcW w:w="283" w:type="pct"/>
            <w:shd w:val="clear" w:color="auto" w:fill="auto"/>
          </w:tcPr>
          <w:p w:rsidR="00D43056" w:rsidRPr="00D43056" w:rsidRDefault="00D732D7" w:rsidP="00D732D7">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055" w:type="pct"/>
            <w:shd w:val="clear" w:color="auto" w:fill="auto"/>
          </w:tcPr>
          <w:p w:rsidR="00D43056" w:rsidRPr="00D43056" w:rsidRDefault="00D43056" w:rsidP="00E52C30">
            <w:pPr>
              <w:spacing w:after="0" w:line="240" w:lineRule="auto"/>
              <w:rPr>
                <w:rFonts w:ascii="Times New Roman" w:hAnsi="Times New Roman" w:cs="Times New Roman"/>
                <w:bCs/>
                <w:sz w:val="24"/>
                <w:szCs w:val="24"/>
              </w:rPr>
            </w:pPr>
            <w:r w:rsidRPr="00D43056">
              <w:rPr>
                <w:rFonts w:ascii="Times New Roman" w:hAnsi="Times New Roman" w:cs="Times New Roman"/>
                <w:bCs/>
                <w:sz w:val="24"/>
                <w:szCs w:val="24"/>
              </w:rPr>
              <w:t xml:space="preserve">Формы в международном бизнесе. Аутсорсинг, лизинг, факторинг, </w:t>
            </w:r>
            <w:r w:rsidRPr="00D43056">
              <w:rPr>
                <w:rFonts w:ascii="Times New Roman" w:hAnsi="Times New Roman" w:cs="Times New Roman"/>
                <w:bCs/>
                <w:sz w:val="24"/>
                <w:szCs w:val="24"/>
              </w:rPr>
              <w:lastRenderedPageBreak/>
              <w:t>франчайзинг в международном бизнесе</w:t>
            </w:r>
          </w:p>
        </w:tc>
        <w:tc>
          <w:tcPr>
            <w:tcW w:w="427" w:type="pct"/>
            <w:shd w:val="clear" w:color="auto" w:fill="auto"/>
            <w:vAlign w:val="center"/>
          </w:tcPr>
          <w:p w:rsidR="00D43056" w:rsidRPr="00D43056" w:rsidRDefault="00AD320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32</w:t>
            </w:r>
          </w:p>
        </w:tc>
        <w:tc>
          <w:tcPr>
            <w:tcW w:w="629"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8</w:t>
            </w:r>
          </w:p>
        </w:tc>
        <w:tc>
          <w:tcPr>
            <w:tcW w:w="506"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p>
        </w:tc>
        <w:tc>
          <w:tcPr>
            <w:tcW w:w="722"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6</w:t>
            </w:r>
          </w:p>
        </w:tc>
        <w:tc>
          <w:tcPr>
            <w:tcW w:w="649" w:type="pct"/>
            <w:shd w:val="clear" w:color="auto" w:fill="auto"/>
            <w:vAlign w:val="center"/>
          </w:tcPr>
          <w:p w:rsidR="00D43056" w:rsidRPr="00D43056" w:rsidRDefault="00D732D7"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729" w:type="pct"/>
            <w:shd w:val="clear" w:color="auto" w:fill="auto"/>
          </w:tcPr>
          <w:p w:rsidR="00D43056" w:rsidRPr="00D43056" w:rsidRDefault="00D43056" w:rsidP="00E52C30">
            <w:pPr>
              <w:spacing w:after="0" w:line="240" w:lineRule="auto"/>
              <w:rPr>
                <w:rFonts w:ascii="Calibri" w:eastAsia="Times New Roman" w:hAnsi="Calibri" w:cs="Times New Roman"/>
                <w:sz w:val="24"/>
                <w:szCs w:val="24"/>
                <w:lang w:eastAsia="ru-RU"/>
              </w:rPr>
            </w:pPr>
            <w:r w:rsidRPr="00D43056">
              <w:rPr>
                <w:rFonts w:ascii="Times New Roman" w:eastAsia="Times New Roman" w:hAnsi="Times New Roman" w:cs="Times New Roman"/>
                <w:sz w:val="24"/>
                <w:szCs w:val="24"/>
                <w:lang w:eastAsia="ru-RU"/>
              </w:rPr>
              <w:t>Опрос, решение кейсов</w:t>
            </w:r>
          </w:p>
        </w:tc>
      </w:tr>
      <w:tr w:rsidR="00D43056" w:rsidRPr="00D43056" w:rsidTr="00E52C30">
        <w:trPr>
          <w:trHeight w:val="1158"/>
        </w:trPr>
        <w:tc>
          <w:tcPr>
            <w:tcW w:w="283" w:type="pct"/>
            <w:shd w:val="clear" w:color="auto" w:fill="auto"/>
          </w:tcPr>
          <w:p w:rsidR="00D43056" w:rsidRPr="00D43056" w:rsidRDefault="00D732D7" w:rsidP="00D732D7">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055" w:type="pct"/>
            <w:shd w:val="clear" w:color="auto" w:fill="auto"/>
          </w:tcPr>
          <w:p w:rsidR="00D43056" w:rsidRPr="00D43056" w:rsidRDefault="00D43056" w:rsidP="00E52C30">
            <w:pPr>
              <w:spacing w:after="0" w:line="240" w:lineRule="auto"/>
              <w:jc w:val="both"/>
              <w:rPr>
                <w:rFonts w:ascii="Times New Roman" w:hAnsi="Times New Roman" w:cs="Times New Roman"/>
                <w:sz w:val="24"/>
                <w:szCs w:val="24"/>
              </w:rPr>
            </w:pPr>
            <w:r w:rsidRPr="00D43056">
              <w:rPr>
                <w:rFonts w:ascii="Times New Roman" w:hAnsi="Times New Roman" w:cs="Times New Roman"/>
                <w:sz w:val="24"/>
                <w:szCs w:val="24"/>
              </w:rPr>
              <w:t>Стратегии выхода компании на зарубежные рынки</w:t>
            </w:r>
          </w:p>
        </w:tc>
        <w:tc>
          <w:tcPr>
            <w:tcW w:w="427" w:type="pct"/>
            <w:shd w:val="clear" w:color="auto" w:fill="auto"/>
            <w:vAlign w:val="center"/>
          </w:tcPr>
          <w:p w:rsidR="00D43056" w:rsidRPr="00D43056" w:rsidRDefault="00AD320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29"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6</w:t>
            </w:r>
          </w:p>
        </w:tc>
        <w:tc>
          <w:tcPr>
            <w:tcW w:w="506"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p>
        </w:tc>
        <w:tc>
          <w:tcPr>
            <w:tcW w:w="722"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4</w:t>
            </w:r>
          </w:p>
        </w:tc>
        <w:tc>
          <w:tcPr>
            <w:tcW w:w="649" w:type="pct"/>
            <w:shd w:val="clear" w:color="auto" w:fill="auto"/>
            <w:vAlign w:val="center"/>
          </w:tcPr>
          <w:p w:rsidR="00D43056" w:rsidRPr="00D43056" w:rsidRDefault="00D732D7"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29" w:type="pc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Опрос, решение практико-ориентированных задач</w:t>
            </w:r>
          </w:p>
        </w:tc>
      </w:tr>
      <w:tr w:rsidR="00D43056" w:rsidRPr="00D43056" w:rsidTr="00E52C30">
        <w:tc>
          <w:tcPr>
            <w:tcW w:w="283" w:type="pct"/>
            <w:shd w:val="clear" w:color="auto" w:fill="auto"/>
          </w:tcPr>
          <w:p w:rsidR="00D43056" w:rsidRPr="00D43056" w:rsidRDefault="00D732D7" w:rsidP="00D732D7">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055" w:type="pct"/>
            <w:shd w:val="clear" w:color="auto" w:fill="auto"/>
          </w:tcPr>
          <w:p w:rsidR="00D43056" w:rsidRPr="00D43056" w:rsidRDefault="00D43056" w:rsidP="00E52C30">
            <w:pPr>
              <w:spacing w:after="0" w:line="240" w:lineRule="auto"/>
              <w:rPr>
                <w:rFonts w:ascii="Times New Roman" w:hAnsi="Times New Roman" w:cs="Times New Roman"/>
                <w:bCs/>
                <w:sz w:val="24"/>
                <w:szCs w:val="24"/>
              </w:rPr>
            </w:pPr>
            <w:r w:rsidRPr="00D43056">
              <w:rPr>
                <w:rFonts w:ascii="Times New Roman" w:hAnsi="Times New Roman" w:cs="Times New Roman"/>
                <w:bCs/>
                <w:sz w:val="24"/>
                <w:szCs w:val="24"/>
              </w:rPr>
              <w:t>Ценообразование в международном бизнесе</w:t>
            </w:r>
          </w:p>
        </w:tc>
        <w:tc>
          <w:tcPr>
            <w:tcW w:w="427" w:type="pct"/>
            <w:shd w:val="clear" w:color="auto" w:fill="auto"/>
            <w:vAlign w:val="center"/>
          </w:tcPr>
          <w:p w:rsidR="00D43056" w:rsidRPr="00D43056" w:rsidRDefault="00AD320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29"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6</w:t>
            </w:r>
          </w:p>
        </w:tc>
        <w:tc>
          <w:tcPr>
            <w:tcW w:w="506"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p>
        </w:tc>
        <w:tc>
          <w:tcPr>
            <w:tcW w:w="722"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4</w:t>
            </w:r>
          </w:p>
        </w:tc>
        <w:tc>
          <w:tcPr>
            <w:tcW w:w="649" w:type="pct"/>
            <w:shd w:val="clear" w:color="auto" w:fill="auto"/>
            <w:vAlign w:val="center"/>
          </w:tcPr>
          <w:p w:rsidR="00D43056" w:rsidRPr="00D43056" w:rsidRDefault="00D732D7"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29" w:type="pct"/>
            <w:shd w:val="clear" w:color="auto" w:fill="auto"/>
          </w:tcPr>
          <w:p w:rsidR="00D43056" w:rsidRPr="00D43056" w:rsidRDefault="00D43056" w:rsidP="00E52C30">
            <w:pPr>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Опрос, решение задач</w:t>
            </w:r>
          </w:p>
        </w:tc>
      </w:tr>
      <w:tr w:rsidR="00D43056" w:rsidRPr="00D43056" w:rsidTr="00E52C30">
        <w:tc>
          <w:tcPr>
            <w:tcW w:w="283" w:type="pct"/>
            <w:shd w:val="clear" w:color="auto" w:fill="auto"/>
          </w:tcPr>
          <w:p w:rsidR="00D43056" w:rsidRPr="00D43056" w:rsidRDefault="00D732D7" w:rsidP="00D732D7">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055" w:type="pct"/>
            <w:shd w:val="clear" w:color="auto" w:fill="auto"/>
          </w:tcPr>
          <w:p w:rsidR="00D43056" w:rsidRPr="00D43056" w:rsidRDefault="00D43056" w:rsidP="00E52C30">
            <w:pPr>
              <w:spacing w:after="0" w:line="240" w:lineRule="auto"/>
              <w:rPr>
                <w:rFonts w:ascii="Times New Roman" w:hAnsi="Times New Roman" w:cs="Times New Roman"/>
                <w:bCs/>
                <w:sz w:val="24"/>
                <w:szCs w:val="24"/>
              </w:rPr>
            </w:pPr>
            <w:r w:rsidRPr="00D43056">
              <w:rPr>
                <w:rFonts w:ascii="Times New Roman" w:hAnsi="Times New Roman" w:cs="Times New Roman"/>
                <w:bCs/>
                <w:sz w:val="24"/>
                <w:szCs w:val="24"/>
              </w:rPr>
              <w:t>Риски в сфере международного бизнеса: анализ, управление, способы их минимизации</w:t>
            </w:r>
          </w:p>
        </w:tc>
        <w:tc>
          <w:tcPr>
            <w:tcW w:w="427" w:type="pct"/>
            <w:shd w:val="clear" w:color="auto" w:fill="auto"/>
            <w:vAlign w:val="center"/>
          </w:tcPr>
          <w:p w:rsidR="00D43056" w:rsidRPr="00D43056" w:rsidRDefault="00AD320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29"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6</w:t>
            </w:r>
          </w:p>
        </w:tc>
        <w:tc>
          <w:tcPr>
            <w:tcW w:w="506"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p>
        </w:tc>
        <w:tc>
          <w:tcPr>
            <w:tcW w:w="722"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4</w:t>
            </w:r>
          </w:p>
        </w:tc>
        <w:tc>
          <w:tcPr>
            <w:tcW w:w="649" w:type="pct"/>
            <w:shd w:val="clear" w:color="auto" w:fill="auto"/>
            <w:vAlign w:val="center"/>
          </w:tcPr>
          <w:p w:rsidR="00D43056" w:rsidRPr="00D43056" w:rsidRDefault="00D732D7"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29" w:type="pct"/>
            <w:shd w:val="clear" w:color="auto" w:fill="auto"/>
          </w:tcPr>
          <w:p w:rsidR="00D43056" w:rsidRPr="00D43056" w:rsidRDefault="00D43056" w:rsidP="00E52C30">
            <w:pPr>
              <w:spacing w:after="0" w:line="240" w:lineRule="auto"/>
              <w:rPr>
                <w:rFonts w:ascii="Calibri" w:eastAsia="Times New Roman" w:hAnsi="Calibri" w:cs="Times New Roman"/>
                <w:sz w:val="24"/>
                <w:szCs w:val="24"/>
                <w:lang w:eastAsia="ru-RU"/>
              </w:rPr>
            </w:pPr>
            <w:r w:rsidRPr="00D43056">
              <w:rPr>
                <w:rFonts w:ascii="Times New Roman" w:eastAsia="Times New Roman" w:hAnsi="Times New Roman" w:cs="Times New Roman"/>
                <w:sz w:val="24"/>
                <w:szCs w:val="24"/>
                <w:lang w:eastAsia="ru-RU"/>
              </w:rPr>
              <w:t>Опрос, решение практико-ориентированных задач</w:t>
            </w:r>
          </w:p>
        </w:tc>
      </w:tr>
      <w:tr w:rsidR="00D43056" w:rsidRPr="00D43056" w:rsidTr="00E52C30">
        <w:tc>
          <w:tcPr>
            <w:tcW w:w="283" w:type="pct"/>
            <w:shd w:val="clear" w:color="auto" w:fill="auto"/>
          </w:tcPr>
          <w:p w:rsidR="00D43056" w:rsidRPr="00D43056" w:rsidRDefault="00D732D7" w:rsidP="00D732D7">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055" w:type="pct"/>
            <w:shd w:val="clear" w:color="auto" w:fill="auto"/>
          </w:tcPr>
          <w:p w:rsidR="00D43056" w:rsidRPr="00D43056" w:rsidRDefault="00D43056" w:rsidP="00E52C30">
            <w:pPr>
              <w:spacing w:after="0" w:line="240" w:lineRule="auto"/>
              <w:jc w:val="both"/>
              <w:rPr>
                <w:rFonts w:ascii="Times New Roman" w:hAnsi="Times New Roman" w:cs="Times New Roman"/>
                <w:bCs/>
                <w:sz w:val="24"/>
                <w:szCs w:val="24"/>
              </w:rPr>
            </w:pPr>
            <w:r w:rsidRPr="00D43056">
              <w:rPr>
                <w:rFonts w:ascii="Times New Roman" w:hAnsi="Times New Roman" w:cs="Times New Roman"/>
                <w:bCs/>
                <w:sz w:val="24"/>
                <w:szCs w:val="24"/>
              </w:rPr>
              <w:t>Российский бизнес в мировом экономическом пространстве.</w:t>
            </w:r>
          </w:p>
        </w:tc>
        <w:tc>
          <w:tcPr>
            <w:tcW w:w="427" w:type="pct"/>
            <w:shd w:val="clear" w:color="auto" w:fill="auto"/>
            <w:vAlign w:val="center"/>
          </w:tcPr>
          <w:p w:rsidR="00D43056" w:rsidRPr="00D43056" w:rsidRDefault="00AD320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29"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6</w:t>
            </w:r>
          </w:p>
        </w:tc>
        <w:tc>
          <w:tcPr>
            <w:tcW w:w="506"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p>
        </w:tc>
        <w:tc>
          <w:tcPr>
            <w:tcW w:w="722" w:type="pct"/>
            <w:shd w:val="clear" w:color="auto" w:fill="auto"/>
            <w:vAlign w:val="center"/>
          </w:tcPr>
          <w:p w:rsidR="00D43056" w:rsidRPr="00D43056" w:rsidRDefault="00D43056"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4</w:t>
            </w:r>
          </w:p>
        </w:tc>
        <w:tc>
          <w:tcPr>
            <w:tcW w:w="649" w:type="pct"/>
            <w:shd w:val="clear" w:color="auto" w:fill="auto"/>
            <w:vAlign w:val="center"/>
          </w:tcPr>
          <w:p w:rsidR="00D43056" w:rsidRPr="00D43056" w:rsidRDefault="00D732D7"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29" w:type="pct"/>
            <w:shd w:val="clear" w:color="auto" w:fill="auto"/>
          </w:tcPr>
          <w:p w:rsidR="00D43056" w:rsidRPr="00D43056" w:rsidRDefault="00D43056" w:rsidP="00E52C30">
            <w:pPr>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Опрос, решение кейсов</w:t>
            </w:r>
          </w:p>
        </w:tc>
      </w:tr>
      <w:tr w:rsidR="00D43056" w:rsidRPr="00D43056" w:rsidTr="00E52C30">
        <w:tc>
          <w:tcPr>
            <w:tcW w:w="283" w:type="pc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bCs/>
                <w:color w:val="000000"/>
                <w:sz w:val="24"/>
                <w:szCs w:val="24"/>
                <w:lang w:eastAsia="ru-RU"/>
              </w:rPr>
              <w:t>В целом по дисциплине</w:t>
            </w:r>
          </w:p>
        </w:tc>
        <w:tc>
          <w:tcPr>
            <w:tcW w:w="427" w:type="pct"/>
            <w:shd w:val="clear" w:color="auto" w:fill="auto"/>
            <w:vAlign w:val="center"/>
          </w:tcPr>
          <w:p w:rsidR="00D43056" w:rsidRPr="00D43056" w:rsidRDefault="00D43056"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w:t>
            </w:r>
          </w:p>
        </w:tc>
        <w:tc>
          <w:tcPr>
            <w:tcW w:w="629" w:type="pct"/>
            <w:shd w:val="clear" w:color="auto" w:fill="auto"/>
            <w:vAlign w:val="center"/>
          </w:tcPr>
          <w:p w:rsidR="00D43056" w:rsidRPr="00D43056" w:rsidRDefault="00D43056" w:rsidP="00E52C30">
            <w:pPr>
              <w:tabs>
                <w:tab w:val="right" w:pos="851"/>
              </w:tabs>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50</w:t>
            </w:r>
          </w:p>
        </w:tc>
        <w:tc>
          <w:tcPr>
            <w:tcW w:w="506" w:type="pct"/>
            <w:shd w:val="clear" w:color="auto" w:fill="auto"/>
            <w:vAlign w:val="center"/>
          </w:tcPr>
          <w:p w:rsidR="00D43056" w:rsidRPr="00D43056" w:rsidRDefault="00D43056" w:rsidP="00E52C30">
            <w:pPr>
              <w:tabs>
                <w:tab w:val="right" w:pos="851"/>
              </w:tabs>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16</w:t>
            </w:r>
          </w:p>
        </w:tc>
        <w:tc>
          <w:tcPr>
            <w:tcW w:w="722" w:type="pct"/>
            <w:shd w:val="clear" w:color="auto" w:fill="auto"/>
            <w:vAlign w:val="center"/>
          </w:tcPr>
          <w:p w:rsidR="00D43056" w:rsidRPr="00D43056" w:rsidRDefault="00D43056" w:rsidP="00E52C30">
            <w:pPr>
              <w:tabs>
                <w:tab w:val="right" w:pos="851"/>
              </w:tabs>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34</w:t>
            </w:r>
          </w:p>
        </w:tc>
        <w:tc>
          <w:tcPr>
            <w:tcW w:w="649" w:type="pct"/>
            <w:shd w:val="clear" w:color="auto" w:fill="auto"/>
            <w:vAlign w:val="center"/>
          </w:tcPr>
          <w:p w:rsidR="00D43056" w:rsidRPr="00D43056" w:rsidRDefault="00D43056"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166</w:t>
            </w:r>
          </w:p>
        </w:tc>
        <w:tc>
          <w:tcPr>
            <w:tcW w:w="729" w:type="pc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 xml:space="preserve">Согласно учебному плану: </w:t>
            </w:r>
            <w:r w:rsidRPr="00D43056">
              <w:rPr>
                <w:rFonts w:ascii="Times New Roman" w:eastAsia="Times New Roman" w:hAnsi="Times New Roman" w:cs="Times New Roman"/>
                <w:sz w:val="20"/>
                <w:szCs w:val="20"/>
                <w:lang w:eastAsia="ru-RU"/>
              </w:rPr>
              <w:t>контрольная работа</w:t>
            </w:r>
          </w:p>
        </w:tc>
      </w:tr>
      <w:tr w:rsidR="00D43056" w:rsidRPr="00D43056" w:rsidTr="00E52C30">
        <w:tc>
          <w:tcPr>
            <w:tcW w:w="283" w:type="pc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bCs/>
                <w:color w:val="000000"/>
                <w:sz w:val="24"/>
                <w:szCs w:val="24"/>
                <w:lang w:eastAsia="ru-RU"/>
              </w:rPr>
            </w:pPr>
            <w:r w:rsidRPr="00D43056">
              <w:rPr>
                <w:rFonts w:ascii="Times New Roman" w:eastAsia="Times New Roman" w:hAnsi="Times New Roman" w:cs="Times New Roman"/>
                <w:bCs/>
                <w:color w:val="000000"/>
                <w:sz w:val="24"/>
                <w:szCs w:val="24"/>
                <w:lang w:eastAsia="ru-RU"/>
              </w:rPr>
              <w:t>Итого в %</w:t>
            </w:r>
          </w:p>
        </w:tc>
        <w:tc>
          <w:tcPr>
            <w:tcW w:w="427" w:type="pct"/>
            <w:shd w:val="clear" w:color="auto" w:fill="auto"/>
            <w:vAlign w:val="center"/>
          </w:tcPr>
          <w:p w:rsidR="00D43056" w:rsidRPr="00D43056" w:rsidRDefault="00D43056" w:rsidP="00E52C30">
            <w:pPr>
              <w:tabs>
                <w:tab w:val="right" w:pos="851"/>
              </w:tabs>
              <w:spacing w:after="0" w:line="240" w:lineRule="auto"/>
              <w:jc w:val="center"/>
              <w:rPr>
                <w:rFonts w:ascii="Times New Roman" w:eastAsia="Times New Roman" w:hAnsi="Times New Roman" w:cs="Times New Roman"/>
                <w:sz w:val="24"/>
                <w:szCs w:val="24"/>
                <w:lang w:eastAsia="ru-RU"/>
              </w:rPr>
            </w:pPr>
          </w:p>
        </w:tc>
        <w:tc>
          <w:tcPr>
            <w:tcW w:w="629" w:type="pct"/>
            <w:shd w:val="clear" w:color="auto" w:fill="auto"/>
            <w:vAlign w:val="center"/>
          </w:tcPr>
          <w:p w:rsidR="00D43056" w:rsidRPr="00D43056" w:rsidRDefault="00AD3200" w:rsidP="00E66520">
            <w:pPr>
              <w:tabs>
                <w:tab w:val="right" w:pos="851"/>
              </w:tabs>
              <w:spacing w:after="0" w:line="240" w:lineRule="auto"/>
              <w:jc w:val="center"/>
              <w:rPr>
                <w:rFonts w:ascii="Times New Roman" w:eastAsia="Times New Roman" w:hAnsi="Times New Roman" w:cs="Times New Roman"/>
                <w:color w:val="FF0000"/>
                <w:sz w:val="24"/>
                <w:szCs w:val="24"/>
                <w:lang w:eastAsia="ru-RU"/>
              </w:rPr>
            </w:pPr>
            <w:r w:rsidRPr="00AD3200">
              <w:rPr>
                <w:rFonts w:ascii="Times New Roman" w:eastAsia="Times New Roman" w:hAnsi="Times New Roman" w:cs="Times New Roman"/>
                <w:sz w:val="24"/>
                <w:szCs w:val="24"/>
                <w:lang w:eastAsia="ru-RU"/>
              </w:rPr>
              <w:t>23</w:t>
            </w:r>
            <w:r w:rsidR="00D43056" w:rsidRPr="00AD3200">
              <w:rPr>
                <w:rFonts w:ascii="Times New Roman" w:eastAsia="Times New Roman" w:hAnsi="Times New Roman" w:cs="Times New Roman"/>
                <w:sz w:val="24"/>
                <w:szCs w:val="24"/>
                <w:lang w:eastAsia="ru-RU"/>
              </w:rPr>
              <w:t>%</w:t>
            </w:r>
          </w:p>
        </w:tc>
        <w:tc>
          <w:tcPr>
            <w:tcW w:w="506" w:type="pct"/>
            <w:shd w:val="clear" w:color="auto" w:fill="auto"/>
            <w:vAlign w:val="center"/>
          </w:tcPr>
          <w:p w:rsidR="00D43056" w:rsidRPr="00AD3200" w:rsidRDefault="00E6652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D43056" w:rsidRPr="00AD3200">
              <w:rPr>
                <w:rFonts w:ascii="Times New Roman" w:eastAsia="Times New Roman" w:hAnsi="Times New Roman" w:cs="Times New Roman"/>
                <w:sz w:val="24"/>
                <w:szCs w:val="24"/>
                <w:lang w:eastAsia="ru-RU"/>
              </w:rPr>
              <w:t>%</w:t>
            </w:r>
          </w:p>
        </w:tc>
        <w:tc>
          <w:tcPr>
            <w:tcW w:w="722" w:type="pct"/>
            <w:shd w:val="clear" w:color="auto" w:fill="auto"/>
            <w:vAlign w:val="center"/>
          </w:tcPr>
          <w:p w:rsidR="00D43056" w:rsidRPr="00AD3200" w:rsidRDefault="00E6652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r w:rsidR="00D43056" w:rsidRPr="00AD3200">
              <w:rPr>
                <w:rFonts w:ascii="Times New Roman" w:eastAsia="Times New Roman" w:hAnsi="Times New Roman" w:cs="Times New Roman"/>
                <w:sz w:val="24"/>
                <w:szCs w:val="24"/>
                <w:lang w:eastAsia="ru-RU"/>
              </w:rPr>
              <w:t>%</w:t>
            </w:r>
          </w:p>
        </w:tc>
        <w:tc>
          <w:tcPr>
            <w:tcW w:w="649" w:type="pct"/>
            <w:shd w:val="clear" w:color="auto" w:fill="auto"/>
            <w:vAlign w:val="center"/>
          </w:tcPr>
          <w:p w:rsidR="00D43056" w:rsidRPr="00D43056" w:rsidRDefault="00D43056" w:rsidP="00E66520">
            <w:pPr>
              <w:tabs>
                <w:tab w:val="right" w:pos="851"/>
              </w:tabs>
              <w:spacing w:after="0" w:line="240" w:lineRule="auto"/>
              <w:jc w:val="center"/>
              <w:rPr>
                <w:rFonts w:ascii="Times New Roman" w:eastAsia="Times New Roman" w:hAnsi="Times New Roman" w:cs="Times New Roman"/>
                <w:color w:val="FF0000"/>
                <w:sz w:val="24"/>
                <w:szCs w:val="24"/>
                <w:lang w:eastAsia="ru-RU"/>
              </w:rPr>
            </w:pPr>
            <w:r w:rsidRPr="00AD3200">
              <w:rPr>
                <w:rFonts w:ascii="Times New Roman" w:eastAsia="Times New Roman" w:hAnsi="Times New Roman" w:cs="Times New Roman"/>
                <w:sz w:val="24"/>
                <w:szCs w:val="24"/>
                <w:lang w:eastAsia="ru-RU"/>
              </w:rPr>
              <w:t>7</w:t>
            </w:r>
            <w:r w:rsidR="00E66520">
              <w:rPr>
                <w:rFonts w:ascii="Times New Roman" w:eastAsia="Times New Roman" w:hAnsi="Times New Roman" w:cs="Times New Roman"/>
                <w:sz w:val="24"/>
                <w:szCs w:val="24"/>
                <w:lang w:eastAsia="ru-RU"/>
              </w:rPr>
              <w:t>7</w:t>
            </w:r>
            <w:r w:rsidRPr="00AD3200">
              <w:rPr>
                <w:rFonts w:ascii="Times New Roman" w:eastAsia="Times New Roman" w:hAnsi="Times New Roman" w:cs="Times New Roman"/>
                <w:sz w:val="24"/>
                <w:szCs w:val="24"/>
                <w:lang w:eastAsia="ru-RU"/>
              </w:rPr>
              <w:t>%</w:t>
            </w:r>
          </w:p>
        </w:tc>
        <w:tc>
          <w:tcPr>
            <w:tcW w:w="729" w:type="pct"/>
            <w:shd w:val="clear" w:color="auto" w:fill="auto"/>
          </w:tcPr>
          <w:p w:rsidR="00D43056" w:rsidRPr="00D43056" w:rsidRDefault="00D43056" w:rsidP="00E52C30">
            <w:pPr>
              <w:tabs>
                <w:tab w:val="right" w:pos="851"/>
              </w:tabs>
              <w:spacing w:after="0" w:line="240" w:lineRule="auto"/>
              <w:rPr>
                <w:rFonts w:ascii="Times New Roman" w:eastAsia="Times New Roman" w:hAnsi="Times New Roman" w:cs="Times New Roman"/>
                <w:sz w:val="24"/>
                <w:szCs w:val="24"/>
                <w:lang w:eastAsia="ru-RU"/>
              </w:rPr>
            </w:pPr>
          </w:p>
        </w:tc>
      </w:tr>
    </w:tbl>
    <w:p w:rsidR="0034400B" w:rsidRDefault="0034400B">
      <w:pPr>
        <w:rPr>
          <w:rFonts w:ascii="Times New Roman" w:eastAsia="Times New Roman" w:hAnsi="Times New Roman" w:cs="Times New Roman"/>
          <w:b/>
          <w:bCs/>
          <w:kern w:val="32"/>
          <w:sz w:val="28"/>
          <w:szCs w:val="28"/>
          <w:lang w:eastAsia="ru-RU"/>
        </w:rPr>
      </w:pPr>
    </w:p>
    <w:p w:rsidR="002B5EB6" w:rsidRDefault="0088288F" w:rsidP="0088288F">
      <w:pPr>
        <w:rPr>
          <w:rFonts w:ascii="Times New Roman" w:eastAsia="Times New Roman" w:hAnsi="Times New Roman" w:cs="Times New Roman"/>
          <w:b/>
          <w:bCs/>
          <w:kern w:val="32"/>
          <w:sz w:val="28"/>
          <w:szCs w:val="28"/>
          <w:lang w:eastAsia="ru-RU"/>
        </w:rPr>
      </w:pPr>
      <w:r>
        <w:rPr>
          <w:rFonts w:ascii="Times New Roman" w:eastAsia="Times New Roman" w:hAnsi="Times New Roman" w:cs="Times New Roman"/>
          <w:b/>
          <w:bCs/>
          <w:kern w:val="32"/>
          <w:sz w:val="28"/>
          <w:szCs w:val="28"/>
          <w:lang w:eastAsia="ru-RU"/>
        </w:rPr>
        <w:t xml:space="preserve">для студентов </w:t>
      </w:r>
      <w:r w:rsidRPr="00F469EA">
        <w:rPr>
          <w:rFonts w:ascii="Times New Roman" w:eastAsia="Times New Roman" w:hAnsi="Times New Roman" w:cs="Times New Roman"/>
          <w:b/>
          <w:bCs/>
          <w:kern w:val="32"/>
          <w:sz w:val="28"/>
          <w:szCs w:val="28"/>
          <w:lang w:eastAsia="ru-RU"/>
        </w:rPr>
        <w:t>профиля</w:t>
      </w:r>
      <w:r>
        <w:rPr>
          <w:rFonts w:ascii="Times New Roman" w:eastAsia="Times New Roman" w:hAnsi="Times New Roman" w:cs="Times New Roman"/>
          <w:b/>
          <w:bCs/>
          <w:kern w:val="32"/>
          <w:sz w:val="28"/>
          <w:szCs w:val="28"/>
          <w:lang w:eastAsia="ru-RU"/>
        </w:rPr>
        <w:t xml:space="preserve"> </w:t>
      </w:r>
      <w:r w:rsidRPr="00E54519">
        <w:rPr>
          <w:rFonts w:ascii="Times New Roman" w:eastAsia="Times New Roman" w:hAnsi="Times New Roman" w:cs="Times New Roman"/>
          <w:sz w:val="28"/>
          <w:szCs w:val="28"/>
          <w:lang w:eastAsia="zh-CN"/>
        </w:rPr>
        <w:t>«</w:t>
      </w:r>
      <w:r w:rsidRPr="003366DC">
        <w:rPr>
          <w:rFonts w:ascii="Times New Roman" w:eastAsia="Times New Roman" w:hAnsi="Times New Roman" w:cs="Times New Roman"/>
          <w:b/>
          <w:bCs/>
          <w:kern w:val="32"/>
          <w:sz w:val="28"/>
          <w:szCs w:val="28"/>
          <w:lang w:eastAsia="ru-RU"/>
        </w:rPr>
        <w:t xml:space="preserve">Мировая экономика и международный бизнес </w:t>
      </w:r>
    </w:p>
    <w:p w:rsidR="0088288F" w:rsidRDefault="0088288F" w:rsidP="0088288F">
      <w:pPr>
        <w:rPr>
          <w:rFonts w:ascii="Times New Roman" w:eastAsia="Times New Roman" w:hAnsi="Times New Roman" w:cs="Times New Roman"/>
          <w:b/>
          <w:bCs/>
          <w:kern w:val="32"/>
          <w:sz w:val="28"/>
          <w:szCs w:val="28"/>
          <w:lang w:eastAsia="ru-RU"/>
        </w:rPr>
      </w:pPr>
      <w:r w:rsidRPr="003366DC">
        <w:rPr>
          <w:rFonts w:ascii="Times New Roman" w:eastAsia="Times New Roman" w:hAnsi="Times New Roman" w:cs="Times New Roman"/>
          <w:b/>
          <w:bCs/>
          <w:kern w:val="32"/>
          <w:sz w:val="28"/>
          <w:szCs w:val="28"/>
          <w:lang w:eastAsia="ru-RU"/>
        </w:rPr>
        <w:t>(с частичной реализацией на английском языке)»</w:t>
      </w:r>
    </w:p>
    <w:p w:rsidR="0088288F" w:rsidRPr="00C62FBD" w:rsidRDefault="0088288F" w:rsidP="0088288F">
      <w:pPr>
        <w:jc w:val="right"/>
        <w:rPr>
          <w:rFonts w:ascii="Times New Roman" w:hAnsi="Times New Roman" w:cs="Times New Roman"/>
          <w:color w:val="000000"/>
          <w:sz w:val="28"/>
          <w:szCs w:val="28"/>
        </w:rPr>
      </w:pPr>
      <w:r w:rsidRPr="00C62FBD">
        <w:rPr>
          <w:rFonts w:ascii="Times New Roman" w:hAnsi="Times New Roman" w:cs="Times New Roman"/>
          <w:color w:val="000000"/>
          <w:sz w:val="28"/>
          <w:szCs w:val="28"/>
        </w:rPr>
        <w:t>Т</w:t>
      </w:r>
      <w:r>
        <w:rPr>
          <w:rFonts w:ascii="Times New Roman" w:hAnsi="Times New Roman" w:cs="Times New Roman"/>
          <w:color w:val="000000"/>
          <w:sz w:val="28"/>
          <w:szCs w:val="28"/>
        </w:rPr>
        <w:t xml:space="preserve">аблица </w:t>
      </w:r>
      <w:r w:rsidR="009D17C1">
        <w:rPr>
          <w:rFonts w:ascii="Times New Roman" w:hAnsi="Times New Roman" w:cs="Times New Roman"/>
          <w:color w:val="000000"/>
          <w:sz w:val="28"/>
          <w:szCs w:val="28"/>
        </w:rPr>
        <w:t>9</w:t>
      </w:r>
    </w:p>
    <w:tbl>
      <w:tblPr>
        <w:tblW w:w="539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694"/>
        <w:gridCol w:w="851"/>
        <w:gridCol w:w="849"/>
        <w:gridCol w:w="994"/>
        <w:gridCol w:w="1419"/>
        <w:gridCol w:w="1276"/>
        <w:gridCol w:w="1432"/>
      </w:tblGrid>
      <w:tr w:rsidR="009D17C1" w:rsidRPr="00D43056" w:rsidTr="00E66520">
        <w:tc>
          <w:tcPr>
            <w:tcW w:w="281" w:type="pct"/>
            <w:vMerge w:val="restart"/>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w:t>
            </w:r>
          </w:p>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п/п</w:t>
            </w:r>
          </w:p>
        </w:tc>
        <w:tc>
          <w:tcPr>
            <w:tcW w:w="1336" w:type="pct"/>
            <w:vMerge w:val="restart"/>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b/>
                <w:sz w:val="24"/>
                <w:szCs w:val="24"/>
                <w:lang w:eastAsia="ru-RU"/>
              </w:rPr>
              <w:t>Наименование тем (разделов) дисциплины</w:t>
            </w:r>
          </w:p>
        </w:tc>
        <w:tc>
          <w:tcPr>
            <w:tcW w:w="2672" w:type="pct"/>
            <w:gridSpan w:val="5"/>
          </w:tcPr>
          <w:p w:rsidR="009D17C1" w:rsidRPr="00D43056" w:rsidRDefault="009D17C1" w:rsidP="00E52C30">
            <w:pPr>
              <w:tabs>
                <w:tab w:val="right" w:pos="851"/>
              </w:tabs>
              <w:spacing w:after="0" w:line="240" w:lineRule="auto"/>
              <w:jc w:val="center"/>
              <w:rPr>
                <w:rFonts w:ascii="Times New Roman" w:eastAsia="Times New Roman" w:hAnsi="Times New Roman" w:cs="Times New Roman"/>
                <w:b/>
                <w:sz w:val="24"/>
                <w:szCs w:val="24"/>
                <w:lang w:eastAsia="ru-RU"/>
              </w:rPr>
            </w:pPr>
            <w:r w:rsidRPr="00D43056">
              <w:rPr>
                <w:rFonts w:ascii="Times New Roman" w:eastAsia="Times New Roman" w:hAnsi="Times New Roman" w:cs="Times New Roman"/>
                <w:b/>
                <w:sz w:val="24"/>
                <w:szCs w:val="24"/>
                <w:lang w:eastAsia="ru-RU"/>
              </w:rPr>
              <w:t>Трудоемкость в часах</w:t>
            </w:r>
          </w:p>
        </w:tc>
        <w:tc>
          <w:tcPr>
            <w:tcW w:w="710" w:type="pct"/>
            <w:vMerge w:val="restart"/>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b/>
                <w:sz w:val="24"/>
                <w:szCs w:val="24"/>
                <w:lang w:eastAsia="ru-RU"/>
              </w:rPr>
            </w:pPr>
            <w:r w:rsidRPr="00D43056">
              <w:rPr>
                <w:rFonts w:ascii="Times New Roman" w:eastAsia="Times New Roman" w:hAnsi="Times New Roman" w:cs="Times New Roman"/>
                <w:b/>
                <w:sz w:val="24"/>
                <w:szCs w:val="24"/>
                <w:lang w:eastAsia="ru-RU"/>
              </w:rPr>
              <w:t>Формы текущего контроля успеваемости</w:t>
            </w:r>
          </w:p>
        </w:tc>
      </w:tr>
      <w:tr w:rsidR="009D17C1" w:rsidRPr="00D43056" w:rsidTr="00E66520">
        <w:tc>
          <w:tcPr>
            <w:tcW w:w="281" w:type="pct"/>
            <w:vMerge/>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p>
        </w:tc>
        <w:tc>
          <w:tcPr>
            <w:tcW w:w="1336" w:type="pct"/>
            <w:vMerge/>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p>
        </w:tc>
        <w:tc>
          <w:tcPr>
            <w:tcW w:w="422" w:type="pct"/>
            <w:vMerge w:val="restart"/>
            <w:shd w:val="clear" w:color="auto" w:fill="auto"/>
          </w:tcPr>
          <w:p w:rsidR="009D17C1" w:rsidRPr="00D43056" w:rsidRDefault="009D17C1" w:rsidP="00E66520">
            <w:pPr>
              <w:tabs>
                <w:tab w:val="right" w:pos="851"/>
              </w:tabs>
              <w:spacing w:after="0" w:line="240" w:lineRule="auto"/>
              <w:ind w:right="-79"/>
              <w:rPr>
                <w:rFonts w:ascii="Times New Roman" w:eastAsia="Times New Roman" w:hAnsi="Times New Roman" w:cs="Times New Roman"/>
                <w:b/>
                <w:sz w:val="24"/>
                <w:szCs w:val="24"/>
                <w:lang w:eastAsia="ru-RU"/>
              </w:rPr>
            </w:pPr>
            <w:r w:rsidRPr="00D43056">
              <w:rPr>
                <w:rFonts w:ascii="Times New Roman" w:eastAsia="Times New Roman" w:hAnsi="Times New Roman" w:cs="Times New Roman"/>
                <w:b/>
                <w:sz w:val="24"/>
                <w:szCs w:val="24"/>
                <w:lang w:eastAsia="ru-RU"/>
              </w:rPr>
              <w:t>Всего</w:t>
            </w:r>
          </w:p>
        </w:tc>
        <w:tc>
          <w:tcPr>
            <w:tcW w:w="1618" w:type="pct"/>
            <w:gridSpan w:val="3"/>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b/>
                <w:sz w:val="24"/>
                <w:szCs w:val="24"/>
                <w:lang w:eastAsia="ru-RU"/>
              </w:rPr>
            </w:pPr>
            <w:r w:rsidRPr="00D43056">
              <w:rPr>
                <w:rFonts w:ascii="Times New Roman" w:eastAsia="Times New Roman" w:hAnsi="Times New Roman" w:cs="Times New Roman"/>
                <w:b/>
                <w:sz w:val="24"/>
                <w:szCs w:val="24"/>
                <w:lang w:eastAsia="ru-RU"/>
              </w:rPr>
              <w:t>Аудиторная работа</w:t>
            </w:r>
          </w:p>
        </w:tc>
        <w:tc>
          <w:tcPr>
            <w:tcW w:w="633" w:type="pct"/>
            <w:vMerge w:val="restart"/>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b/>
                <w:sz w:val="24"/>
                <w:szCs w:val="24"/>
                <w:lang w:eastAsia="ru-RU"/>
              </w:rPr>
              <w:t>Самостоятельная работа</w:t>
            </w:r>
          </w:p>
        </w:tc>
        <w:tc>
          <w:tcPr>
            <w:tcW w:w="710" w:type="pct"/>
            <w:vMerge/>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p>
        </w:tc>
      </w:tr>
      <w:tr w:rsidR="009D17C1" w:rsidRPr="00D43056" w:rsidTr="00E66520">
        <w:trPr>
          <w:trHeight w:val="1002"/>
        </w:trPr>
        <w:tc>
          <w:tcPr>
            <w:tcW w:w="281" w:type="pct"/>
            <w:vMerge/>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p>
        </w:tc>
        <w:tc>
          <w:tcPr>
            <w:tcW w:w="1336" w:type="pct"/>
            <w:vMerge/>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p>
        </w:tc>
        <w:tc>
          <w:tcPr>
            <w:tcW w:w="422" w:type="pct"/>
            <w:vMerge/>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p>
        </w:tc>
        <w:tc>
          <w:tcPr>
            <w:tcW w:w="421" w:type="pct"/>
            <w:shd w:val="clear" w:color="auto" w:fill="auto"/>
          </w:tcPr>
          <w:p w:rsidR="009D17C1" w:rsidRPr="00D43056" w:rsidRDefault="009D17C1" w:rsidP="00E66520">
            <w:pPr>
              <w:tabs>
                <w:tab w:val="right" w:pos="851"/>
              </w:tabs>
              <w:spacing w:after="0" w:line="240" w:lineRule="auto"/>
              <w:ind w:right="-115"/>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Общая, в т.ч.:</w:t>
            </w:r>
          </w:p>
        </w:tc>
        <w:tc>
          <w:tcPr>
            <w:tcW w:w="493" w:type="pct"/>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Лекции</w:t>
            </w:r>
          </w:p>
        </w:tc>
        <w:tc>
          <w:tcPr>
            <w:tcW w:w="704" w:type="pct"/>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 xml:space="preserve">Семинары, </w:t>
            </w:r>
            <w:proofErr w:type="spellStart"/>
            <w:r w:rsidRPr="00D43056">
              <w:rPr>
                <w:rFonts w:ascii="Times New Roman" w:eastAsia="Times New Roman" w:hAnsi="Times New Roman" w:cs="Times New Roman"/>
                <w:sz w:val="24"/>
                <w:szCs w:val="24"/>
                <w:lang w:eastAsia="ru-RU"/>
              </w:rPr>
              <w:t>практич</w:t>
            </w:r>
            <w:proofErr w:type="spellEnd"/>
            <w:r w:rsidRPr="00D43056">
              <w:rPr>
                <w:rFonts w:ascii="Times New Roman" w:eastAsia="Times New Roman" w:hAnsi="Times New Roman" w:cs="Times New Roman"/>
                <w:sz w:val="24"/>
                <w:szCs w:val="24"/>
                <w:lang w:eastAsia="ru-RU"/>
              </w:rPr>
              <w:t>. занятия</w:t>
            </w:r>
          </w:p>
        </w:tc>
        <w:tc>
          <w:tcPr>
            <w:tcW w:w="633" w:type="pct"/>
            <w:vMerge/>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p>
        </w:tc>
        <w:tc>
          <w:tcPr>
            <w:tcW w:w="710" w:type="pct"/>
            <w:vMerge/>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p>
        </w:tc>
      </w:tr>
      <w:tr w:rsidR="009D17C1" w:rsidRPr="00D43056" w:rsidTr="00E66520">
        <w:tc>
          <w:tcPr>
            <w:tcW w:w="281" w:type="pct"/>
            <w:shd w:val="clear" w:color="auto" w:fill="auto"/>
          </w:tcPr>
          <w:p w:rsidR="009D17C1" w:rsidRPr="00D43056" w:rsidRDefault="009D17C1" w:rsidP="00E52C30">
            <w:pPr>
              <w:tabs>
                <w:tab w:val="right" w:pos="851"/>
              </w:tabs>
              <w:spacing w:after="0" w:line="240" w:lineRule="auto"/>
              <w:contextualSpacing/>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p>
        </w:tc>
        <w:tc>
          <w:tcPr>
            <w:tcW w:w="1336" w:type="pct"/>
            <w:shd w:val="clear" w:color="auto" w:fill="auto"/>
          </w:tcPr>
          <w:p w:rsidR="009D17C1" w:rsidRPr="00D43056" w:rsidRDefault="009D17C1" w:rsidP="00E52C30">
            <w:pPr>
              <w:spacing w:after="0" w:line="240" w:lineRule="auto"/>
              <w:rPr>
                <w:rFonts w:ascii="Times New Roman" w:hAnsi="Times New Roman" w:cs="Times New Roman"/>
                <w:sz w:val="24"/>
                <w:szCs w:val="24"/>
              </w:rPr>
            </w:pPr>
            <w:r w:rsidRPr="00D43056">
              <w:rPr>
                <w:rFonts w:ascii="Times New Roman" w:hAnsi="Times New Roman" w:cs="Times New Roman"/>
                <w:bCs/>
                <w:sz w:val="24"/>
                <w:szCs w:val="24"/>
              </w:rPr>
              <w:t xml:space="preserve">Организационные основы международного бизнеса. </w:t>
            </w:r>
          </w:p>
          <w:p w:rsidR="009D17C1" w:rsidRPr="00D43056" w:rsidRDefault="009D17C1" w:rsidP="00E52C30">
            <w:pPr>
              <w:pStyle w:val="Default"/>
              <w:rPr>
                <w:bCs/>
                <w:color w:val="auto"/>
              </w:rPr>
            </w:pPr>
            <w:r w:rsidRPr="00D43056">
              <w:rPr>
                <w:bCs/>
                <w:color w:val="auto"/>
              </w:rPr>
              <w:t xml:space="preserve">Юридические и физические лица в международном бизнесе </w:t>
            </w:r>
          </w:p>
          <w:p w:rsidR="009D17C1" w:rsidRPr="00D43056" w:rsidRDefault="009D17C1" w:rsidP="00E52C30">
            <w:pPr>
              <w:spacing w:after="0" w:line="240" w:lineRule="auto"/>
              <w:rPr>
                <w:rFonts w:ascii="Times New Roman" w:hAnsi="Times New Roman" w:cs="Times New Roman"/>
                <w:sz w:val="24"/>
                <w:szCs w:val="24"/>
              </w:rPr>
            </w:pPr>
          </w:p>
        </w:tc>
        <w:tc>
          <w:tcPr>
            <w:tcW w:w="422" w:type="pct"/>
            <w:shd w:val="clear" w:color="auto" w:fill="auto"/>
            <w:vAlign w:val="center"/>
          </w:tcPr>
          <w:p w:rsidR="009D17C1" w:rsidRPr="00D43056" w:rsidRDefault="004E33B8"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421" w:type="pct"/>
            <w:shd w:val="clear" w:color="auto" w:fill="auto"/>
            <w:vAlign w:val="center"/>
          </w:tcPr>
          <w:p w:rsidR="009D17C1" w:rsidRPr="00D43056" w:rsidRDefault="009D17C1" w:rsidP="00E52C30">
            <w:pPr>
              <w:tabs>
                <w:tab w:val="right" w:pos="851"/>
              </w:tabs>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6</w:t>
            </w:r>
          </w:p>
        </w:tc>
        <w:tc>
          <w:tcPr>
            <w:tcW w:w="493" w:type="pct"/>
            <w:shd w:val="clear" w:color="auto" w:fill="auto"/>
            <w:vAlign w:val="center"/>
          </w:tcPr>
          <w:p w:rsidR="009D17C1" w:rsidRPr="00D43056" w:rsidRDefault="009D17C1" w:rsidP="00E52C30">
            <w:pPr>
              <w:tabs>
                <w:tab w:val="right" w:pos="851"/>
              </w:tabs>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p>
        </w:tc>
        <w:tc>
          <w:tcPr>
            <w:tcW w:w="704" w:type="pct"/>
            <w:shd w:val="clear" w:color="auto" w:fill="auto"/>
            <w:vAlign w:val="center"/>
          </w:tcPr>
          <w:p w:rsidR="009D17C1" w:rsidRPr="00D43056" w:rsidRDefault="009D17C1" w:rsidP="00E52C30">
            <w:pPr>
              <w:tabs>
                <w:tab w:val="right" w:pos="851"/>
              </w:tabs>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4</w:t>
            </w:r>
          </w:p>
        </w:tc>
        <w:tc>
          <w:tcPr>
            <w:tcW w:w="633" w:type="pct"/>
            <w:shd w:val="clear" w:color="auto" w:fill="auto"/>
            <w:vAlign w:val="center"/>
          </w:tcPr>
          <w:p w:rsidR="009D17C1" w:rsidRPr="00D43056" w:rsidRDefault="004E33B8"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10" w:type="pct"/>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Опрос, дискуссия, решение задач</w:t>
            </w:r>
          </w:p>
        </w:tc>
      </w:tr>
      <w:tr w:rsidR="009D17C1" w:rsidRPr="00D43056" w:rsidTr="00E66520">
        <w:tc>
          <w:tcPr>
            <w:tcW w:w="281" w:type="pct"/>
            <w:shd w:val="clear" w:color="auto" w:fill="auto"/>
          </w:tcPr>
          <w:p w:rsidR="009D17C1" w:rsidRPr="00D43056" w:rsidRDefault="009D17C1" w:rsidP="00E52C30">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336" w:type="pct"/>
            <w:shd w:val="clear" w:color="auto" w:fill="auto"/>
          </w:tcPr>
          <w:p w:rsidR="009D17C1" w:rsidRPr="00D43056" w:rsidRDefault="009D17C1" w:rsidP="00E52C30">
            <w:pPr>
              <w:spacing w:after="0" w:line="240" w:lineRule="auto"/>
              <w:jc w:val="both"/>
              <w:rPr>
                <w:rFonts w:ascii="Times New Roman" w:hAnsi="Times New Roman" w:cs="Times New Roman"/>
                <w:bCs/>
                <w:sz w:val="24"/>
                <w:szCs w:val="24"/>
              </w:rPr>
            </w:pPr>
            <w:r w:rsidRPr="00D43056">
              <w:rPr>
                <w:rFonts w:ascii="Times New Roman" w:hAnsi="Times New Roman" w:cs="Times New Roman"/>
                <w:bCs/>
                <w:sz w:val="24"/>
                <w:szCs w:val="24"/>
              </w:rPr>
              <w:t>Организационные формы интеграции международных компаний</w:t>
            </w:r>
          </w:p>
        </w:tc>
        <w:tc>
          <w:tcPr>
            <w:tcW w:w="422" w:type="pct"/>
            <w:shd w:val="clear" w:color="auto" w:fill="auto"/>
            <w:vAlign w:val="center"/>
          </w:tcPr>
          <w:p w:rsidR="009D17C1" w:rsidRPr="00D43056" w:rsidRDefault="004E33B8"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9D17C1">
              <w:rPr>
                <w:rFonts w:ascii="Times New Roman" w:eastAsia="Times New Roman" w:hAnsi="Times New Roman" w:cs="Times New Roman"/>
                <w:sz w:val="24"/>
                <w:szCs w:val="24"/>
                <w:lang w:eastAsia="ru-RU"/>
              </w:rPr>
              <w:t>8</w:t>
            </w:r>
          </w:p>
        </w:tc>
        <w:tc>
          <w:tcPr>
            <w:tcW w:w="421"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6</w:t>
            </w:r>
          </w:p>
        </w:tc>
        <w:tc>
          <w:tcPr>
            <w:tcW w:w="493"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p>
        </w:tc>
        <w:tc>
          <w:tcPr>
            <w:tcW w:w="704"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4</w:t>
            </w:r>
          </w:p>
        </w:tc>
        <w:tc>
          <w:tcPr>
            <w:tcW w:w="633" w:type="pct"/>
            <w:shd w:val="clear" w:color="auto" w:fill="auto"/>
            <w:vAlign w:val="center"/>
          </w:tcPr>
          <w:p w:rsidR="009D17C1" w:rsidRPr="00D43056" w:rsidRDefault="004E33B8"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10" w:type="pct"/>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Опрос, решение кейсов</w:t>
            </w:r>
          </w:p>
        </w:tc>
      </w:tr>
      <w:tr w:rsidR="009D17C1" w:rsidRPr="00D43056" w:rsidTr="00E66520">
        <w:tc>
          <w:tcPr>
            <w:tcW w:w="281" w:type="pct"/>
            <w:shd w:val="clear" w:color="auto" w:fill="auto"/>
          </w:tcPr>
          <w:p w:rsidR="009D17C1" w:rsidRPr="00D43056" w:rsidRDefault="009D17C1" w:rsidP="00E52C30">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336" w:type="pct"/>
            <w:shd w:val="clear" w:color="auto" w:fill="auto"/>
          </w:tcPr>
          <w:p w:rsidR="009D17C1" w:rsidRPr="00D43056" w:rsidRDefault="009D17C1" w:rsidP="00E52C30">
            <w:pPr>
              <w:spacing w:after="0" w:line="240" w:lineRule="auto"/>
              <w:rPr>
                <w:rFonts w:ascii="Times New Roman" w:eastAsia="Times New Roman" w:hAnsi="Times New Roman" w:cs="Times New Roman"/>
                <w:sz w:val="24"/>
                <w:szCs w:val="24"/>
                <w:lang w:eastAsia="ru-RU"/>
              </w:rPr>
            </w:pPr>
            <w:r w:rsidRPr="00D43056">
              <w:rPr>
                <w:rFonts w:ascii="Times New Roman" w:hAnsi="Times New Roman" w:cs="Times New Roman"/>
                <w:bCs/>
                <w:sz w:val="24"/>
                <w:szCs w:val="24"/>
              </w:rPr>
              <w:t>Договорные отношения в международном бизнесе. Внешнеторговый контракт.</w:t>
            </w:r>
          </w:p>
        </w:tc>
        <w:tc>
          <w:tcPr>
            <w:tcW w:w="422" w:type="pct"/>
            <w:shd w:val="clear" w:color="auto" w:fill="auto"/>
            <w:vAlign w:val="center"/>
          </w:tcPr>
          <w:p w:rsidR="009D17C1" w:rsidRPr="00D43056" w:rsidRDefault="004E33B8"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421"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6</w:t>
            </w:r>
          </w:p>
        </w:tc>
        <w:tc>
          <w:tcPr>
            <w:tcW w:w="493"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p>
        </w:tc>
        <w:tc>
          <w:tcPr>
            <w:tcW w:w="704"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4</w:t>
            </w:r>
          </w:p>
        </w:tc>
        <w:tc>
          <w:tcPr>
            <w:tcW w:w="633" w:type="pct"/>
            <w:shd w:val="clear" w:color="auto" w:fill="auto"/>
            <w:vAlign w:val="center"/>
          </w:tcPr>
          <w:p w:rsidR="009D17C1" w:rsidRPr="00D43056" w:rsidRDefault="004E33B8"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10" w:type="pct"/>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Опрос, решение кейсов</w:t>
            </w:r>
          </w:p>
        </w:tc>
      </w:tr>
      <w:tr w:rsidR="009D17C1" w:rsidRPr="00D43056" w:rsidTr="00E66520">
        <w:tc>
          <w:tcPr>
            <w:tcW w:w="281" w:type="pct"/>
            <w:shd w:val="clear" w:color="auto" w:fill="auto"/>
          </w:tcPr>
          <w:p w:rsidR="009D17C1" w:rsidRPr="00D43056" w:rsidRDefault="009D17C1" w:rsidP="00E52C30">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336" w:type="pct"/>
            <w:shd w:val="clear" w:color="auto" w:fill="auto"/>
          </w:tcPr>
          <w:p w:rsidR="009D17C1" w:rsidRPr="00D43056" w:rsidRDefault="009D17C1" w:rsidP="00E52C30">
            <w:pPr>
              <w:spacing w:after="0" w:line="240" w:lineRule="auto"/>
              <w:rPr>
                <w:rFonts w:ascii="Times New Roman" w:hAnsi="Times New Roman" w:cs="Times New Roman"/>
                <w:bCs/>
                <w:sz w:val="24"/>
                <w:szCs w:val="24"/>
              </w:rPr>
            </w:pPr>
            <w:r w:rsidRPr="00D43056">
              <w:rPr>
                <w:rFonts w:ascii="Times New Roman" w:hAnsi="Times New Roman" w:cs="Times New Roman"/>
                <w:bCs/>
                <w:sz w:val="24"/>
                <w:szCs w:val="24"/>
              </w:rPr>
              <w:t>Формы в международном бизнесе. Аутсорсинг, лизинг, факторинг, франчайзинг в международном бизнесе</w:t>
            </w:r>
          </w:p>
        </w:tc>
        <w:tc>
          <w:tcPr>
            <w:tcW w:w="422" w:type="pct"/>
            <w:shd w:val="clear" w:color="auto" w:fill="auto"/>
            <w:vAlign w:val="center"/>
          </w:tcPr>
          <w:p w:rsidR="009D17C1" w:rsidRPr="00D43056" w:rsidRDefault="004E33B8"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21"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8</w:t>
            </w:r>
          </w:p>
        </w:tc>
        <w:tc>
          <w:tcPr>
            <w:tcW w:w="493"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p>
        </w:tc>
        <w:tc>
          <w:tcPr>
            <w:tcW w:w="704"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6</w:t>
            </w:r>
          </w:p>
        </w:tc>
        <w:tc>
          <w:tcPr>
            <w:tcW w:w="633" w:type="pct"/>
            <w:shd w:val="clear" w:color="auto" w:fill="auto"/>
            <w:vAlign w:val="center"/>
          </w:tcPr>
          <w:p w:rsidR="009D17C1" w:rsidRPr="00D43056" w:rsidRDefault="004E33B8"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10" w:type="pct"/>
            <w:shd w:val="clear" w:color="auto" w:fill="auto"/>
          </w:tcPr>
          <w:p w:rsidR="009D17C1" w:rsidRPr="00D43056" w:rsidRDefault="009D17C1" w:rsidP="00E52C30">
            <w:pPr>
              <w:spacing w:after="0" w:line="240" w:lineRule="auto"/>
              <w:rPr>
                <w:rFonts w:ascii="Calibri" w:eastAsia="Times New Roman" w:hAnsi="Calibri" w:cs="Times New Roman"/>
                <w:sz w:val="24"/>
                <w:szCs w:val="24"/>
                <w:lang w:eastAsia="ru-RU"/>
              </w:rPr>
            </w:pPr>
            <w:r w:rsidRPr="00D43056">
              <w:rPr>
                <w:rFonts w:ascii="Times New Roman" w:eastAsia="Times New Roman" w:hAnsi="Times New Roman" w:cs="Times New Roman"/>
                <w:sz w:val="24"/>
                <w:szCs w:val="24"/>
                <w:lang w:eastAsia="ru-RU"/>
              </w:rPr>
              <w:t>Опрос, решение кейсов</w:t>
            </w:r>
          </w:p>
        </w:tc>
      </w:tr>
      <w:tr w:rsidR="009D17C1" w:rsidRPr="00D43056" w:rsidTr="00E66520">
        <w:trPr>
          <w:trHeight w:val="1158"/>
        </w:trPr>
        <w:tc>
          <w:tcPr>
            <w:tcW w:w="281" w:type="pct"/>
            <w:shd w:val="clear" w:color="auto" w:fill="auto"/>
          </w:tcPr>
          <w:p w:rsidR="009D17C1" w:rsidRPr="00D43056" w:rsidRDefault="009D17C1" w:rsidP="00E52C30">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336" w:type="pct"/>
            <w:shd w:val="clear" w:color="auto" w:fill="auto"/>
          </w:tcPr>
          <w:p w:rsidR="009D17C1" w:rsidRPr="00D43056" w:rsidRDefault="009D17C1" w:rsidP="00E52C30">
            <w:pPr>
              <w:spacing w:after="0" w:line="240" w:lineRule="auto"/>
              <w:jc w:val="both"/>
              <w:rPr>
                <w:rFonts w:ascii="Times New Roman" w:hAnsi="Times New Roman" w:cs="Times New Roman"/>
                <w:sz w:val="24"/>
                <w:szCs w:val="24"/>
              </w:rPr>
            </w:pPr>
            <w:r w:rsidRPr="00D43056">
              <w:rPr>
                <w:rFonts w:ascii="Times New Roman" w:hAnsi="Times New Roman" w:cs="Times New Roman"/>
                <w:sz w:val="24"/>
                <w:szCs w:val="24"/>
              </w:rPr>
              <w:t>Стратегии выхода компании на зарубежные рынки</w:t>
            </w:r>
          </w:p>
        </w:tc>
        <w:tc>
          <w:tcPr>
            <w:tcW w:w="422" w:type="pct"/>
            <w:shd w:val="clear" w:color="auto" w:fill="auto"/>
            <w:vAlign w:val="center"/>
          </w:tcPr>
          <w:p w:rsidR="009D17C1" w:rsidRPr="00D43056" w:rsidRDefault="004E33B8"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421"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6</w:t>
            </w:r>
          </w:p>
        </w:tc>
        <w:tc>
          <w:tcPr>
            <w:tcW w:w="493"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p>
        </w:tc>
        <w:tc>
          <w:tcPr>
            <w:tcW w:w="704"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4</w:t>
            </w:r>
          </w:p>
        </w:tc>
        <w:tc>
          <w:tcPr>
            <w:tcW w:w="633" w:type="pct"/>
            <w:shd w:val="clear" w:color="auto" w:fill="auto"/>
            <w:vAlign w:val="center"/>
          </w:tcPr>
          <w:p w:rsidR="009D17C1" w:rsidRPr="00D43056" w:rsidRDefault="004E33B8"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10" w:type="pct"/>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Опрос, решение практико-ориентированных задач</w:t>
            </w:r>
          </w:p>
        </w:tc>
      </w:tr>
      <w:tr w:rsidR="009D17C1" w:rsidRPr="00D43056" w:rsidTr="00E66520">
        <w:tc>
          <w:tcPr>
            <w:tcW w:w="281" w:type="pct"/>
            <w:shd w:val="clear" w:color="auto" w:fill="auto"/>
          </w:tcPr>
          <w:p w:rsidR="009D17C1" w:rsidRPr="00D43056" w:rsidRDefault="009D17C1" w:rsidP="00E52C30">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336" w:type="pct"/>
            <w:shd w:val="clear" w:color="auto" w:fill="auto"/>
          </w:tcPr>
          <w:p w:rsidR="009D17C1" w:rsidRPr="00D43056" w:rsidRDefault="009D17C1" w:rsidP="00E52C30">
            <w:pPr>
              <w:spacing w:after="0" w:line="240" w:lineRule="auto"/>
              <w:rPr>
                <w:rFonts w:ascii="Times New Roman" w:hAnsi="Times New Roman" w:cs="Times New Roman"/>
                <w:bCs/>
                <w:sz w:val="24"/>
                <w:szCs w:val="24"/>
              </w:rPr>
            </w:pPr>
            <w:r w:rsidRPr="00D43056">
              <w:rPr>
                <w:rFonts w:ascii="Times New Roman" w:hAnsi="Times New Roman" w:cs="Times New Roman"/>
                <w:bCs/>
                <w:sz w:val="24"/>
                <w:szCs w:val="24"/>
              </w:rPr>
              <w:t>Ценообразование в международном бизнесе</w:t>
            </w:r>
          </w:p>
        </w:tc>
        <w:tc>
          <w:tcPr>
            <w:tcW w:w="422" w:type="pct"/>
            <w:shd w:val="clear" w:color="auto" w:fill="auto"/>
            <w:vAlign w:val="center"/>
          </w:tcPr>
          <w:p w:rsidR="009D17C1" w:rsidRPr="00D43056" w:rsidRDefault="004E33B8"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421"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6</w:t>
            </w:r>
          </w:p>
        </w:tc>
        <w:tc>
          <w:tcPr>
            <w:tcW w:w="493"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p>
        </w:tc>
        <w:tc>
          <w:tcPr>
            <w:tcW w:w="704"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4</w:t>
            </w:r>
          </w:p>
        </w:tc>
        <w:tc>
          <w:tcPr>
            <w:tcW w:w="633" w:type="pct"/>
            <w:shd w:val="clear" w:color="auto" w:fill="auto"/>
            <w:vAlign w:val="center"/>
          </w:tcPr>
          <w:p w:rsidR="009D17C1" w:rsidRPr="00D43056" w:rsidRDefault="004E33B8"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10" w:type="pct"/>
            <w:shd w:val="clear" w:color="auto" w:fill="auto"/>
          </w:tcPr>
          <w:p w:rsidR="009D17C1" w:rsidRPr="00D43056" w:rsidRDefault="009D17C1" w:rsidP="00E52C30">
            <w:pPr>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Опрос, решение задач</w:t>
            </w:r>
          </w:p>
        </w:tc>
      </w:tr>
      <w:tr w:rsidR="009D17C1" w:rsidRPr="00D43056" w:rsidTr="00E66520">
        <w:tc>
          <w:tcPr>
            <w:tcW w:w="281" w:type="pct"/>
            <w:shd w:val="clear" w:color="auto" w:fill="auto"/>
          </w:tcPr>
          <w:p w:rsidR="009D17C1" w:rsidRPr="00D43056" w:rsidRDefault="009D17C1" w:rsidP="00E52C30">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336" w:type="pct"/>
            <w:shd w:val="clear" w:color="auto" w:fill="auto"/>
          </w:tcPr>
          <w:p w:rsidR="009D17C1" w:rsidRPr="00D43056" w:rsidRDefault="009D17C1" w:rsidP="00E52C30">
            <w:pPr>
              <w:spacing w:after="0" w:line="240" w:lineRule="auto"/>
              <w:rPr>
                <w:rFonts w:ascii="Times New Roman" w:hAnsi="Times New Roman" w:cs="Times New Roman"/>
                <w:bCs/>
                <w:sz w:val="24"/>
                <w:szCs w:val="24"/>
              </w:rPr>
            </w:pPr>
            <w:r w:rsidRPr="00D43056">
              <w:rPr>
                <w:rFonts w:ascii="Times New Roman" w:hAnsi="Times New Roman" w:cs="Times New Roman"/>
                <w:bCs/>
                <w:sz w:val="24"/>
                <w:szCs w:val="24"/>
              </w:rPr>
              <w:t>Риски в сфере международного бизнеса: анализ, управление, способы их минимизации</w:t>
            </w:r>
          </w:p>
        </w:tc>
        <w:tc>
          <w:tcPr>
            <w:tcW w:w="422" w:type="pct"/>
            <w:shd w:val="clear" w:color="auto" w:fill="auto"/>
            <w:vAlign w:val="center"/>
          </w:tcPr>
          <w:p w:rsidR="009D17C1" w:rsidRPr="00D43056" w:rsidRDefault="004E33B8"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421"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6</w:t>
            </w:r>
          </w:p>
        </w:tc>
        <w:tc>
          <w:tcPr>
            <w:tcW w:w="493"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p>
        </w:tc>
        <w:tc>
          <w:tcPr>
            <w:tcW w:w="704"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4</w:t>
            </w:r>
          </w:p>
        </w:tc>
        <w:tc>
          <w:tcPr>
            <w:tcW w:w="633" w:type="pct"/>
            <w:shd w:val="clear" w:color="auto" w:fill="auto"/>
            <w:vAlign w:val="center"/>
          </w:tcPr>
          <w:p w:rsidR="009D17C1" w:rsidRPr="00D43056" w:rsidRDefault="004E33B8"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10" w:type="pct"/>
            <w:shd w:val="clear" w:color="auto" w:fill="auto"/>
          </w:tcPr>
          <w:p w:rsidR="009D17C1" w:rsidRPr="00D43056" w:rsidRDefault="009D17C1" w:rsidP="00E52C30">
            <w:pPr>
              <w:spacing w:after="0" w:line="240" w:lineRule="auto"/>
              <w:rPr>
                <w:rFonts w:ascii="Calibri" w:eastAsia="Times New Roman" w:hAnsi="Calibri" w:cs="Times New Roman"/>
                <w:sz w:val="24"/>
                <w:szCs w:val="24"/>
                <w:lang w:eastAsia="ru-RU"/>
              </w:rPr>
            </w:pPr>
            <w:r w:rsidRPr="00D43056">
              <w:rPr>
                <w:rFonts w:ascii="Times New Roman" w:eastAsia="Times New Roman" w:hAnsi="Times New Roman" w:cs="Times New Roman"/>
                <w:sz w:val="24"/>
                <w:szCs w:val="24"/>
                <w:lang w:eastAsia="ru-RU"/>
              </w:rPr>
              <w:t>Опрос, решение практико-ориентированных задач</w:t>
            </w:r>
          </w:p>
        </w:tc>
      </w:tr>
      <w:tr w:rsidR="009D17C1" w:rsidRPr="00D43056" w:rsidTr="00E66520">
        <w:tc>
          <w:tcPr>
            <w:tcW w:w="281" w:type="pct"/>
            <w:shd w:val="clear" w:color="auto" w:fill="auto"/>
          </w:tcPr>
          <w:p w:rsidR="009D17C1" w:rsidRPr="00D43056" w:rsidRDefault="009D17C1" w:rsidP="00E52C30">
            <w:pPr>
              <w:tabs>
                <w:tab w:val="right" w:pos="851"/>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36" w:type="pct"/>
            <w:shd w:val="clear" w:color="auto" w:fill="auto"/>
          </w:tcPr>
          <w:p w:rsidR="009D17C1" w:rsidRPr="00D43056" w:rsidRDefault="009D17C1" w:rsidP="00E52C30">
            <w:pPr>
              <w:spacing w:after="0" w:line="240" w:lineRule="auto"/>
              <w:jc w:val="both"/>
              <w:rPr>
                <w:rFonts w:ascii="Times New Roman" w:hAnsi="Times New Roman" w:cs="Times New Roman"/>
                <w:bCs/>
                <w:sz w:val="24"/>
                <w:szCs w:val="24"/>
              </w:rPr>
            </w:pPr>
            <w:r w:rsidRPr="00D43056">
              <w:rPr>
                <w:rFonts w:ascii="Times New Roman" w:hAnsi="Times New Roman" w:cs="Times New Roman"/>
                <w:bCs/>
                <w:sz w:val="24"/>
                <w:szCs w:val="24"/>
              </w:rPr>
              <w:t>Российский бизнес в мировом экономическом пространстве.</w:t>
            </w:r>
          </w:p>
        </w:tc>
        <w:tc>
          <w:tcPr>
            <w:tcW w:w="422" w:type="pct"/>
            <w:shd w:val="clear" w:color="auto" w:fill="auto"/>
            <w:vAlign w:val="center"/>
          </w:tcPr>
          <w:p w:rsidR="009D17C1" w:rsidRPr="00D43056" w:rsidRDefault="004E33B8"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9D17C1">
              <w:rPr>
                <w:rFonts w:ascii="Times New Roman" w:eastAsia="Times New Roman" w:hAnsi="Times New Roman" w:cs="Times New Roman"/>
                <w:sz w:val="24"/>
                <w:szCs w:val="24"/>
                <w:lang w:eastAsia="ru-RU"/>
              </w:rPr>
              <w:t>6</w:t>
            </w:r>
          </w:p>
        </w:tc>
        <w:tc>
          <w:tcPr>
            <w:tcW w:w="421"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6</w:t>
            </w:r>
          </w:p>
        </w:tc>
        <w:tc>
          <w:tcPr>
            <w:tcW w:w="493"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2</w:t>
            </w:r>
          </w:p>
        </w:tc>
        <w:tc>
          <w:tcPr>
            <w:tcW w:w="704" w:type="pct"/>
            <w:shd w:val="clear" w:color="auto" w:fill="auto"/>
            <w:vAlign w:val="center"/>
          </w:tcPr>
          <w:p w:rsidR="009D17C1" w:rsidRPr="00D43056" w:rsidRDefault="009D17C1" w:rsidP="00E52C30">
            <w:pPr>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4</w:t>
            </w:r>
          </w:p>
        </w:tc>
        <w:tc>
          <w:tcPr>
            <w:tcW w:w="633" w:type="pct"/>
            <w:shd w:val="clear" w:color="auto" w:fill="auto"/>
            <w:vAlign w:val="center"/>
          </w:tcPr>
          <w:p w:rsidR="009D17C1" w:rsidRPr="00D43056" w:rsidRDefault="004E33B8" w:rsidP="00E52C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9D17C1">
              <w:rPr>
                <w:rFonts w:ascii="Times New Roman" w:eastAsia="Times New Roman" w:hAnsi="Times New Roman" w:cs="Times New Roman"/>
                <w:sz w:val="24"/>
                <w:szCs w:val="24"/>
                <w:lang w:eastAsia="ru-RU"/>
              </w:rPr>
              <w:t>0</w:t>
            </w:r>
          </w:p>
        </w:tc>
        <w:tc>
          <w:tcPr>
            <w:tcW w:w="710" w:type="pct"/>
            <w:shd w:val="clear" w:color="auto" w:fill="auto"/>
          </w:tcPr>
          <w:p w:rsidR="009D17C1" w:rsidRPr="00D43056" w:rsidRDefault="009D17C1" w:rsidP="00E52C30">
            <w:pPr>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Опрос, решение кейсов</w:t>
            </w:r>
          </w:p>
        </w:tc>
      </w:tr>
      <w:tr w:rsidR="009D17C1" w:rsidRPr="00D43056" w:rsidTr="00E66520">
        <w:tc>
          <w:tcPr>
            <w:tcW w:w="281" w:type="pct"/>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p>
        </w:tc>
        <w:tc>
          <w:tcPr>
            <w:tcW w:w="1336" w:type="pct"/>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bCs/>
                <w:color w:val="000000"/>
                <w:sz w:val="24"/>
                <w:szCs w:val="24"/>
                <w:lang w:eastAsia="ru-RU"/>
              </w:rPr>
              <w:t>В целом по дисциплине</w:t>
            </w:r>
          </w:p>
        </w:tc>
        <w:tc>
          <w:tcPr>
            <w:tcW w:w="422" w:type="pct"/>
            <w:shd w:val="clear" w:color="auto" w:fill="auto"/>
            <w:vAlign w:val="center"/>
          </w:tcPr>
          <w:p w:rsidR="009D17C1" w:rsidRPr="00D43056" w:rsidRDefault="0040672F"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421" w:type="pct"/>
            <w:shd w:val="clear" w:color="auto" w:fill="auto"/>
            <w:vAlign w:val="center"/>
          </w:tcPr>
          <w:p w:rsidR="009D17C1" w:rsidRPr="00D43056" w:rsidRDefault="009D17C1" w:rsidP="00E52C30">
            <w:pPr>
              <w:tabs>
                <w:tab w:val="right" w:pos="851"/>
              </w:tabs>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50</w:t>
            </w:r>
          </w:p>
        </w:tc>
        <w:tc>
          <w:tcPr>
            <w:tcW w:w="493" w:type="pct"/>
            <w:shd w:val="clear" w:color="auto" w:fill="auto"/>
            <w:vAlign w:val="center"/>
          </w:tcPr>
          <w:p w:rsidR="009D17C1" w:rsidRPr="00D43056" w:rsidRDefault="009D17C1" w:rsidP="00E52C30">
            <w:pPr>
              <w:tabs>
                <w:tab w:val="right" w:pos="851"/>
              </w:tabs>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16</w:t>
            </w:r>
          </w:p>
        </w:tc>
        <w:tc>
          <w:tcPr>
            <w:tcW w:w="704" w:type="pct"/>
            <w:shd w:val="clear" w:color="auto" w:fill="auto"/>
            <w:vAlign w:val="center"/>
          </w:tcPr>
          <w:p w:rsidR="009D17C1" w:rsidRPr="00D43056" w:rsidRDefault="009D17C1" w:rsidP="00E52C30">
            <w:pPr>
              <w:tabs>
                <w:tab w:val="right" w:pos="851"/>
              </w:tabs>
              <w:spacing w:after="0" w:line="240" w:lineRule="auto"/>
              <w:jc w:val="center"/>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34</w:t>
            </w:r>
          </w:p>
        </w:tc>
        <w:tc>
          <w:tcPr>
            <w:tcW w:w="633" w:type="pct"/>
            <w:shd w:val="clear" w:color="auto" w:fill="auto"/>
            <w:vAlign w:val="center"/>
          </w:tcPr>
          <w:p w:rsidR="009D17C1" w:rsidRPr="00D43056" w:rsidRDefault="0040672F"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710" w:type="pct"/>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r w:rsidRPr="00D43056">
              <w:rPr>
                <w:rFonts w:ascii="Times New Roman" w:eastAsia="Times New Roman" w:hAnsi="Times New Roman" w:cs="Times New Roman"/>
                <w:sz w:val="24"/>
                <w:szCs w:val="24"/>
                <w:lang w:eastAsia="ru-RU"/>
              </w:rPr>
              <w:t xml:space="preserve">Согласно учебному плану: </w:t>
            </w:r>
            <w:r w:rsidRPr="00D43056">
              <w:rPr>
                <w:rFonts w:ascii="Times New Roman" w:eastAsia="Times New Roman" w:hAnsi="Times New Roman" w:cs="Times New Roman"/>
                <w:sz w:val="20"/>
                <w:szCs w:val="20"/>
                <w:lang w:eastAsia="ru-RU"/>
              </w:rPr>
              <w:t>контрольная работа</w:t>
            </w:r>
          </w:p>
        </w:tc>
      </w:tr>
      <w:tr w:rsidR="009D17C1" w:rsidRPr="00D43056" w:rsidTr="00E66520">
        <w:tc>
          <w:tcPr>
            <w:tcW w:w="281" w:type="pct"/>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p>
        </w:tc>
        <w:tc>
          <w:tcPr>
            <w:tcW w:w="1336" w:type="pct"/>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bCs/>
                <w:color w:val="000000"/>
                <w:sz w:val="24"/>
                <w:szCs w:val="24"/>
                <w:lang w:eastAsia="ru-RU"/>
              </w:rPr>
            </w:pPr>
            <w:r w:rsidRPr="00D43056">
              <w:rPr>
                <w:rFonts w:ascii="Times New Roman" w:eastAsia="Times New Roman" w:hAnsi="Times New Roman" w:cs="Times New Roman"/>
                <w:bCs/>
                <w:color w:val="000000"/>
                <w:sz w:val="24"/>
                <w:szCs w:val="24"/>
                <w:lang w:eastAsia="ru-RU"/>
              </w:rPr>
              <w:t>Итого в %</w:t>
            </w:r>
          </w:p>
        </w:tc>
        <w:tc>
          <w:tcPr>
            <w:tcW w:w="422" w:type="pct"/>
            <w:shd w:val="clear" w:color="auto" w:fill="auto"/>
            <w:vAlign w:val="center"/>
          </w:tcPr>
          <w:p w:rsidR="009D17C1" w:rsidRPr="00D43056" w:rsidRDefault="009D17C1" w:rsidP="00E52C30">
            <w:pPr>
              <w:tabs>
                <w:tab w:val="right" w:pos="851"/>
              </w:tabs>
              <w:spacing w:after="0" w:line="240" w:lineRule="auto"/>
              <w:jc w:val="center"/>
              <w:rPr>
                <w:rFonts w:ascii="Times New Roman" w:eastAsia="Times New Roman" w:hAnsi="Times New Roman" w:cs="Times New Roman"/>
                <w:sz w:val="24"/>
                <w:szCs w:val="24"/>
                <w:lang w:eastAsia="ru-RU"/>
              </w:rPr>
            </w:pPr>
          </w:p>
        </w:tc>
        <w:tc>
          <w:tcPr>
            <w:tcW w:w="421" w:type="pct"/>
            <w:shd w:val="clear" w:color="auto" w:fill="auto"/>
            <w:vAlign w:val="center"/>
          </w:tcPr>
          <w:p w:rsidR="009D17C1" w:rsidRPr="009002B2" w:rsidRDefault="00E6652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009D17C1" w:rsidRPr="009002B2">
              <w:rPr>
                <w:rFonts w:ascii="Times New Roman" w:eastAsia="Times New Roman" w:hAnsi="Times New Roman" w:cs="Times New Roman"/>
                <w:sz w:val="24"/>
                <w:szCs w:val="24"/>
                <w:lang w:eastAsia="ru-RU"/>
              </w:rPr>
              <w:t>%</w:t>
            </w:r>
          </w:p>
        </w:tc>
        <w:tc>
          <w:tcPr>
            <w:tcW w:w="493" w:type="pct"/>
            <w:shd w:val="clear" w:color="auto" w:fill="auto"/>
            <w:vAlign w:val="center"/>
          </w:tcPr>
          <w:p w:rsidR="009D17C1" w:rsidRPr="009002B2" w:rsidRDefault="00E6652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9D17C1" w:rsidRPr="009002B2">
              <w:rPr>
                <w:rFonts w:ascii="Times New Roman" w:eastAsia="Times New Roman" w:hAnsi="Times New Roman" w:cs="Times New Roman"/>
                <w:sz w:val="24"/>
                <w:szCs w:val="24"/>
                <w:lang w:eastAsia="ru-RU"/>
              </w:rPr>
              <w:t>%</w:t>
            </w:r>
          </w:p>
        </w:tc>
        <w:tc>
          <w:tcPr>
            <w:tcW w:w="704" w:type="pct"/>
            <w:shd w:val="clear" w:color="auto" w:fill="auto"/>
            <w:vAlign w:val="center"/>
          </w:tcPr>
          <w:p w:rsidR="009D17C1" w:rsidRPr="009002B2" w:rsidRDefault="00E66520" w:rsidP="00E52C30">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r w:rsidR="009D17C1" w:rsidRPr="009002B2">
              <w:rPr>
                <w:rFonts w:ascii="Times New Roman" w:eastAsia="Times New Roman" w:hAnsi="Times New Roman" w:cs="Times New Roman"/>
                <w:sz w:val="24"/>
                <w:szCs w:val="24"/>
                <w:lang w:eastAsia="ru-RU"/>
              </w:rPr>
              <w:t>%</w:t>
            </w:r>
          </w:p>
        </w:tc>
        <w:tc>
          <w:tcPr>
            <w:tcW w:w="633" w:type="pct"/>
            <w:shd w:val="clear" w:color="auto" w:fill="auto"/>
            <w:vAlign w:val="center"/>
          </w:tcPr>
          <w:p w:rsidR="00E66520" w:rsidRDefault="00E66520" w:rsidP="00E52C30">
            <w:pPr>
              <w:tabs>
                <w:tab w:val="right" w:pos="851"/>
              </w:tabs>
              <w:spacing w:after="0" w:line="240" w:lineRule="auto"/>
              <w:jc w:val="center"/>
              <w:rPr>
                <w:rFonts w:ascii="Times New Roman" w:eastAsia="Times New Roman" w:hAnsi="Times New Roman" w:cs="Times New Roman"/>
                <w:sz w:val="24"/>
                <w:szCs w:val="24"/>
                <w:lang w:eastAsia="ru-RU"/>
              </w:rPr>
            </w:pPr>
          </w:p>
          <w:p w:rsidR="009D17C1" w:rsidRDefault="008D5B12" w:rsidP="00E52C30">
            <w:pPr>
              <w:tabs>
                <w:tab w:val="right" w:pos="851"/>
              </w:tabs>
              <w:spacing w:after="0" w:line="240" w:lineRule="auto"/>
              <w:jc w:val="center"/>
              <w:rPr>
                <w:rFonts w:ascii="Times New Roman" w:eastAsia="Times New Roman" w:hAnsi="Times New Roman" w:cs="Times New Roman"/>
                <w:sz w:val="24"/>
                <w:szCs w:val="24"/>
                <w:lang w:eastAsia="ru-RU"/>
              </w:rPr>
            </w:pPr>
            <w:r w:rsidRPr="009002B2">
              <w:rPr>
                <w:rFonts w:ascii="Times New Roman" w:eastAsia="Times New Roman" w:hAnsi="Times New Roman" w:cs="Times New Roman"/>
                <w:sz w:val="24"/>
                <w:szCs w:val="24"/>
                <w:lang w:eastAsia="ru-RU"/>
              </w:rPr>
              <w:t>65</w:t>
            </w:r>
            <w:r w:rsidR="009D17C1" w:rsidRPr="009002B2">
              <w:rPr>
                <w:rFonts w:ascii="Times New Roman" w:eastAsia="Times New Roman" w:hAnsi="Times New Roman" w:cs="Times New Roman"/>
                <w:sz w:val="24"/>
                <w:szCs w:val="24"/>
                <w:lang w:eastAsia="ru-RU"/>
              </w:rPr>
              <w:t>%</w:t>
            </w:r>
          </w:p>
          <w:p w:rsidR="00E66520" w:rsidRPr="009002B2" w:rsidRDefault="00E66520" w:rsidP="00E52C30">
            <w:pPr>
              <w:tabs>
                <w:tab w:val="right" w:pos="851"/>
              </w:tabs>
              <w:spacing w:after="0" w:line="240" w:lineRule="auto"/>
              <w:jc w:val="center"/>
              <w:rPr>
                <w:rFonts w:ascii="Times New Roman" w:eastAsia="Times New Roman" w:hAnsi="Times New Roman" w:cs="Times New Roman"/>
                <w:sz w:val="24"/>
                <w:szCs w:val="24"/>
                <w:lang w:eastAsia="ru-RU"/>
              </w:rPr>
            </w:pPr>
          </w:p>
        </w:tc>
        <w:tc>
          <w:tcPr>
            <w:tcW w:w="710" w:type="pct"/>
            <w:shd w:val="clear" w:color="auto" w:fill="auto"/>
          </w:tcPr>
          <w:p w:rsidR="009D17C1" w:rsidRPr="00D43056" w:rsidRDefault="009D17C1" w:rsidP="00E52C30">
            <w:pPr>
              <w:tabs>
                <w:tab w:val="right" w:pos="851"/>
              </w:tabs>
              <w:spacing w:after="0" w:line="240" w:lineRule="auto"/>
              <w:rPr>
                <w:rFonts w:ascii="Times New Roman" w:eastAsia="Times New Roman" w:hAnsi="Times New Roman" w:cs="Times New Roman"/>
                <w:sz w:val="24"/>
                <w:szCs w:val="24"/>
                <w:lang w:eastAsia="ru-RU"/>
              </w:rPr>
            </w:pPr>
          </w:p>
        </w:tc>
      </w:tr>
    </w:tbl>
    <w:p w:rsidR="0088288F" w:rsidRDefault="0088288F">
      <w:pPr>
        <w:rPr>
          <w:rFonts w:ascii="Times New Roman" w:eastAsia="Times New Roman" w:hAnsi="Times New Roman" w:cs="Times New Roman"/>
          <w:b/>
          <w:bCs/>
          <w:kern w:val="32"/>
          <w:sz w:val="28"/>
          <w:szCs w:val="28"/>
          <w:lang w:eastAsia="ru-RU"/>
        </w:rPr>
      </w:pPr>
    </w:p>
    <w:p w:rsidR="00512658" w:rsidRDefault="00512658">
      <w:pPr>
        <w:rPr>
          <w:rFonts w:ascii="Times New Roman" w:eastAsia="Times New Roman" w:hAnsi="Times New Roman" w:cs="Times New Roman"/>
          <w:b/>
          <w:bCs/>
          <w:kern w:val="32"/>
          <w:sz w:val="28"/>
          <w:szCs w:val="28"/>
          <w:lang w:eastAsia="ru-RU"/>
        </w:rPr>
      </w:pPr>
    </w:p>
    <w:p w:rsidR="00512658" w:rsidRDefault="00512658">
      <w:pPr>
        <w:rPr>
          <w:rFonts w:ascii="Times New Roman" w:eastAsia="Times New Roman" w:hAnsi="Times New Roman" w:cs="Times New Roman"/>
          <w:b/>
          <w:bCs/>
          <w:kern w:val="32"/>
          <w:sz w:val="28"/>
          <w:szCs w:val="28"/>
          <w:lang w:eastAsia="ru-RU"/>
        </w:rPr>
      </w:pPr>
    </w:p>
    <w:p w:rsidR="00512658" w:rsidRDefault="00512658">
      <w:pPr>
        <w:rPr>
          <w:rFonts w:ascii="Times New Roman" w:eastAsia="Times New Roman" w:hAnsi="Times New Roman" w:cs="Times New Roman"/>
          <w:b/>
          <w:bCs/>
          <w:kern w:val="32"/>
          <w:sz w:val="28"/>
          <w:szCs w:val="28"/>
          <w:lang w:eastAsia="ru-RU"/>
        </w:rPr>
      </w:pPr>
    </w:p>
    <w:p w:rsidR="00512658" w:rsidRDefault="00512658">
      <w:pPr>
        <w:rPr>
          <w:rFonts w:ascii="Times New Roman" w:eastAsia="Times New Roman" w:hAnsi="Times New Roman" w:cs="Times New Roman"/>
          <w:b/>
          <w:bCs/>
          <w:kern w:val="32"/>
          <w:sz w:val="28"/>
          <w:szCs w:val="28"/>
          <w:lang w:eastAsia="ru-RU"/>
        </w:rPr>
      </w:pPr>
    </w:p>
    <w:p w:rsidR="00472A1D" w:rsidRPr="00F13293" w:rsidRDefault="00472A1D" w:rsidP="00472A1D">
      <w:pPr>
        <w:widowControl w:val="0"/>
        <w:numPr>
          <w:ilvl w:val="1"/>
          <w:numId w:val="2"/>
        </w:numPr>
        <w:autoSpaceDE w:val="0"/>
        <w:autoSpaceDN w:val="0"/>
        <w:adjustRightInd w:val="0"/>
        <w:spacing w:after="0" w:line="240" w:lineRule="auto"/>
        <w:contextualSpacing/>
        <w:jc w:val="both"/>
        <w:outlineLvl w:val="1"/>
        <w:rPr>
          <w:rFonts w:ascii="Times New Roman" w:eastAsia="Calibri" w:hAnsi="Times New Roman" w:cs="Times New Roman"/>
          <w:sz w:val="28"/>
          <w:szCs w:val="28"/>
          <w:lang w:eastAsia="ru-RU"/>
        </w:rPr>
      </w:pPr>
      <w:bookmarkStart w:id="5" w:name="_Toc528955118"/>
      <w:bookmarkStart w:id="6" w:name="_Toc528955536"/>
      <w:bookmarkStart w:id="7" w:name="_Toc14882638"/>
      <w:r w:rsidRPr="00F13293">
        <w:rPr>
          <w:rFonts w:ascii="Times New Roman" w:eastAsia="Calibri" w:hAnsi="Times New Roman" w:cs="Times New Roman"/>
          <w:b/>
          <w:sz w:val="28"/>
          <w:szCs w:val="28"/>
          <w:lang w:eastAsia="ru-RU"/>
        </w:rPr>
        <w:lastRenderedPageBreak/>
        <w:t>Содержание семинарских занятий</w:t>
      </w:r>
      <w:bookmarkEnd w:id="5"/>
      <w:bookmarkEnd w:id="6"/>
      <w:bookmarkEnd w:id="7"/>
      <w:r w:rsidRPr="00F13293">
        <w:rPr>
          <w:rFonts w:ascii="Times New Roman" w:eastAsia="Calibri" w:hAnsi="Times New Roman" w:cs="Times New Roman"/>
          <w:b/>
          <w:sz w:val="28"/>
          <w:szCs w:val="28"/>
          <w:lang w:eastAsia="ru-RU"/>
        </w:rPr>
        <w:t xml:space="preserve"> </w:t>
      </w:r>
    </w:p>
    <w:p w:rsidR="00472A1D" w:rsidRDefault="00472A1D" w:rsidP="00472A1D">
      <w:pPr>
        <w:pStyle w:val="a5"/>
        <w:shd w:val="clear" w:color="auto" w:fill="FFFFFF"/>
        <w:ind w:left="450"/>
        <w:jc w:val="right"/>
        <w:rPr>
          <w:rFonts w:ascii="Times New Roman" w:hAnsi="Times New Roman" w:cs="Times New Roman"/>
          <w:color w:val="000000"/>
          <w:sz w:val="28"/>
          <w:szCs w:val="28"/>
        </w:rPr>
      </w:pPr>
      <w:r w:rsidRPr="00C62FBD">
        <w:rPr>
          <w:rFonts w:ascii="Times New Roman" w:hAnsi="Times New Roman" w:cs="Times New Roman"/>
          <w:color w:val="000000"/>
          <w:sz w:val="28"/>
          <w:szCs w:val="28"/>
        </w:rPr>
        <w:t>Т</w:t>
      </w:r>
      <w:r>
        <w:rPr>
          <w:rFonts w:ascii="Times New Roman" w:hAnsi="Times New Roman" w:cs="Times New Roman"/>
          <w:color w:val="000000"/>
          <w:sz w:val="28"/>
          <w:szCs w:val="28"/>
        </w:rPr>
        <w:t>аблица 10</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AC5987" w:rsidRPr="00826768" w:rsidTr="00E52C30">
        <w:tc>
          <w:tcPr>
            <w:tcW w:w="3119" w:type="dxa"/>
          </w:tcPr>
          <w:p w:rsidR="00AC5987" w:rsidRPr="00826768" w:rsidRDefault="00AC5987" w:rsidP="00E52C30">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тем (разделов) дисциплины</w:t>
            </w:r>
          </w:p>
        </w:tc>
        <w:tc>
          <w:tcPr>
            <w:tcW w:w="4982" w:type="dxa"/>
          </w:tcPr>
          <w:p w:rsidR="00AC5987" w:rsidRPr="00826768" w:rsidRDefault="00AC5987" w:rsidP="00E52C30">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rsidR="00AC5987" w:rsidRPr="00826768" w:rsidRDefault="00AC5987" w:rsidP="00E52C30">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проведения занятий</w:t>
            </w:r>
          </w:p>
        </w:tc>
      </w:tr>
      <w:tr w:rsidR="00AC5987" w:rsidRPr="00826768" w:rsidTr="00E52C30">
        <w:tc>
          <w:tcPr>
            <w:tcW w:w="3119" w:type="dxa"/>
          </w:tcPr>
          <w:p w:rsidR="00AC5987" w:rsidRPr="00826768" w:rsidRDefault="00AC5987" w:rsidP="00E52C30">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1. </w:t>
            </w:r>
            <w:r w:rsidRPr="00826768">
              <w:rPr>
                <w:rFonts w:ascii="Times New Roman" w:hAnsi="Times New Roman" w:cs="Times New Roman"/>
                <w:bCs/>
                <w:sz w:val="24"/>
                <w:szCs w:val="24"/>
              </w:rPr>
              <w:t xml:space="preserve">Организационные основы международного бизнеса. </w:t>
            </w:r>
          </w:p>
          <w:p w:rsidR="00AC5987" w:rsidRPr="00826768" w:rsidRDefault="00AC5987" w:rsidP="00E52C30">
            <w:pPr>
              <w:pStyle w:val="Default"/>
              <w:rPr>
                <w:bCs/>
                <w:color w:val="auto"/>
              </w:rPr>
            </w:pPr>
            <w:r w:rsidRPr="00826768">
              <w:rPr>
                <w:bCs/>
                <w:color w:val="auto"/>
              </w:rPr>
              <w:t xml:space="preserve">Юридические и физические лица в международном бизнесе </w:t>
            </w:r>
          </w:p>
          <w:p w:rsidR="00AC5987" w:rsidRPr="00826768" w:rsidRDefault="00AC5987" w:rsidP="00E52C30">
            <w:pPr>
              <w:spacing w:after="0" w:line="240" w:lineRule="auto"/>
              <w:rPr>
                <w:rFonts w:ascii="Times New Roman" w:hAnsi="Times New Roman" w:cs="Times New Roman"/>
                <w:sz w:val="24"/>
                <w:szCs w:val="24"/>
              </w:rPr>
            </w:pPr>
          </w:p>
        </w:tc>
        <w:tc>
          <w:tcPr>
            <w:tcW w:w="4982" w:type="dxa"/>
          </w:tcPr>
          <w:p w:rsidR="00AC5987" w:rsidRPr="00826768" w:rsidRDefault="00AC5987" w:rsidP="00E52C30">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1.Сущность международного бизнеса. </w:t>
            </w:r>
          </w:p>
          <w:p w:rsidR="00AC5987" w:rsidRPr="00826768" w:rsidRDefault="00AC5987" w:rsidP="00E52C30">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2.Основные мотивы интернационализации бизнеса.</w:t>
            </w:r>
          </w:p>
          <w:p w:rsidR="00AC5987" w:rsidRPr="00826768" w:rsidRDefault="00AC5987" w:rsidP="00E52C30">
            <w:pPr>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sz w:val="24"/>
                <w:szCs w:val="24"/>
                <w:lang w:eastAsia="ru-RU"/>
              </w:rPr>
              <w:t>3.</w:t>
            </w:r>
            <w:r w:rsidRPr="00826768">
              <w:rPr>
                <w:rFonts w:ascii="Times New Roman" w:hAnsi="Times New Roman" w:cs="Times New Roman"/>
                <w:sz w:val="24"/>
                <w:szCs w:val="24"/>
              </w:rPr>
              <w:t>Факторы, влияющие на выбор организационной формы бизнеса.</w:t>
            </w:r>
          </w:p>
          <w:p w:rsidR="00AC5987" w:rsidRPr="00826768" w:rsidRDefault="00AC5987" w:rsidP="00E52C30">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4. Особенности различных форм бизнеса.</w:t>
            </w:r>
          </w:p>
          <w:p w:rsidR="00AC5987" w:rsidRPr="00826768" w:rsidRDefault="00AC5987" w:rsidP="00E52C30">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w:t>
            </w:r>
            <w:r>
              <w:rPr>
                <w:rFonts w:ascii="Times New Roman" w:eastAsia="Times New Roman" w:hAnsi="Times New Roman" w:cs="Times New Roman"/>
                <w:sz w:val="24"/>
                <w:szCs w:val="24"/>
                <w:lang w:eastAsia="ru-RU"/>
              </w:rPr>
              <w:t>ндуемые источники: 8.1,8.2,8.3,</w:t>
            </w:r>
            <w:r w:rsidRPr="00826768">
              <w:rPr>
                <w:rFonts w:ascii="Times New Roman" w:eastAsia="Times New Roman" w:hAnsi="Times New Roman" w:cs="Times New Roman"/>
                <w:sz w:val="24"/>
                <w:szCs w:val="24"/>
                <w:lang w:eastAsia="ru-RU"/>
              </w:rPr>
              <w:t xml:space="preserve"> 8.8</w:t>
            </w:r>
          </w:p>
        </w:tc>
        <w:tc>
          <w:tcPr>
            <w:tcW w:w="2105" w:type="dxa"/>
          </w:tcPr>
          <w:p w:rsidR="00AC5987" w:rsidRPr="00826768" w:rsidRDefault="00AC5987"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Дискуссия, конспект, разбор кейсов </w:t>
            </w:r>
          </w:p>
        </w:tc>
      </w:tr>
      <w:tr w:rsidR="00AC5987" w:rsidRPr="00826768" w:rsidTr="00E52C30">
        <w:tc>
          <w:tcPr>
            <w:tcW w:w="3119" w:type="dxa"/>
          </w:tcPr>
          <w:p w:rsidR="00AC5987" w:rsidRPr="002C404A" w:rsidRDefault="00AC5987" w:rsidP="00E52C30">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Тема 2. </w:t>
            </w:r>
            <w:r w:rsidRPr="002C404A">
              <w:rPr>
                <w:rFonts w:ascii="Times New Roman" w:hAnsi="Times New Roman" w:cs="Times New Roman"/>
                <w:bCs/>
                <w:sz w:val="24"/>
                <w:szCs w:val="24"/>
              </w:rPr>
              <w:t>Организационные формы интеграции международных компаний</w:t>
            </w:r>
          </w:p>
          <w:p w:rsidR="00AC5987" w:rsidRPr="00826768" w:rsidRDefault="00AC5987" w:rsidP="00E52C30">
            <w:pPr>
              <w:shd w:val="clear" w:color="auto" w:fill="FFFFFF"/>
              <w:spacing w:after="0" w:line="240" w:lineRule="auto"/>
              <w:rPr>
                <w:rFonts w:ascii="Times New Roman" w:eastAsia="Times New Roman" w:hAnsi="Times New Roman" w:cs="Times New Roman"/>
                <w:sz w:val="24"/>
                <w:szCs w:val="24"/>
                <w:lang w:eastAsia="ru-RU"/>
              </w:rPr>
            </w:pPr>
          </w:p>
        </w:tc>
        <w:tc>
          <w:tcPr>
            <w:tcW w:w="4982" w:type="dxa"/>
          </w:tcPr>
          <w:p w:rsidR="00AC5987" w:rsidRDefault="00AC5987" w:rsidP="00E52C30">
            <w:pPr>
              <w:tabs>
                <w:tab w:val="left" w:pos="288"/>
              </w:tabs>
              <w:spacing w:after="0" w:line="240" w:lineRule="auto"/>
              <w:jc w:val="both"/>
              <w:rPr>
                <w:rFonts w:ascii="Times New Roman" w:hAnsi="Times New Roman" w:cs="Times New Roman"/>
                <w:sz w:val="24"/>
                <w:szCs w:val="24"/>
              </w:rPr>
            </w:pPr>
            <w:r w:rsidRPr="002B3B11">
              <w:rPr>
                <w:rFonts w:ascii="Times New Roman" w:hAnsi="Times New Roman" w:cs="Times New Roman"/>
                <w:sz w:val="24"/>
                <w:szCs w:val="24"/>
              </w:rPr>
              <w:t>1.Организационные формы межфирменной интеграции, их характеристики и особенности</w:t>
            </w:r>
            <w:r>
              <w:rPr>
                <w:rFonts w:ascii="Times New Roman" w:hAnsi="Times New Roman" w:cs="Times New Roman"/>
                <w:sz w:val="24"/>
                <w:szCs w:val="24"/>
              </w:rPr>
              <w:t>.</w:t>
            </w:r>
          </w:p>
          <w:p w:rsidR="00AC5987" w:rsidRDefault="00AC5987" w:rsidP="00E52C30">
            <w:pPr>
              <w:tabs>
                <w:tab w:val="left" w:pos="2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2.Основные формы: картель, пул, трест, концерн, синдикат, конгломерат.</w:t>
            </w:r>
          </w:p>
          <w:p w:rsidR="00AC5987" w:rsidRDefault="00AC5987" w:rsidP="00E52C30">
            <w:pPr>
              <w:tabs>
                <w:tab w:val="left" w:pos="288"/>
              </w:tabs>
              <w:spacing w:after="0" w:line="240" w:lineRule="auto"/>
              <w:jc w:val="both"/>
              <w:rPr>
                <w:rFonts w:ascii="Times New Roman" w:hAnsi="Times New Roman" w:cs="Times New Roman"/>
                <w:sz w:val="24"/>
                <w:szCs w:val="24"/>
              </w:rPr>
            </w:pPr>
            <w:r w:rsidRPr="002B3B11">
              <w:rPr>
                <w:rFonts w:ascii="Times New Roman" w:hAnsi="Times New Roman" w:cs="Times New Roman"/>
                <w:sz w:val="24"/>
                <w:szCs w:val="24"/>
              </w:rPr>
              <w:t>3.Стратегически альянс.</w:t>
            </w:r>
          </w:p>
          <w:p w:rsidR="00AC5987" w:rsidRPr="002B3B11" w:rsidRDefault="00AC5987" w:rsidP="00E52C30">
            <w:pPr>
              <w:tabs>
                <w:tab w:val="left" w:pos="2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bCs/>
                <w:sz w:val="28"/>
                <w:szCs w:val="28"/>
              </w:rPr>
              <w:t xml:space="preserve"> </w:t>
            </w:r>
            <w:r w:rsidR="00E66520">
              <w:rPr>
                <w:rFonts w:ascii="Times New Roman" w:hAnsi="Times New Roman" w:cs="Times New Roman"/>
                <w:sz w:val="24"/>
                <w:szCs w:val="24"/>
              </w:rPr>
              <w:t xml:space="preserve">Слияния и поглощения </w:t>
            </w:r>
            <w:r w:rsidRPr="0085335B">
              <w:rPr>
                <w:rFonts w:ascii="Times New Roman" w:hAnsi="Times New Roman" w:cs="Times New Roman"/>
                <w:sz w:val="24"/>
                <w:szCs w:val="24"/>
              </w:rPr>
              <w:t>в международном бизнесе</w:t>
            </w:r>
            <w:r>
              <w:rPr>
                <w:rFonts w:ascii="Times New Roman" w:hAnsi="Times New Roman" w:cs="Times New Roman"/>
                <w:sz w:val="24"/>
                <w:szCs w:val="24"/>
              </w:rPr>
              <w:t>.</w:t>
            </w:r>
          </w:p>
          <w:p w:rsidR="00AC5987" w:rsidRPr="00826768" w:rsidRDefault="00AC5987" w:rsidP="00E52C30">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 8.1,8.2,</w:t>
            </w:r>
            <w:r>
              <w:rPr>
                <w:rFonts w:ascii="Times New Roman" w:eastAsia="Times New Roman" w:hAnsi="Times New Roman" w:cs="Times New Roman"/>
                <w:sz w:val="24"/>
                <w:szCs w:val="24"/>
                <w:lang w:eastAsia="ru-RU"/>
              </w:rPr>
              <w:t xml:space="preserve"> 8.3,</w:t>
            </w:r>
            <w:r w:rsidRPr="00826768">
              <w:rPr>
                <w:rFonts w:ascii="Times New Roman" w:eastAsia="Times New Roman" w:hAnsi="Times New Roman" w:cs="Times New Roman"/>
                <w:sz w:val="24"/>
                <w:szCs w:val="24"/>
                <w:lang w:eastAsia="ru-RU"/>
              </w:rPr>
              <w:t xml:space="preserve"> 8.7, 8.8</w:t>
            </w:r>
            <w:r>
              <w:rPr>
                <w:rFonts w:ascii="Times New Roman" w:eastAsia="Times New Roman" w:hAnsi="Times New Roman" w:cs="Times New Roman"/>
                <w:sz w:val="24"/>
                <w:szCs w:val="24"/>
                <w:lang w:eastAsia="ru-RU"/>
              </w:rPr>
              <w:t>, 8.9</w:t>
            </w:r>
          </w:p>
        </w:tc>
        <w:tc>
          <w:tcPr>
            <w:tcW w:w="2105" w:type="dxa"/>
          </w:tcPr>
          <w:p w:rsidR="00AC5987" w:rsidRPr="00826768" w:rsidRDefault="00AC5987"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AC5987" w:rsidRPr="00826768" w:rsidRDefault="00AC5987"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AC5987" w:rsidRPr="00826768" w:rsidTr="00E52C30">
        <w:tc>
          <w:tcPr>
            <w:tcW w:w="3119" w:type="dxa"/>
          </w:tcPr>
          <w:p w:rsidR="00AC5987" w:rsidRPr="004B3B6D" w:rsidRDefault="00AC5987" w:rsidP="00E52C30">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Тема </w:t>
            </w:r>
            <w:r>
              <w:rPr>
                <w:rFonts w:ascii="Times New Roman" w:hAnsi="Times New Roman" w:cs="Times New Roman"/>
                <w:bCs/>
                <w:sz w:val="24"/>
                <w:szCs w:val="24"/>
              </w:rPr>
              <w:t>3.</w:t>
            </w:r>
            <w:r w:rsidRPr="00577E00">
              <w:rPr>
                <w:rFonts w:ascii="Times New Roman" w:hAnsi="Times New Roman" w:cs="Times New Roman"/>
                <w:bCs/>
                <w:sz w:val="24"/>
                <w:szCs w:val="24"/>
              </w:rPr>
              <w:t xml:space="preserve"> Договорные отношения в международном бизнесе. Внешнеторговый контракт.</w:t>
            </w:r>
          </w:p>
        </w:tc>
        <w:tc>
          <w:tcPr>
            <w:tcW w:w="4982" w:type="dxa"/>
          </w:tcPr>
          <w:p w:rsidR="00AC5987" w:rsidRPr="00826768" w:rsidRDefault="00AC5987" w:rsidP="00E52C30">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1.Понятие и особенности проведения основных и вспомогательных внешнеторговых операций.</w:t>
            </w:r>
          </w:p>
          <w:p w:rsidR="00AC5987" w:rsidRPr="00826768" w:rsidRDefault="00AC5987" w:rsidP="00E52C30">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2. Внешнеторговый контракт.</w:t>
            </w:r>
          </w:p>
          <w:p w:rsidR="00AC5987" w:rsidRPr="00826768" w:rsidRDefault="00AC5987" w:rsidP="00E52C30">
            <w:pPr>
              <w:tabs>
                <w:tab w:val="left" w:pos="288"/>
              </w:tabs>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bCs/>
                <w:sz w:val="24"/>
                <w:szCs w:val="24"/>
                <w:lang w:eastAsia="ru-RU"/>
              </w:rPr>
              <w:t>Рекомендуемые источники: 8.1,</w:t>
            </w:r>
            <w:r>
              <w:rPr>
                <w:rFonts w:ascii="Times New Roman" w:eastAsia="Times New Roman" w:hAnsi="Times New Roman" w:cs="Times New Roman"/>
                <w:bCs/>
                <w:sz w:val="24"/>
                <w:szCs w:val="24"/>
                <w:lang w:eastAsia="ru-RU"/>
              </w:rPr>
              <w:t>8.2</w:t>
            </w:r>
            <w:r w:rsidRPr="00826768">
              <w:rPr>
                <w:rFonts w:ascii="Times New Roman" w:eastAsia="Times New Roman" w:hAnsi="Times New Roman" w:cs="Times New Roman"/>
                <w:bCs/>
                <w:sz w:val="24"/>
                <w:szCs w:val="24"/>
                <w:lang w:eastAsia="ru-RU"/>
              </w:rPr>
              <w:t xml:space="preserve"> 8.3,</w:t>
            </w:r>
            <w:r w:rsidRPr="00826768">
              <w:rPr>
                <w:rFonts w:ascii="Times New Roman" w:eastAsia="Times New Roman" w:hAnsi="Times New Roman" w:cs="Times New Roman"/>
                <w:sz w:val="24"/>
                <w:szCs w:val="24"/>
                <w:lang w:eastAsia="ru-RU"/>
              </w:rPr>
              <w:t xml:space="preserve"> 8.7, 8.8</w:t>
            </w:r>
          </w:p>
        </w:tc>
        <w:tc>
          <w:tcPr>
            <w:tcW w:w="2105" w:type="dxa"/>
          </w:tcPr>
          <w:p w:rsidR="00AC5987" w:rsidRPr="00826768" w:rsidRDefault="00AC5987"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AC5987" w:rsidRPr="00826768" w:rsidRDefault="00AC5987"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AC5987" w:rsidRPr="00826768" w:rsidTr="00E52C30">
        <w:tc>
          <w:tcPr>
            <w:tcW w:w="3119" w:type="dxa"/>
          </w:tcPr>
          <w:p w:rsidR="00AC5987" w:rsidRPr="00826768" w:rsidRDefault="00AC5987" w:rsidP="00E52C30">
            <w:pPr>
              <w:spacing w:after="0" w:line="240" w:lineRule="auto"/>
              <w:rPr>
                <w:rFonts w:ascii="Times New Roman" w:eastAsia="Times New Roman" w:hAnsi="Times New Roman" w:cs="Times New Roman"/>
                <w:i/>
                <w:sz w:val="24"/>
                <w:szCs w:val="24"/>
                <w:lang w:eastAsia="ru-RU"/>
              </w:rPr>
            </w:pPr>
            <w:r>
              <w:rPr>
                <w:rFonts w:ascii="Times New Roman" w:hAnsi="Times New Roman" w:cs="Times New Roman"/>
                <w:bCs/>
                <w:sz w:val="24"/>
                <w:szCs w:val="24"/>
              </w:rPr>
              <w:t xml:space="preserve">Тема 4. </w:t>
            </w:r>
            <w:r w:rsidRPr="001956A5">
              <w:rPr>
                <w:rFonts w:ascii="Times New Roman" w:hAnsi="Times New Roman" w:cs="Times New Roman"/>
                <w:bCs/>
                <w:sz w:val="24"/>
                <w:szCs w:val="24"/>
              </w:rPr>
              <w:t>Формы в международном бизнесе. Аутсорсинг, лизинг, факторинг, франчайзинг в международном бизнесе</w:t>
            </w:r>
          </w:p>
        </w:tc>
        <w:tc>
          <w:tcPr>
            <w:tcW w:w="4982" w:type="dxa"/>
          </w:tcPr>
          <w:p w:rsidR="00AC5987" w:rsidRPr="002B658F" w:rsidRDefault="00AC5987" w:rsidP="00E52C30">
            <w:pPr>
              <w:tabs>
                <w:tab w:val="left" w:pos="288"/>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1.Аутсорсинг </w:t>
            </w:r>
            <w:r w:rsidRPr="002B658F">
              <w:rPr>
                <w:rFonts w:ascii="Times New Roman" w:hAnsi="Times New Roman" w:cs="Times New Roman"/>
                <w:bCs/>
                <w:sz w:val="24"/>
                <w:szCs w:val="24"/>
              </w:rPr>
              <w:t>в международном бизнесе</w:t>
            </w:r>
          </w:p>
          <w:p w:rsidR="00AC5987" w:rsidRPr="002B658F" w:rsidRDefault="00AC5987" w:rsidP="00E52C30">
            <w:pPr>
              <w:tabs>
                <w:tab w:val="left" w:pos="288"/>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bCs/>
                <w:sz w:val="24"/>
                <w:szCs w:val="24"/>
              </w:rPr>
              <w:t xml:space="preserve">2. Лизинг </w:t>
            </w:r>
            <w:r w:rsidRPr="002B658F">
              <w:rPr>
                <w:rFonts w:ascii="Times New Roman" w:hAnsi="Times New Roman" w:cs="Times New Roman"/>
                <w:bCs/>
                <w:sz w:val="24"/>
                <w:szCs w:val="24"/>
              </w:rPr>
              <w:t xml:space="preserve">в международном бизнесе </w:t>
            </w:r>
          </w:p>
          <w:p w:rsidR="00AC5987" w:rsidRPr="002B658F" w:rsidRDefault="00AC5987" w:rsidP="00E52C30">
            <w:pPr>
              <w:tabs>
                <w:tab w:val="left" w:pos="288"/>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bCs/>
                <w:sz w:val="24"/>
                <w:szCs w:val="24"/>
              </w:rPr>
              <w:t xml:space="preserve">3.Факторинг </w:t>
            </w:r>
            <w:r w:rsidRPr="002B658F">
              <w:rPr>
                <w:rFonts w:ascii="Times New Roman" w:hAnsi="Times New Roman" w:cs="Times New Roman"/>
                <w:bCs/>
                <w:sz w:val="24"/>
                <w:szCs w:val="24"/>
              </w:rPr>
              <w:t xml:space="preserve">в международном бизнесе </w:t>
            </w:r>
          </w:p>
          <w:p w:rsidR="00AC5987" w:rsidRPr="002B658F" w:rsidRDefault="00AC5987" w:rsidP="00E52C30">
            <w:pPr>
              <w:tabs>
                <w:tab w:val="left" w:pos="288"/>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bCs/>
                <w:sz w:val="24"/>
                <w:szCs w:val="24"/>
              </w:rPr>
              <w:t>4.Ф</w:t>
            </w:r>
            <w:r w:rsidRPr="002B658F">
              <w:rPr>
                <w:rFonts w:ascii="Times New Roman" w:hAnsi="Times New Roman" w:cs="Times New Roman"/>
                <w:bCs/>
                <w:sz w:val="24"/>
                <w:szCs w:val="24"/>
              </w:rPr>
              <w:t>ранчайзинг в международном бизнесе</w:t>
            </w:r>
          </w:p>
          <w:p w:rsidR="00AC5987" w:rsidRPr="00826768" w:rsidRDefault="00AC5987" w:rsidP="00E52C30">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Рекомендуемые источники: 8.1,8.2, </w:t>
            </w:r>
            <w:r>
              <w:rPr>
                <w:rFonts w:ascii="Times New Roman" w:eastAsia="Times New Roman" w:hAnsi="Times New Roman" w:cs="Times New Roman"/>
                <w:sz w:val="24"/>
                <w:szCs w:val="24"/>
                <w:lang w:eastAsia="ru-RU"/>
              </w:rPr>
              <w:t>8.3,</w:t>
            </w:r>
            <w:r w:rsidRPr="00826768">
              <w:rPr>
                <w:rFonts w:ascii="Times New Roman" w:eastAsia="Times New Roman" w:hAnsi="Times New Roman" w:cs="Times New Roman"/>
                <w:sz w:val="24"/>
                <w:szCs w:val="24"/>
                <w:lang w:eastAsia="ru-RU"/>
              </w:rPr>
              <w:t>8.7, 8.8</w:t>
            </w:r>
            <w:r>
              <w:rPr>
                <w:rFonts w:ascii="Times New Roman" w:eastAsia="Times New Roman" w:hAnsi="Times New Roman" w:cs="Times New Roman"/>
                <w:sz w:val="24"/>
                <w:szCs w:val="24"/>
                <w:lang w:eastAsia="ru-RU"/>
              </w:rPr>
              <w:t>, 8.9.</w:t>
            </w:r>
          </w:p>
        </w:tc>
        <w:tc>
          <w:tcPr>
            <w:tcW w:w="2105" w:type="dxa"/>
          </w:tcPr>
          <w:p w:rsidR="00AC5987" w:rsidRPr="00826768" w:rsidRDefault="00AC5987"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tc>
      </w:tr>
      <w:tr w:rsidR="00AC5987" w:rsidRPr="00826768" w:rsidTr="00E52C30">
        <w:tc>
          <w:tcPr>
            <w:tcW w:w="3119" w:type="dxa"/>
          </w:tcPr>
          <w:p w:rsidR="00AC5987" w:rsidRPr="00826768" w:rsidRDefault="00AC5987" w:rsidP="00E52C30">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Тема 5. </w:t>
            </w:r>
            <w:r w:rsidRPr="00577E00">
              <w:rPr>
                <w:rFonts w:ascii="Times New Roman" w:hAnsi="Times New Roman" w:cs="Times New Roman"/>
                <w:bCs/>
                <w:sz w:val="24"/>
                <w:szCs w:val="24"/>
              </w:rPr>
              <w:t>Стратегии выхода компании на зарубежные рынки</w:t>
            </w:r>
          </w:p>
        </w:tc>
        <w:tc>
          <w:tcPr>
            <w:tcW w:w="4982" w:type="dxa"/>
          </w:tcPr>
          <w:p w:rsidR="00AC5987" w:rsidRPr="00826768" w:rsidRDefault="00AC5987" w:rsidP="00E52C30">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1.Стратегии проникновения на зарубежные рынки</w:t>
            </w:r>
          </w:p>
          <w:p w:rsidR="00AC5987" w:rsidRPr="00826768" w:rsidRDefault="00AC5987" w:rsidP="00E52C30">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2.Матрица И. </w:t>
            </w:r>
            <w:proofErr w:type="spellStart"/>
            <w:r w:rsidRPr="00826768">
              <w:rPr>
                <w:rFonts w:ascii="Times New Roman" w:eastAsia="Times New Roman" w:hAnsi="Times New Roman" w:cs="Times New Roman"/>
                <w:sz w:val="24"/>
                <w:szCs w:val="24"/>
                <w:lang w:eastAsia="ru-RU"/>
              </w:rPr>
              <w:t>Ансоффа</w:t>
            </w:r>
            <w:proofErr w:type="spellEnd"/>
            <w:r w:rsidRPr="00826768">
              <w:rPr>
                <w:rFonts w:ascii="Times New Roman" w:eastAsia="Times New Roman" w:hAnsi="Times New Roman" w:cs="Times New Roman"/>
                <w:sz w:val="24"/>
                <w:szCs w:val="24"/>
                <w:lang w:eastAsia="ru-RU"/>
              </w:rPr>
              <w:t>.</w:t>
            </w:r>
          </w:p>
          <w:p w:rsidR="00AC5987" w:rsidRPr="00826768" w:rsidRDefault="00AC5987" w:rsidP="00E52C30">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3.Матрица Бостонской Консалтинговой группы.</w:t>
            </w:r>
          </w:p>
          <w:p w:rsidR="00AC5987" w:rsidRPr="00826768" w:rsidRDefault="00AC5987" w:rsidP="00E52C30">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источники:8.1,8.2,</w:t>
            </w:r>
            <w:r>
              <w:rPr>
                <w:rFonts w:ascii="Times New Roman" w:eastAsia="Times New Roman" w:hAnsi="Times New Roman" w:cs="Times New Roman"/>
                <w:sz w:val="24"/>
                <w:szCs w:val="24"/>
                <w:lang w:eastAsia="ru-RU"/>
              </w:rPr>
              <w:t xml:space="preserve"> 8.3, </w:t>
            </w:r>
            <w:r w:rsidRPr="00826768">
              <w:rPr>
                <w:rFonts w:ascii="Times New Roman" w:eastAsia="Times New Roman" w:hAnsi="Times New Roman" w:cs="Times New Roman"/>
                <w:sz w:val="24"/>
                <w:szCs w:val="24"/>
                <w:lang w:eastAsia="ru-RU"/>
              </w:rPr>
              <w:t>8.6,8.7,8.8</w:t>
            </w:r>
          </w:p>
        </w:tc>
        <w:tc>
          <w:tcPr>
            <w:tcW w:w="2105" w:type="dxa"/>
          </w:tcPr>
          <w:p w:rsidR="00AC5987" w:rsidRPr="00826768" w:rsidRDefault="00AC5987"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AC5987" w:rsidRPr="00826768" w:rsidRDefault="00AC5987"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AC5987" w:rsidRPr="00826768" w:rsidTr="00E52C30">
        <w:tc>
          <w:tcPr>
            <w:tcW w:w="3119" w:type="dxa"/>
          </w:tcPr>
          <w:p w:rsidR="00AC5987" w:rsidRPr="000F1BB0" w:rsidRDefault="00AC5987" w:rsidP="00E52C30">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6. </w:t>
            </w:r>
            <w:r w:rsidRPr="000F1BB0">
              <w:rPr>
                <w:rFonts w:ascii="Times New Roman" w:hAnsi="Times New Roman" w:cs="Times New Roman"/>
                <w:bCs/>
                <w:sz w:val="24"/>
                <w:szCs w:val="24"/>
              </w:rPr>
              <w:t>Риски в сфере международного бизнеса: анализ, управление, способы их минимизации</w:t>
            </w:r>
          </w:p>
        </w:tc>
        <w:tc>
          <w:tcPr>
            <w:tcW w:w="4982" w:type="dxa"/>
          </w:tcPr>
          <w:p w:rsidR="00AC5987" w:rsidRPr="00826768" w:rsidRDefault="00AC5987" w:rsidP="00E52C30">
            <w:pPr>
              <w:tabs>
                <w:tab w:val="left" w:pos="288"/>
              </w:tabs>
              <w:spacing w:after="0" w:line="240" w:lineRule="auto"/>
              <w:jc w:val="both"/>
              <w:rPr>
                <w:rFonts w:ascii="Times New Roman" w:hAnsi="Times New Roman" w:cs="Times New Roman"/>
                <w:bCs/>
                <w:sz w:val="24"/>
                <w:szCs w:val="24"/>
              </w:rPr>
            </w:pPr>
            <w:r w:rsidRPr="00826768">
              <w:rPr>
                <w:rFonts w:ascii="Times New Roman" w:hAnsi="Times New Roman" w:cs="Times New Roman"/>
                <w:sz w:val="24"/>
                <w:szCs w:val="24"/>
              </w:rPr>
              <w:t>1</w:t>
            </w:r>
            <w:r w:rsidRPr="00826768">
              <w:rPr>
                <w:rFonts w:ascii="Times New Roman" w:hAnsi="Times New Roman" w:cs="Times New Roman"/>
                <w:bCs/>
                <w:sz w:val="24"/>
                <w:szCs w:val="24"/>
              </w:rPr>
              <w:t>.Риски в международной деятельности: сущность и виды.</w:t>
            </w:r>
          </w:p>
          <w:p w:rsidR="00AC5987" w:rsidRPr="00826768" w:rsidRDefault="00AC5987" w:rsidP="00E52C30">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bCs/>
                <w:sz w:val="24"/>
                <w:szCs w:val="24"/>
              </w:rPr>
              <w:t>2. Методология риск</w:t>
            </w:r>
            <w:r>
              <w:rPr>
                <w:rFonts w:ascii="Times New Roman" w:hAnsi="Times New Roman" w:cs="Times New Roman"/>
                <w:bCs/>
                <w:sz w:val="24"/>
                <w:szCs w:val="24"/>
              </w:rPr>
              <w:t xml:space="preserve"> </w:t>
            </w:r>
            <w:r w:rsidRPr="00826768">
              <w:rPr>
                <w:rFonts w:ascii="Times New Roman" w:hAnsi="Times New Roman" w:cs="Times New Roman"/>
                <w:bCs/>
                <w:sz w:val="24"/>
                <w:szCs w:val="24"/>
              </w:rPr>
              <w:t>- менеджмента: принципы и этапы управления, анализ рисков и методы управления</w:t>
            </w:r>
            <w:r w:rsidRPr="00826768">
              <w:rPr>
                <w:rFonts w:ascii="Times New Roman" w:hAnsi="Times New Roman" w:cs="Times New Roman"/>
                <w:sz w:val="24"/>
                <w:szCs w:val="24"/>
              </w:rPr>
              <w:t>.</w:t>
            </w:r>
          </w:p>
          <w:p w:rsidR="00AC5987" w:rsidRPr="00826768" w:rsidRDefault="00AC5987" w:rsidP="00E52C30">
            <w:pPr>
              <w:tabs>
                <w:tab w:val="left" w:pos="373"/>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Рекомендуемые источники: 8.1,8.2, </w:t>
            </w:r>
            <w:r>
              <w:rPr>
                <w:rFonts w:ascii="Times New Roman" w:eastAsia="Times New Roman" w:hAnsi="Times New Roman" w:cs="Times New Roman"/>
                <w:sz w:val="24"/>
                <w:szCs w:val="24"/>
                <w:lang w:eastAsia="ru-RU"/>
              </w:rPr>
              <w:t>8.3,</w:t>
            </w:r>
            <w:r w:rsidRPr="00826768">
              <w:rPr>
                <w:rFonts w:ascii="Times New Roman" w:eastAsia="Times New Roman" w:hAnsi="Times New Roman" w:cs="Times New Roman"/>
                <w:sz w:val="24"/>
                <w:szCs w:val="24"/>
                <w:lang w:eastAsia="ru-RU"/>
              </w:rPr>
              <w:t>8.6, 8.7, 8.8</w:t>
            </w:r>
          </w:p>
        </w:tc>
        <w:tc>
          <w:tcPr>
            <w:tcW w:w="2105" w:type="dxa"/>
          </w:tcPr>
          <w:p w:rsidR="00AC5987" w:rsidRPr="00826768" w:rsidRDefault="00AC5987"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AC5987" w:rsidRPr="00826768" w:rsidRDefault="00AC5987" w:rsidP="00E52C30">
            <w:pPr>
              <w:tabs>
                <w:tab w:val="right" w:pos="851"/>
              </w:tabs>
              <w:spacing w:after="0" w:line="240" w:lineRule="auto"/>
              <w:rPr>
                <w:rFonts w:ascii="Times New Roman" w:eastAsia="Times New Roman" w:hAnsi="Times New Roman" w:cs="Times New Roman"/>
                <w:sz w:val="24"/>
                <w:szCs w:val="24"/>
                <w:lang w:eastAsia="ru-RU"/>
              </w:rPr>
            </w:pPr>
          </w:p>
        </w:tc>
      </w:tr>
      <w:tr w:rsidR="00AC5987" w:rsidRPr="00826768" w:rsidTr="00E52C30">
        <w:tc>
          <w:tcPr>
            <w:tcW w:w="3119" w:type="dxa"/>
          </w:tcPr>
          <w:p w:rsidR="00AC5987" w:rsidRDefault="00AC5987" w:rsidP="00E52C30">
            <w:pPr>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7</w:t>
            </w:r>
            <w:r w:rsidRPr="000024F4">
              <w:rPr>
                <w:rFonts w:ascii="Times New Roman" w:hAnsi="Times New Roman" w:cs="Times New Roman"/>
                <w:bCs/>
                <w:sz w:val="24"/>
                <w:szCs w:val="24"/>
              </w:rPr>
              <w:t>. Ценообразование в международном бизнесе</w:t>
            </w:r>
          </w:p>
        </w:tc>
        <w:tc>
          <w:tcPr>
            <w:tcW w:w="4982" w:type="dxa"/>
          </w:tcPr>
          <w:p w:rsidR="00AC5987" w:rsidRPr="00AB3FDF" w:rsidRDefault="00AC5987" w:rsidP="00E52C30">
            <w:pPr>
              <w:tabs>
                <w:tab w:val="left" w:pos="373"/>
              </w:tabs>
              <w:spacing w:after="0" w:line="240" w:lineRule="auto"/>
              <w:jc w:val="both"/>
              <w:rPr>
                <w:rFonts w:ascii="Times New Roman" w:eastAsia="Times New Roman" w:hAnsi="Times New Roman" w:cs="Times New Roman"/>
                <w:sz w:val="24"/>
                <w:szCs w:val="24"/>
                <w:lang w:eastAsia="ru-RU"/>
              </w:rPr>
            </w:pPr>
            <w:r w:rsidRPr="00AB3FDF">
              <w:rPr>
                <w:rFonts w:ascii="Times New Roman" w:eastAsia="Times New Roman" w:hAnsi="Times New Roman" w:cs="Times New Roman"/>
                <w:sz w:val="24"/>
                <w:szCs w:val="24"/>
                <w:lang w:eastAsia="ru-RU"/>
              </w:rPr>
              <w:t xml:space="preserve">1.Понятие мировой цены. </w:t>
            </w:r>
          </w:p>
          <w:p w:rsidR="00AC5987" w:rsidRPr="00AB3FDF" w:rsidRDefault="00AC5987" w:rsidP="00E52C30">
            <w:pPr>
              <w:tabs>
                <w:tab w:val="left" w:pos="373"/>
              </w:tabs>
              <w:spacing w:after="0" w:line="240" w:lineRule="auto"/>
              <w:jc w:val="both"/>
              <w:rPr>
                <w:rFonts w:ascii="Times New Roman" w:eastAsia="Times New Roman" w:hAnsi="Times New Roman" w:cs="Times New Roman"/>
                <w:sz w:val="24"/>
                <w:szCs w:val="24"/>
                <w:lang w:eastAsia="ru-RU"/>
              </w:rPr>
            </w:pPr>
            <w:r w:rsidRPr="00AB3FDF">
              <w:rPr>
                <w:rFonts w:ascii="Times New Roman" w:eastAsia="Times New Roman" w:hAnsi="Times New Roman" w:cs="Times New Roman"/>
                <w:sz w:val="24"/>
                <w:szCs w:val="24"/>
                <w:lang w:eastAsia="ru-RU"/>
              </w:rPr>
              <w:t xml:space="preserve">2.Факторы и методы ценообразования. </w:t>
            </w:r>
          </w:p>
          <w:p w:rsidR="00AC5987" w:rsidRPr="00AB3FDF" w:rsidRDefault="00AC5987" w:rsidP="00E52C30">
            <w:pPr>
              <w:tabs>
                <w:tab w:val="left" w:pos="373"/>
              </w:tabs>
              <w:spacing w:after="0" w:line="240" w:lineRule="auto"/>
              <w:jc w:val="both"/>
              <w:rPr>
                <w:rFonts w:ascii="Times New Roman" w:eastAsia="Times New Roman" w:hAnsi="Times New Roman" w:cs="Times New Roman"/>
                <w:sz w:val="24"/>
                <w:szCs w:val="24"/>
                <w:lang w:eastAsia="ru-RU"/>
              </w:rPr>
            </w:pPr>
            <w:r w:rsidRPr="00AB3FDF">
              <w:rPr>
                <w:rFonts w:ascii="Times New Roman" w:eastAsia="Times New Roman" w:hAnsi="Times New Roman" w:cs="Times New Roman"/>
                <w:sz w:val="24"/>
                <w:szCs w:val="24"/>
                <w:lang w:eastAsia="ru-RU"/>
              </w:rPr>
              <w:lastRenderedPageBreak/>
              <w:t>3.Принципы ценообразования и виды цен.</w:t>
            </w:r>
          </w:p>
          <w:p w:rsidR="00AC5987" w:rsidRDefault="00AC5987" w:rsidP="00E52C30">
            <w:pPr>
              <w:tabs>
                <w:tab w:val="left" w:pos="37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826768">
              <w:rPr>
                <w:rFonts w:ascii="Times New Roman" w:eastAsia="Times New Roman" w:hAnsi="Times New Roman" w:cs="Times New Roman"/>
                <w:sz w:val="24"/>
                <w:szCs w:val="24"/>
                <w:lang w:eastAsia="ru-RU"/>
              </w:rPr>
              <w:t xml:space="preserve">.Стратегии ценообразования на международном рынке </w:t>
            </w:r>
          </w:p>
          <w:p w:rsidR="00AC5987" w:rsidRPr="00826768" w:rsidRDefault="00AC5987" w:rsidP="00E52C30">
            <w:pPr>
              <w:tabs>
                <w:tab w:val="left" w:pos="373"/>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Рекомендуемые источники: 8.1,8.2, </w:t>
            </w:r>
            <w:r>
              <w:rPr>
                <w:rFonts w:ascii="Times New Roman" w:eastAsia="Times New Roman" w:hAnsi="Times New Roman" w:cs="Times New Roman"/>
                <w:sz w:val="24"/>
                <w:szCs w:val="24"/>
                <w:lang w:eastAsia="ru-RU"/>
              </w:rPr>
              <w:t xml:space="preserve">8.3, </w:t>
            </w:r>
            <w:r w:rsidRPr="00826768">
              <w:rPr>
                <w:rFonts w:ascii="Times New Roman" w:eastAsia="Times New Roman" w:hAnsi="Times New Roman" w:cs="Times New Roman"/>
                <w:sz w:val="24"/>
                <w:szCs w:val="24"/>
                <w:lang w:eastAsia="ru-RU"/>
              </w:rPr>
              <w:t>8.7, 8.8</w:t>
            </w:r>
          </w:p>
        </w:tc>
        <w:tc>
          <w:tcPr>
            <w:tcW w:w="2105" w:type="dxa"/>
          </w:tcPr>
          <w:p w:rsidR="00AC5987" w:rsidRPr="00826768" w:rsidRDefault="00AC5987"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Дискуссия, разбор кейсов,</w:t>
            </w:r>
          </w:p>
          <w:p w:rsidR="00AC5987" w:rsidRPr="00826768" w:rsidRDefault="00AC5987"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выполнение практико-ориентированных заданий</w:t>
            </w:r>
          </w:p>
        </w:tc>
      </w:tr>
      <w:tr w:rsidR="00AC5987" w:rsidRPr="00826768" w:rsidTr="00E52C30">
        <w:tc>
          <w:tcPr>
            <w:tcW w:w="3119" w:type="dxa"/>
          </w:tcPr>
          <w:p w:rsidR="00AC5987" w:rsidRDefault="00AC5987" w:rsidP="00E52C30">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Тема 8. </w:t>
            </w:r>
            <w:r w:rsidRPr="00CB33A5">
              <w:rPr>
                <w:rFonts w:ascii="Times New Roman" w:hAnsi="Times New Roman" w:cs="Times New Roman"/>
                <w:bCs/>
                <w:sz w:val="24"/>
                <w:szCs w:val="24"/>
              </w:rPr>
              <w:t>Российский бизнес в мировом экономическом пространстве.</w:t>
            </w:r>
          </w:p>
        </w:tc>
        <w:tc>
          <w:tcPr>
            <w:tcW w:w="4982" w:type="dxa"/>
          </w:tcPr>
          <w:p w:rsidR="00AC5987" w:rsidRPr="00644086" w:rsidRDefault="00AC5987" w:rsidP="00E52C30">
            <w:pPr>
              <w:widowControl w:val="0"/>
              <w:tabs>
                <w:tab w:val="left" w:pos="349"/>
              </w:tabs>
              <w:autoSpaceDE w:val="0"/>
              <w:autoSpaceDN w:val="0"/>
              <w:adjustRightInd w:val="0"/>
              <w:spacing w:after="0" w:line="240" w:lineRule="auto"/>
              <w:rPr>
                <w:rFonts w:ascii="Times New Roman" w:hAnsi="Times New Roman" w:cs="Times New Roman"/>
                <w:sz w:val="24"/>
                <w:szCs w:val="24"/>
              </w:rPr>
            </w:pPr>
            <w:r w:rsidRPr="00644086">
              <w:rPr>
                <w:rFonts w:ascii="Times New Roman" w:hAnsi="Times New Roman" w:cs="Times New Roman"/>
                <w:sz w:val="24"/>
                <w:szCs w:val="24"/>
              </w:rPr>
              <w:t xml:space="preserve">1. Основные причины и мотивы </w:t>
            </w:r>
            <w:proofErr w:type="gramStart"/>
            <w:r w:rsidRPr="00644086">
              <w:rPr>
                <w:rFonts w:ascii="Times New Roman" w:hAnsi="Times New Roman" w:cs="Times New Roman"/>
                <w:sz w:val="24"/>
                <w:szCs w:val="24"/>
              </w:rPr>
              <w:t>транснационализации  российского</w:t>
            </w:r>
            <w:proofErr w:type="gramEnd"/>
            <w:r w:rsidRPr="00644086">
              <w:rPr>
                <w:rFonts w:ascii="Times New Roman" w:hAnsi="Times New Roman" w:cs="Times New Roman"/>
                <w:sz w:val="24"/>
                <w:szCs w:val="24"/>
              </w:rPr>
              <w:t xml:space="preserve"> бизнеса.</w:t>
            </w:r>
          </w:p>
          <w:p w:rsidR="00AC5987" w:rsidRPr="00644086" w:rsidRDefault="00AC5987" w:rsidP="00E52C30">
            <w:pPr>
              <w:widowControl w:val="0"/>
              <w:tabs>
                <w:tab w:val="left" w:pos="349"/>
              </w:tabs>
              <w:autoSpaceDE w:val="0"/>
              <w:autoSpaceDN w:val="0"/>
              <w:adjustRightInd w:val="0"/>
              <w:spacing w:after="0" w:line="240" w:lineRule="auto"/>
              <w:rPr>
                <w:rFonts w:ascii="Times New Roman" w:hAnsi="Times New Roman" w:cs="Times New Roman"/>
                <w:sz w:val="24"/>
                <w:szCs w:val="24"/>
              </w:rPr>
            </w:pPr>
            <w:r w:rsidRPr="00644086">
              <w:rPr>
                <w:rFonts w:ascii="Times New Roman" w:hAnsi="Times New Roman" w:cs="Times New Roman"/>
                <w:sz w:val="24"/>
                <w:szCs w:val="24"/>
              </w:rPr>
              <w:t xml:space="preserve">2. Отраслевая структура зарубежной экспансии </w:t>
            </w:r>
          </w:p>
          <w:p w:rsidR="00AC5987" w:rsidRPr="00644086" w:rsidRDefault="00AC5987" w:rsidP="00E52C30">
            <w:pPr>
              <w:widowControl w:val="0"/>
              <w:tabs>
                <w:tab w:val="left" w:pos="349"/>
              </w:tabs>
              <w:autoSpaceDE w:val="0"/>
              <w:autoSpaceDN w:val="0"/>
              <w:adjustRightInd w:val="0"/>
              <w:spacing w:after="0" w:line="240" w:lineRule="auto"/>
              <w:rPr>
                <w:rFonts w:ascii="Times New Roman" w:hAnsi="Times New Roman" w:cs="Times New Roman"/>
                <w:sz w:val="24"/>
                <w:szCs w:val="24"/>
              </w:rPr>
            </w:pPr>
            <w:r w:rsidRPr="00644086">
              <w:rPr>
                <w:rFonts w:ascii="Times New Roman" w:hAnsi="Times New Roman" w:cs="Times New Roman"/>
                <w:sz w:val="24"/>
                <w:szCs w:val="24"/>
              </w:rPr>
              <w:t>российских компаний</w:t>
            </w:r>
          </w:p>
          <w:p w:rsidR="00AC5987" w:rsidRPr="00644086" w:rsidRDefault="00AC5987" w:rsidP="00E52C30">
            <w:pPr>
              <w:widowControl w:val="0"/>
              <w:tabs>
                <w:tab w:val="left" w:pos="373"/>
              </w:tabs>
              <w:autoSpaceDE w:val="0"/>
              <w:autoSpaceDN w:val="0"/>
              <w:adjustRightInd w:val="0"/>
              <w:spacing w:after="0" w:line="240" w:lineRule="auto"/>
              <w:rPr>
                <w:rFonts w:ascii="Times New Roman" w:hAnsi="Times New Roman" w:cs="Times New Roman"/>
                <w:sz w:val="24"/>
                <w:szCs w:val="24"/>
              </w:rPr>
            </w:pPr>
            <w:r w:rsidRPr="00644086">
              <w:rPr>
                <w:rFonts w:ascii="Times New Roman" w:hAnsi="Times New Roman" w:cs="Times New Roman"/>
                <w:sz w:val="24"/>
                <w:szCs w:val="24"/>
              </w:rPr>
              <w:t>3. Организационные формы зарубежных операций российских компаний.</w:t>
            </w:r>
          </w:p>
          <w:p w:rsidR="00AC5987" w:rsidRPr="00826768" w:rsidRDefault="00AC5987" w:rsidP="00E52C30">
            <w:pPr>
              <w:tabs>
                <w:tab w:val="left" w:pos="373"/>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Рекомендуемые источники: 8.1,8.2, </w:t>
            </w:r>
            <w:r>
              <w:rPr>
                <w:rFonts w:ascii="Times New Roman" w:eastAsia="Times New Roman" w:hAnsi="Times New Roman" w:cs="Times New Roman"/>
                <w:sz w:val="24"/>
                <w:szCs w:val="24"/>
                <w:lang w:eastAsia="ru-RU"/>
              </w:rPr>
              <w:t xml:space="preserve">8.3, </w:t>
            </w:r>
            <w:r w:rsidRPr="00826768">
              <w:rPr>
                <w:rFonts w:ascii="Times New Roman" w:eastAsia="Times New Roman" w:hAnsi="Times New Roman" w:cs="Times New Roman"/>
                <w:sz w:val="24"/>
                <w:szCs w:val="24"/>
                <w:lang w:eastAsia="ru-RU"/>
              </w:rPr>
              <w:t>8.7, 8.8</w:t>
            </w:r>
          </w:p>
        </w:tc>
        <w:tc>
          <w:tcPr>
            <w:tcW w:w="2105" w:type="dxa"/>
          </w:tcPr>
          <w:p w:rsidR="00AC5987" w:rsidRPr="00826768" w:rsidRDefault="00AC5987"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AC5987" w:rsidRPr="00826768" w:rsidRDefault="00AC5987" w:rsidP="00E52C30">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bl>
    <w:p w:rsidR="00AC5987" w:rsidRPr="00C62FBD" w:rsidRDefault="00AC5987" w:rsidP="00472A1D">
      <w:pPr>
        <w:pStyle w:val="a5"/>
        <w:shd w:val="clear" w:color="auto" w:fill="FFFFFF"/>
        <w:ind w:left="450"/>
        <w:jc w:val="right"/>
        <w:rPr>
          <w:rFonts w:ascii="Times New Roman" w:hAnsi="Times New Roman" w:cs="Times New Roman"/>
          <w:color w:val="000000"/>
          <w:sz w:val="28"/>
          <w:szCs w:val="28"/>
        </w:rPr>
      </w:pPr>
    </w:p>
    <w:p w:rsidR="009002B2" w:rsidRPr="00F13293" w:rsidRDefault="009002B2" w:rsidP="009002B2">
      <w:pPr>
        <w:keepNext/>
        <w:spacing w:after="0" w:line="240" w:lineRule="auto"/>
        <w:jc w:val="both"/>
        <w:outlineLvl w:val="0"/>
        <w:rPr>
          <w:rFonts w:ascii="Times New Roman" w:eastAsia="Times New Roman" w:hAnsi="Times New Roman" w:cs="Times New Roman"/>
          <w:b/>
          <w:bCs/>
          <w:kern w:val="32"/>
          <w:sz w:val="28"/>
          <w:szCs w:val="28"/>
          <w:lang w:eastAsia="ru-RU"/>
        </w:rPr>
      </w:pPr>
      <w:r w:rsidRPr="00F13293">
        <w:rPr>
          <w:rFonts w:ascii="Times New Roman" w:eastAsia="Times New Roman" w:hAnsi="Times New Roman" w:cs="Times New Roman"/>
          <w:b/>
          <w:bCs/>
          <w:kern w:val="32"/>
          <w:sz w:val="28"/>
          <w:szCs w:val="28"/>
          <w:lang w:eastAsia="ru-RU"/>
        </w:rPr>
        <w:t>6. Перечень учебно-методического обеспечения для самостоятельной работы обучающихся по дисциплине</w:t>
      </w:r>
    </w:p>
    <w:p w:rsidR="009002B2" w:rsidRPr="00F13293" w:rsidRDefault="009002B2" w:rsidP="009002B2">
      <w:pPr>
        <w:keepNext/>
        <w:spacing w:after="0" w:line="240" w:lineRule="auto"/>
        <w:jc w:val="both"/>
        <w:outlineLvl w:val="0"/>
        <w:rPr>
          <w:rFonts w:ascii="Times New Roman" w:eastAsia="Times New Roman" w:hAnsi="Times New Roman" w:cs="Times New Roman"/>
          <w:b/>
          <w:bCs/>
          <w:kern w:val="32"/>
          <w:sz w:val="28"/>
          <w:szCs w:val="28"/>
          <w:lang w:eastAsia="ru-RU"/>
        </w:rPr>
      </w:pPr>
      <w:bookmarkStart w:id="8" w:name="_Toc14882640"/>
      <w:r w:rsidRPr="00F13293">
        <w:rPr>
          <w:rFonts w:ascii="Times New Roman" w:eastAsia="Times New Roman" w:hAnsi="Times New Roman" w:cs="Times New Roman"/>
          <w:b/>
          <w:bCs/>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8"/>
    </w:p>
    <w:p w:rsidR="009002B2" w:rsidRDefault="009002B2" w:rsidP="009002B2">
      <w:pPr>
        <w:pStyle w:val="1"/>
        <w:ind w:firstLine="720"/>
        <w:jc w:val="right"/>
        <w:rPr>
          <w:rFonts w:ascii="Times New Roman" w:eastAsia="Calibri" w:hAnsi="Times New Roman"/>
          <w:b w:val="0"/>
          <w:sz w:val="28"/>
          <w:szCs w:val="28"/>
        </w:rPr>
      </w:pPr>
      <w:r>
        <w:rPr>
          <w:rFonts w:ascii="Times New Roman" w:eastAsia="Calibri" w:hAnsi="Times New Roman"/>
          <w:b w:val="0"/>
          <w:sz w:val="28"/>
          <w:szCs w:val="28"/>
          <w:lang w:val="ru-RU"/>
        </w:rPr>
        <w:t>Таблица</w:t>
      </w:r>
      <w:r>
        <w:rPr>
          <w:rFonts w:ascii="Times New Roman" w:eastAsia="Calibri" w:hAnsi="Times New Roman"/>
          <w:b w:val="0"/>
          <w:sz w:val="28"/>
          <w:szCs w:val="28"/>
        </w:rPr>
        <w:t xml:space="preserve"> 11</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290"/>
        <w:gridCol w:w="3025"/>
      </w:tblGrid>
      <w:tr w:rsidR="0060229F" w:rsidRPr="00826768" w:rsidTr="00E52C30">
        <w:tc>
          <w:tcPr>
            <w:tcW w:w="1312" w:type="pct"/>
            <w:shd w:val="clear" w:color="auto" w:fill="auto"/>
          </w:tcPr>
          <w:p w:rsidR="0060229F" w:rsidRPr="00826768" w:rsidRDefault="0060229F" w:rsidP="00E52C30">
            <w:pPr>
              <w:keepNext/>
              <w:spacing w:after="0" w:line="240" w:lineRule="auto"/>
              <w:jc w:val="center"/>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t>Наименование тем (разделов) дисциплины</w:t>
            </w:r>
          </w:p>
        </w:tc>
        <w:tc>
          <w:tcPr>
            <w:tcW w:w="2163" w:type="pct"/>
            <w:shd w:val="clear" w:color="auto" w:fill="auto"/>
          </w:tcPr>
          <w:p w:rsidR="0060229F" w:rsidRPr="00826768" w:rsidRDefault="0060229F" w:rsidP="00E52C30">
            <w:pPr>
              <w:keepNext/>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525" w:type="pct"/>
          </w:tcPr>
          <w:p w:rsidR="0060229F" w:rsidRPr="00826768" w:rsidRDefault="0060229F" w:rsidP="00E52C30">
            <w:pPr>
              <w:keepNext/>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внеаудиторной самостоятельной работы</w:t>
            </w:r>
          </w:p>
        </w:tc>
      </w:tr>
      <w:tr w:rsidR="0060229F" w:rsidRPr="00826768" w:rsidTr="00E52C30">
        <w:trPr>
          <w:trHeight w:val="1407"/>
        </w:trPr>
        <w:tc>
          <w:tcPr>
            <w:tcW w:w="1312" w:type="pct"/>
            <w:shd w:val="clear" w:color="auto" w:fill="auto"/>
          </w:tcPr>
          <w:p w:rsidR="0060229F" w:rsidRPr="00826768" w:rsidRDefault="0060229F" w:rsidP="00E52C30">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1. </w:t>
            </w:r>
            <w:r w:rsidRPr="00826768">
              <w:rPr>
                <w:rFonts w:ascii="Times New Roman" w:hAnsi="Times New Roman" w:cs="Times New Roman"/>
                <w:bCs/>
                <w:sz w:val="24"/>
                <w:szCs w:val="24"/>
              </w:rPr>
              <w:t xml:space="preserve">Организационные основы международного бизнеса. </w:t>
            </w:r>
          </w:p>
          <w:p w:rsidR="0060229F" w:rsidRPr="00826768" w:rsidRDefault="0060229F" w:rsidP="00E52C30">
            <w:pPr>
              <w:pStyle w:val="Default"/>
              <w:rPr>
                <w:bCs/>
                <w:color w:val="auto"/>
              </w:rPr>
            </w:pPr>
            <w:r w:rsidRPr="00826768">
              <w:rPr>
                <w:bCs/>
                <w:color w:val="auto"/>
              </w:rPr>
              <w:t xml:space="preserve">Юридические и физические лица в международном бизнесе </w:t>
            </w:r>
          </w:p>
          <w:p w:rsidR="0060229F" w:rsidRPr="00826768" w:rsidRDefault="0060229F" w:rsidP="00E52C30">
            <w:pPr>
              <w:spacing w:after="0" w:line="240" w:lineRule="auto"/>
              <w:rPr>
                <w:rFonts w:ascii="Times New Roman" w:hAnsi="Times New Roman" w:cs="Times New Roman"/>
                <w:sz w:val="24"/>
                <w:szCs w:val="24"/>
              </w:rPr>
            </w:pPr>
          </w:p>
        </w:tc>
        <w:tc>
          <w:tcPr>
            <w:tcW w:w="2163" w:type="pct"/>
            <w:shd w:val="clear" w:color="auto" w:fill="auto"/>
          </w:tcPr>
          <w:p w:rsidR="0060229F" w:rsidRPr="00E94DCD" w:rsidRDefault="0060229F" w:rsidP="00E52C30">
            <w:pPr>
              <w:pStyle w:val="a5"/>
              <w:shd w:val="clear" w:color="auto" w:fill="FFFFFF"/>
              <w:tabs>
                <w:tab w:val="left" w:pos="245"/>
              </w:tabs>
              <w:spacing w:after="0" w:line="240" w:lineRule="auto"/>
              <w:ind w:left="0"/>
              <w:jc w:val="both"/>
              <w:rPr>
                <w:rFonts w:ascii="Times New Roman" w:eastAsia="Times New Roman" w:hAnsi="Times New Roman" w:cs="Times New Roman"/>
                <w:sz w:val="24"/>
                <w:szCs w:val="24"/>
                <w:lang w:eastAsia="ru-RU"/>
              </w:rPr>
            </w:pPr>
            <w:r w:rsidRPr="00E94DCD">
              <w:rPr>
                <w:rFonts w:ascii="Times New Roman" w:eastAsia="Times New Roman" w:hAnsi="Times New Roman" w:cs="Times New Roman"/>
                <w:sz w:val="24"/>
                <w:szCs w:val="24"/>
                <w:lang w:eastAsia="ru-RU"/>
              </w:rPr>
              <w:t>Международный бизнес и экономика России.</w:t>
            </w:r>
          </w:p>
          <w:p w:rsidR="0060229F" w:rsidRDefault="0060229F" w:rsidP="00E52C30">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Правовое положение иностранных юридических лиц в России</w:t>
            </w:r>
            <w:r>
              <w:rPr>
                <w:rFonts w:ascii="Times New Roman" w:eastAsia="Times New Roman" w:hAnsi="Times New Roman" w:cs="Times New Roman"/>
                <w:sz w:val="24"/>
                <w:szCs w:val="24"/>
                <w:lang w:eastAsia="ru-RU"/>
              </w:rPr>
              <w:t>.</w:t>
            </w:r>
          </w:p>
          <w:p w:rsidR="0060229F" w:rsidRPr="00826768" w:rsidRDefault="0060229F" w:rsidP="00E52C30">
            <w:pPr>
              <w:spacing w:after="0" w:line="240" w:lineRule="auto"/>
              <w:jc w:val="both"/>
              <w:rPr>
                <w:rFonts w:ascii="Times New Roman" w:eastAsia="Times New Roman" w:hAnsi="Times New Roman" w:cs="Times New Roman"/>
                <w:sz w:val="24"/>
                <w:szCs w:val="24"/>
                <w:lang w:eastAsia="ru-RU"/>
              </w:rPr>
            </w:pPr>
          </w:p>
        </w:tc>
        <w:tc>
          <w:tcPr>
            <w:tcW w:w="1525" w:type="pct"/>
          </w:tcPr>
          <w:p w:rsidR="0060229F" w:rsidRPr="00826768" w:rsidRDefault="0060229F" w:rsidP="00E52C30">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60229F" w:rsidRPr="00826768" w:rsidTr="00E52C30">
        <w:tc>
          <w:tcPr>
            <w:tcW w:w="1312" w:type="pct"/>
            <w:shd w:val="clear" w:color="auto" w:fill="auto"/>
          </w:tcPr>
          <w:p w:rsidR="0060229F" w:rsidRPr="002C404A" w:rsidRDefault="0060229F" w:rsidP="00E52C30">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Тема </w:t>
            </w:r>
            <w:r w:rsidRPr="008935CF">
              <w:rPr>
                <w:rFonts w:ascii="Times New Roman" w:hAnsi="Times New Roman" w:cs="Times New Roman"/>
                <w:sz w:val="24"/>
                <w:szCs w:val="24"/>
              </w:rPr>
              <w:t>2</w:t>
            </w:r>
            <w:r>
              <w:rPr>
                <w:rFonts w:ascii="Times New Roman" w:hAnsi="Times New Roman" w:cs="Times New Roman"/>
                <w:sz w:val="24"/>
                <w:szCs w:val="24"/>
              </w:rPr>
              <w:t xml:space="preserve">. </w:t>
            </w:r>
            <w:r w:rsidRPr="002C404A">
              <w:rPr>
                <w:rFonts w:ascii="Times New Roman" w:hAnsi="Times New Roman" w:cs="Times New Roman"/>
                <w:bCs/>
                <w:sz w:val="24"/>
                <w:szCs w:val="24"/>
              </w:rPr>
              <w:t>Организационные формы интеграции международных компаний</w:t>
            </w:r>
          </w:p>
          <w:p w:rsidR="0060229F" w:rsidRPr="00826768" w:rsidRDefault="0060229F" w:rsidP="00E52C30">
            <w:pPr>
              <w:shd w:val="clear" w:color="auto" w:fill="FFFFFF"/>
              <w:spacing w:after="0" w:line="240" w:lineRule="auto"/>
              <w:rPr>
                <w:rFonts w:ascii="Times New Roman" w:eastAsia="Times New Roman" w:hAnsi="Times New Roman" w:cs="Times New Roman"/>
                <w:sz w:val="24"/>
                <w:szCs w:val="24"/>
                <w:lang w:eastAsia="ru-RU"/>
              </w:rPr>
            </w:pPr>
          </w:p>
        </w:tc>
        <w:tc>
          <w:tcPr>
            <w:tcW w:w="2163" w:type="pct"/>
            <w:shd w:val="clear" w:color="auto" w:fill="auto"/>
          </w:tcPr>
          <w:p w:rsidR="0060229F" w:rsidRPr="009D0BCB" w:rsidRDefault="0060229F" w:rsidP="00E52C30">
            <w:pPr>
              <w:pStyle w:val="Default"/>
              <w:jc w:val="both"/>
              <w:rPr>
                <w:bCs/>
              </w:rPr>
            </w:pPr>
            <w:r w:rsidRPr="009D0BCB">
              <w:rPr>
                <w:bCs/>
              </w:rPr>
              <w:t>Механизм защиты компаний от поглощений.</w:t>
            </w:r>
          </w:p>
          <w:p w:rsidR="0060229F" w:rsidRPr="00826768" w:rsidRDefault="0060229F" w:rsidP="00E52C30">
            <w:pPr>
              <w:pStyle w:val="Default"/>
              <w:jc w:val="both"/>
            </w:pPr>
            <w:r w:rsidRPr="009D0BCB">
              <w:rPr>
                <w:bCs/>
              </w:rPr>
              <w:t>Выявление особенностей российского рынка слияний и поглощений компаний</w:t>
            </w:r>
          </w:p>
        </w:tc>
        <w:tc>
          <w:tcPr>
            <w:tcW w:w="1525" w:type="pct"/>
          </w:tcPr>
          <w:p w:rsidR="0060229F" w:rsidRPr="00826768" w:rsidRDefault="0060229F" w:rsidP="00E52C30">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60229F" w:rsidRPr="00826768" w:rsidTr="00E52C30">
        <w:tc>
          <w:tcPr>
            <w:tcW w:w="1312" w:type="pct"/>
            <w:shd w:val="clear" w:color="auto" w:fill="auto"/>
          </w:tcPr>
          <w:p w:rsidR="0060229F" w:rsidRPr="004B3B6D" w:rsidRDefault="0060229F" w:rsidP="00E52C30">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Тема </w:t>
            </w:r>
            <w:r w:rsidR="00B91E09" w:rsidRPr="00B91E09">
              <w:rPr>
                <w:rFonts w:ascii="Times New Roman" w:hAnsi="Times New Roman" w:cs="Times New Roman"/>
                <w:bCs/>
                <w:sz w:val="24"/>
                <w:szCs w:val="24"/>
              </w:rPr>
              <w:t>3</w:t>
            </w:r>
            <w:r w:rsidR="00B91E09">
              <w:rPr>
                <w:rFonts w:ascii="Times New Roman" w:hAnsi="Times New Roman" w:cs="Times New Roman"/>
                <w:bCs/>
                <w:sz w:val="24"/>
                <w:szCs w:val="24"/>
              </w:rPr>
              <w:t>.</w:t>
            </w:r>
            <w:r w:rsidRPr="00577E00">
              <w:rPr>
                <w:rFonts w:ascii="Times New Roman" w:hAnsi="Times New Roman" w:cs="Times New Roman"/>
                <w:bCs/>
                <w:sz w:val="24"/>
                <w:szCs w:val="24"/>
              </w:rPr>
              <w:t xml:space="preserve"> Договорные отношения в международном бизнесе. Внешнеторговый контракт.</w:t>
            </w:r>
          </w:p>
        </w:tc>
        <w:tc>
          <w:tcPr>
            <w:tcW w:w="2163" w:type="pct"/>
            <w:shd w:val="clear" w:color="auto" w:fill="auto"/>
          </w:tcPr>
          <w:p w:rsidR="0060229F" w:rsidRPr="00C745A8" w:rsidRDefault="0060229F" w:rsidP="00E52C30">
            <w:pPr>
              <w:pStyle w:val="Default"/>
              <w:jc w:val="both"/>
              <w:rPr>
                <w:bCs/>
              </w:rPr>
            </w:pPr>
            <w:r w:rsidRPr="00C745A8">
              <w:rPr>
                <w:bCs/>
              </w:rPr>
              <w:t>Компенсационная сделка</w:t>
            </w:r>
            <w:r>
              <w:rPr>
                <w:bCs/>
              </w:rPr>
              <w:t>: особенности ее проведения.</w:t>
            </w:r>
          </w:p>
        </w:tc>
        <w:tc>
          <w:tcPr>
            <w:tcW w:w="1525" w:type="pct"/>
          </w:tcPr>
          <w:p w:rsidR="0060229F" w:rsidRPr="00826768" w:rsidRDefault="0060229F" w:rsidP="00E52C30">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B91E09" w:rsidRPr="00826768" w:rsidTr="00E52C30">
        <w:tc>
          <w:tcPr>
            <w:tcW w:w="1312" w:type="pct"/>
            <w:shd w:val="clear" w:color="auto" w:fill="auto"/>
          </w:tcPr>
          <w:p w:rsidR="00B91E09" w:rsidRPr="00826768" w:rsidRDefault="00B91E09" w:rsidP="00E52C30">
            <w:pPr>
              <w:spacing w:after="0" w:line="240" w:lineRule="auto"/>
              <w:rPr>
                <w:rFonts w:ascii="Times New Roman" w:eastAsia="Times New Roman" w:hAnsi="Times New Roman" w:cs="Times New Roman"/>
                <w:i/>
                <w:sz w:val="24"/>
                <w:szCs w:val="24"/>
                <w:lang w:eastAsia="ru-RU"/>
              </w:rPr>
            </w:pPr>
            <w:r>
              <w:rPr>
                <w:rFonts w:ascii="Times New Roman" w:hAnsi="Times New Roman" w:cs="Times New Roman"/>
                <w:bCs/>
                <w:sz w:val="24"/>
                <w:szCs w:val="24"/>
              </w:rPr>
              <w:t xml:space="preserve">Тема 4. </w:t>
            </w:r>
            <w:r w:rsidRPr="001956A5">
              <w:rPr>
                <w:rFonts w:ascii="Times New Roman" w:hAnsi="Times New Roman" w:cs="Times New Roman"/>
                <w:bCs/>
                <w:sz w:val="24"/>
                <w:szCs w:val="24"/>
              </w:rPr>
              <w:t>Формы в международном бизнесе. Аутсорсинг, лизинг, факторинг, франчайзинг в международном бизнесе</w:t>
            </w:r>
          </w:p>
        </w:tc>
        <w:tc>
          <w:tcPr>
            <w:tcW w:w="2163" w:type="pct"/>
            <w:shd w:val="clear" w:color="auto" w:fill="auto"/>
          </w:tcPr>
          <w:p w:rsidR="00B91E09" w:rsidRPr="00F94005" w:rsidRDefault="00B91E09" w:rsidP="00E52C30">
            <w:pPr>
              <w:autoSpaceDE w:val="0"/>
              <w:autoSpaceDN w:val="0"/>
              <w:adjustRightInd w:val="0"/>
              <w:spacing w:after="0" w:line="240" w:lineRule="auto"/>
              <w:rPr>
                <w:rFonts w:ascii="Times New Roman" w:eastAsia="Times New Roman" w:hAnsi="Times New Roman" w:cs="Times New Roman"/>
                <w:bCs/>
                <w:sz w:val="24"/>
                <w:szCs w:val="24"/>
                <w:lang w:eastAsia="ru-RU"/>
              </w:rPr>
            </w:pPr>
            <w:r w:rsidRPr="00F94005">
              <w:rPr>
                <w:rFonts w:ascii="Times New Roman" w:eastAsia="Times New Roman" w:hAnsi="Times New Roman" w:cs="Times New Roman"/>
                <w:bCs/>
                <w:sz w:val="24"/>
                <w:szCs w:val="24"/>
                <w:lang w:eastAsia="ru-RU"/>
              </w:rPr>
              <w:t xml:space="preserve">Проблемы классификации </w:t>
            </w:r>
          </w:p>
          <w:p w:rsidR="00B91E09" w:rsidRPr="00F94005" w:rsidRDefault="00B91E09" w:rsidP="00E52C30">
            <w:pPr>
              <w:autoSpaceDE w:val="0"/>
              <w:autoSpaceDN w:val="0"/>
              <w:adjustRightInd w:val="0"/>
              <w:spacing w:after="0" w:line="240" w:lineRule="auto"/>
              <w:rPr>
                <w:rFonts w:ascii="Times New Roman" w:eastAsia="Times New Roman" w:hAnsi="Times New Roman" w:cs="Times New Roman"/>
                <w:bCs/>
                <w:sz w:val="24"/>
                <w:szCs w:val="24"/>
                <w:lang w:eastAsia="ru-RU"/>
              </w:rPr>
            </w:pPr>
            <w:r w:rsidRPr="00F94005">
              <w:rPr>
                <w:rFonts w:ascii="Times New Roman" w:eastAsia="Times New Roman" w:hAnsi="Times New Roman" w:cs="Times New Roman"/>
                <w:bCs/>
                <w:sz w:val="24"/>
                <w:szCs w:val="24"/>
                <w:lang w:eastAsia="ru-RU"/>
              </w:rPr>
              <w:t xml:space="preserve">международных лизинговых схем. </w:t>
            </w:r>
          </w:p>
          <w:p w:rsidR="00B91E09" w:rsidRPr="00F94005" w:rsidRDefault="00B91E09" w:rsidP="00E52C30">
            <w:pPr>
              <w:autoSpaceDE w:val="0"/>
              <w:autoSpaceDN w:val="0"/>
              <w:adjustRightInd w:val="0"/>
              <w:spacing w:after="0" w:line="240" w:lineRule="auto"/>
              <w:rPr>
                <w:rFonts w:ascii="Times New Roman" w:eastAsia="Times New Roman" w:hAnsi="Times New Roman" w:cs="Times New Roman"/>
                <w:bCs/>
                <w:sz w:val="24"/>
                <w:szCs w:val="24"/>
                <w:lang w:eastAsia="ru-RU"/>
              </w:rPr>
            </w:pPr>
            <w:r w:rsidRPr="00F94005">
              <w:rPr>
                <w:rFonts w:ascii="Times New Roman" w:eastAsia="Times New Roman" w:hAnsi="Times New Roman" w:cs="Times New Roman"/>
                <w:bCs/>
                <w:sz w:val="24"/>
                <w:szCs w:val="24"/>
                <w:lang w:eastAsia="ru-RU"/>
              </w:rPr>
              <w:t xml:space="preserve">ФЗ РФ «О финансовой аренде </w:t>
            </w:r>
          </w:p>
          <w:p w:rsidR="00B91E09" w:rsidRPr="00F94005" w:rsidRDefault="00B91E09" w:rsidP="00E52C30">
            <w:pPr>
              <w:autoSpaceDE w:val="0"/>
              <w:autoSpaceDN w:val="0"/>
              <w:adjustRightInd w:val="0"/>
              <w:spacing w:after="0" w:line="240" w:lineRule="auto"/>
              <w:rPr>
                <w:rFonts w:ascii="Times New Roman" w:eastAsia="Times New Roman" w:hAnsi="Times New Roman" w:cs="Times New Roman"/>
                <w:bCs/>
                <w:sz w:val="24"/>
                <w:szCs w:val="24"/>
                <w:lang w:eastAsia="ru-RU"/>
              </w:rPr>
            </w:pPr>
            <w:r w:rsidRPr="00F94005">
              <w:rPr>
                <w:rFonts w:ascii="Times New Roman" w:eastAsia="Times New Roman" w:hAnsi="Times New Roman" w:cs="Times New Roman"/>
                <w:bCs/>
                <w:sz w:val="24"/>
                <w:szCs w:val="24"/>
                <w:lang w:eastAsia="ru-RU"/>
              </w:rPr>
              <w:t>(лизинге)».</w:t>
            </w:r>
          </w:p>
          <w:p w:rsidR="00B91E09" w:rsidRPr="00F94005" w:rsidRDefault="00B91E09" w:rsidP="00E52C30">
            <w:pPr>
              <w:autoSpaceDE w:val="0"/>
              <w:autoSpaceDN w:val="0"/>
              <w:adjustRightInd w:val="0"/>
              <w:spacing w:after="0" w:line="240" w:lineRule="auto"/>
              <w:rPr>
                <w:rFonts w:ascii="Times New Roman" w:eastAsia="Times New Roman" w:hAnsi="Times New Roman" w:cs="Times New Roman"/>
                <w:bCs/>
                <w:sz w:val="24"/>
                <w:szCs w:val="24"/>
                <w:lang w:eastAsia="ru-RU"/>
              </w:rPr>
            </w:pPr>
            <w:r w:rsidRPr="00F94005">
              <w:rPr>
                <w:rFonts w:ascii="Times New Roman" w:eastAsia="Times New Roman" w:hAnsi="Times New Roman" w:cs="Times New Roman"/>
                <w:bCs/>
                <w:sz w:val="24"/>
                <w:szCs w:val="24"/>
                <w:lang w:eastAsia="ru-RU"/>
              </w:rPr>
              <w:t xml:space="preserve">Специфика передачи владельцем прав на использование лизинговых активов. </w:t>
            </w:r>
          </w:p>
          <w:p w:rsidR="00B91E09" w:rsidRPr="00F94005" w:rsidRDefault="00B91E09" w:rsidP="00E52C30">
            <w:pPr>
              <w:autoSpaceDE w:val="0"/>
              <w:autoSpaceDN w:val="0"/>
              <w:adjustRightInd w:val="0"/>
              <w:spacing w:after="0" w:line="240" w:lineRule="auto"/>
              <w:rPr>
                <w:rFonts w:ascii="Times New Roman" w:eastAsia="Times New Roman" w:hAnsi="Times New Roman" w:cs="Times New Roman"/>
                <w:bCs/>
                <w:sz w:val="24"/>
                <w:szCs w:val="24"/>
                <w:lang w:eastAsia="ru-RU"/>
              </w:rPr>
            </w:pPr>
            <w:r w:rsidRPr="00F94005">
              <w:rPr>
                <w:rFonts w:ascii="Times New Roman" w:eastAsia="Times New Roman" w:hAnsi="Times New Roman" w:cs="Times New Roman"/>
                <w:bCs/>
                <w:sz w:val="24"/>
                <w:szCs w:val="24"/>
                <w:lang w:eastAsia="ru-RU"/>
              </w:rPr>
              <w:t>Франчайзинг в России</w:t>
            </w:r>
          </w:p>
        </w:tc>
        <w:tc>
          <w:tcPr>
            <w:tcW w:w="1525" w:type="pct"/>
          </w:tcPr>
          <w:p w:rsidR="00B91E09" w:rsidRPr="00826768" w:rsidRDefault="00B91E09" w:rsidP="00E52C30">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60229F" w:rsidRPr="00826768" w:rsidTr="00E52C30">
        <w:tc>
          <w:tcPr>
            <w:tcW w:w="1312" w:type="pct"/>
            <w:shd w:val="clear" w:color="auto" w:fill="auto"/>
          </w:tcPr>
          <w:p w:rsidR="0060229F" w:rsidRDefault="0060229F" w:rsidP="00E52C30">
            <w:pPr>
              <w:spacing w:after="0" w:line="240" w:lineRule="auto"/>
              <w:rPr>
                <w:rFonts w:ascii="Times New Roman" w:hAnsi="Times New Roman" w:cs="Times New Roman"/>
                <w:sz w:val="24"/>
                <w:szCs w:val="24"/>
              </w:rPr>
            </w:pPr>
            <w:r>
              <w:rPr>
                <w:rFonts w:ascii="Times New Roman" w:hAnsi="Times New Roman" w:cs="Times New Roman"/>
                <w:bCs/>
                <w:sz w:val="24"/>
                <w:szCs w:val="24"/>
              </w:rPr>
              <w:lastRenderedPageBreak/>
              <w:t xml:space="preserve">Тема 5. </w:t>
            </w:r>
            <w:r w:rsidRPr="00577E00">
              <w:rPr>
                <w:rFonts w:ascii="Times New Roman" w:hAnsi="Times New Roman" w:cs="Times New Roman"/>
                <w:bCs/>
                <w:sz w:val="24"/>
                <w:szCs w:val="24"/>
              </w:rPr>
              <w:t>Стратегии выхода компании на зарубежные рынки</w:t>
            </w:r>
          </w:p>
        </w:tc>
        <w:tc>
          <w:tcPr>
            <w:tcW w:w="2163" w:type="pct"/>
            <w:shd w:val="clear" w:color="auto" w:fill="auto"/>
          </w:tcPr>
          <w:p w:rsidR="0060229F" w:rsidRDefault="0060229F" w:rsidP="00E52C30">
            <w:pPr>
              <w:pStyle w:val="Default"/>
              <w:jc w:val="both"/>
              <w:rPr>
                <w:rFonts w:eastAsia="Times New Roman"/>
                <w:bCs/>
                <w:color w:val="auto"/>
                <w:lang w:eastAsia="ru-RU"/>
              </w:rPr>
            </w:pPr>
            <w:r w:rsidRPr="00255CA4">
              <w:rPr>
                <w:rFonts w:eastAsia="Times New Roman"/>
                <w:bCs/>
                <w:color w:val="auto"/>
                <w:lang w:eastAsia="ru-RU"/>
              </w:rPr>
              <w:t>Анализ и оценка страновых и региональных рынков.</w:t>
            </w:r>
          </w:p>
          <w:p w:rsidR="0060229F" w:rsidRPr="00C745A8" w:rsidRDefault="0060229F" w:rsidP="00E52C30">
            <w:pPr>
              <w:pStyle w:val="Default"/>
              <w:jc w:val="both"/>
              <w:rPr>
                <w:rFonts w:eastAsia="Times New Roman"/>
                <w:bCs/>
                <w:color w:val="auto"/>
                <w:lang w:eastAsia="ru-RU"/>
              </w:rPr>
            </w:pPr>
            <w:r w:rsidRPr="00255CA4">
              <w:rPr>
                <w:rFonts w:eastAsia="Times New Roman"/>
                <w:bCs/>
                <w:lang w:eastAsia="ru-RU"/>
              </w:rPr>
              <w:t xml:space="preserve"> Необходимость учета  деловой среды и деловой культуры страны-контрагента при разработке маркетинговой стратегии продвижения на международных рынках </w:t>
            </w:r>
          </w:p>
        </w:tc>
        <w:tc>
          <w:tcPr>
            <w:tcW w:w="1525" w:type="pct"/>
          </w:tcPr>
          <w:p w:rsidR="0060229F" w:rsidRPr="00826768" w:rsidRDefault="0060229F" w:rsidP="00E52C30">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60229F" w:rsidRPr="00826768" w:rsidTr="00E52C30">
        <w:tc>
          <w:tcPr>
            <w:tcW w:w="1312" w:type="pct"/>
            <w:shd w:val="clear" w:color="auto" w:fill="auto"/>
          </w:tcPr>
          <w:p w:rsidR="0060229F" w:rsidRPr="000F1BB0" w:rsidRDefault="00B91E09" w:rsidP="00E52C30">
            <w:pPr>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w:t>
            </w:r>
            <w:r w:rsidR="0060229F">
              <w:rPr>
                <w:rFonts w:ascii="Times New Roman" w:hAnsi="Times New Roman" w:cs="Times New Roman"/>
                <w:bCs/>
                <w:sz w:val="24"/>
                <w:szCs w:val="24"/>
              </w:rPr>
              <w:t xml:space="preserve">. </w:t>
            </w:r>
            <w:r w:rsidR="0060229F" w:rsidRPr="000F1BB0">
              <w:rPr>
                <w:rFonts w:ascii="Times New Roman" w:hAnsi="Times New Roman" w:cs="Times New Roman"/>
                <w:bCs/>
                <w:sz w:val="24"/>
                <w:szCs w:val="24"/>
              </w:rPr>
              <w:t>Риски в сфере международного бизнеса: анализ, управление, способы их минимизации</w:t>
            </w:r>
          </w:p>
        </w:tc>
        <w:tc>
          <w:tcPr>
            <w:tcW w:w="2163" w:type="pct"/>
            <w:shd w:val="clear" w:color="auto" w:fill="auto"/>
          </w:tcPr>
          <w:p w:rsidR="0060229F" w:rsidRPr="00917683" w:rsidRDefault="0060229F" w:rsidP="00E52C30">
            <w:pPr>
              <w:pStyle w:val="a5"/>
              <w:shd w:val="clear" w:color="auto" w:fill="FFFFFF"/>
              <w:spacing w:after="0" w:line="240" w:lineRule="auto"/>
              <w:ind w:left="0"/>
              <w:rPr>
                <w:rFonts w:ascii="Times New Roman" w:eastAsia="Times New Roman" w:hAnsi="Times New Roman" w:cs="Times New Roman"/>
                <w:bCs/>
                <w:sz w:val="24"/>
                <w:szCs w:val="24"/>
                <w:lang w:eastAsia="ru-RU"/>
              </w:rPr>
            </w:pPr>
            <w:r w:rsidRPr="00917683">
              <w:rPr>
                <w:rFonts w:ascii="Times New Roman" w:eastAsia="Times New Roman" w:hAnsi="Times New Roman" w:cs="Times New Roman"/>
                <w:bCs/>
                <w:sz w:val="24"/>
                <w:szCs w:val="24"/>
                <w:lang w:eastAsia="ru-RU"/>
              </w:rPr>
              <w:t xml:space="preserve">Геополитические и геоэкономические </w:t>
            </w:r>
          </w:p>
          <w:p w:rsidR="0060229F" w:rsidRDefault="0060229F" w:rsidP="00E52C30">
            <w:pPr>
              <w:keepNext/>
              <w:spacing w:after="0" w:line="240" w:lineRule="auto"/>
              <w:jc w:val="both"/>
              <w:rPr>
                <w:rFonts w:ascii="Times New Roman" w:eastAsia="Times New Roman" w:hAnsi="Times New Roman" w:cs="Times New Roman"/>
                <w:bCs/>
                <w:sz w:val="24"/>
                <w:szCs w:val="24"/>
                <w:lang w:eastAsia="ru-RU"/>
              </w:rPr>
            </w:pPr>
            <w:r w:rsidRPr="00917683">
              <w:rPr>
                <w:rFonts w:ascii="Times New Roman" w:eastAsia="Times New Roman" w:hAnsi="Times New Roman" w:cs="Times New Roman"/>
                <w:bCs/>
                <w:sz w:val="24"/>
                <w:szCs w:val="24"/>
                <w:lang w:eastAsia="ru-RU"/>
              </w:rPr>
              <w:t>риски, их сущность и содержание</w:t>
            </w:r>
            <w:r>
              <w:rPr>
                <w:rFonts w:ascii="Times New Roman" w:eastAsia="Times New Roman" w:hAnsi="Times New Roman" w:cs="Times New Roman"/>
                <w:bCs/>
                <w:sz w:val="24"/>
                <w:szCs w:val="24"/>
                <w:lang w:eastAsia="ru-RU"/>
              </w:rPr>
              <w:t>.</w:t>
            </w:r>
          </w:p>
          <w:p w:rsidR="0060229F" w:rsidRPr="00826768" w:rsidRDefault="0060229F" w:rsidP="00E52C30">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Риски электронной коммерции</w:t>
            </w:r>
          </w:p>
        </w:tc>
        <w:tc>
          <w:tcPr>
            <w:tcW w:w="1525" w:type="pct"/>
          </w:tcPr>
          <w:p w:rsidR="0060229F" w:rsidRPr="00826768" w:rsidRDefault="0060229F" w:rsidP="00E52C30">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60229F" w:rsidRPr="00826768" w:rsidTr="00E52C30">
        <w:tc>
          <w:tcPr>
            <w:tcW w:w="1312" w:type="pct"/>
            <w:shd w:val="clear" w:color="auto" w:fill="auto"/>
          </w:tcPr>
          <w:p w:rsidR="0060229F" w:rsidRDefault="00B91E09" w:rsidP="00E52C30">
            <w:pPr>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7</w:t>
            </w:r>
            <w:r w:rsidR="0060229F" w:rsidRPr="000024F4">
              <w:rPr>
                <w:rFonts w:ascii="Times New Roman" w:hAnsi="Times New Roman" w:cs="Times New Roman"/>
                <w:bCs/>
                <w:sz w:val="24"/>
                <w:szCs w:val="24"/>
              </w:rPr>
              <w:t>. Ценообразование в международном бизнесе</w:t>
            </w:r>
          </w:p>
        </w:tc>
        <w:tc>
          <w:tcPr>
            <w:tcW w:w="2163" w:type="pct"/>
            <w:shd w:val="clear" w:color="auto" w:fill="auto"/>
          </w:tcPr>
          <w:p w:rsidR="0060229F" w:rsidRPr="00826768" w:rsidRDefault="0060229F" w:rsidP="00E52C30">
            <w:pPr>
              <w:keepNext/>
              <w:spacing w:after="0" w:line="240" w:lineRule="auto"/>
              <w:jc w:val="both"/>
              <w:rPr>
                <w:rFonts w:ascii="Times New Roman" w:eastAsia="Times New Roman" w:hAnsi="Times New Roman" w:cs="Times New Roman"/>
                <w:sz w:val="24"/>
                <w:szCs w:val="24"/>
                <w:lang w:eastAsia="ru-RU"/>
              </w:rPr>
            </w:pPr>
            <w:r w:rsidRPr="00255CA4">
              <w:rPr>
                <w:rFonts w:ascii="Times New Roman" w:eastAsia="Times New Roman" w:hAnsi="Times New Roman" w:cs="Times New Roman"/>
                <w:bCs/>
                <w:sz w:val="24"/>
                <w:szCs w:val="24"/>
                <w:lang w:eastAsia="ru-RU"/>
              </w:rPr>
              <w:t>Влияние гос</w:t>
            </w:r>
            <w:r>
              <w:rPr>
                <w:rFonts w:ascii="Times New Roman" w:eastAsia="Times New Roman" w:hAnsi="Times New Roman" w:cs="Times New Roman"/>
                <w:bCs/>
                <w:sz w:val="24"/>
                <w:szCs w:val="24"/>
                <w:lang w:eastAsia="ru-RU"/>
              </w:rPr>
              <w:t>ударства на внешнеторговые цены</w:t>
            </w:r>
          </w:p>
        </w:tc>
        <w:tc>
          <w:tcPr>
            <w:tcW w:w="1525" w:type="pct"/>
          </w:tcPr>
          <w:p w:rsidR="0060229F" w:rsidRPr="00826768" w:rsidRDefault="0060229F" w:rsidP="00E52C30">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60229F" w:rsidRPr="00826768" w:rsidTr="00E52C30">
        <w:tc>
          <w:tcPr>
            <w:tcW w:w="1312" w:type="pct"/>
            <w:shd w:val="clear" w:color="auto" w:fill="auto"/>
          </w:tcPr>
          <w:p w:rsidR="0060229F" w:rsidRDefault="00B91E09" w:rsidP="00E52C30">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Тема 8</w:t>
            </w:r>
            <w:r w:rsidR="0060229F">
              <w:rPr>
                <w:rFonts w:ascii="Times New Roman" w:hAnsi="Times New Roman" w:cs="Times New Roman"/>
                <w:bCs/>
                <w:sz w:val="24"/>
                <w:szCs w:val="24"/>
              </w:rPr>
              <w:t xml:space="preserve">. </w:t>
            </w:r>
            <w:r w:rsidR="0060229F" w:rsidRPr="00CB33A5">
              <w:rPr>
                <w:rFonts w:ascii="Times New Roman" w:hAnsi="Times New Roman" w:cs="Times New Roman"/>
                <w:bCs/>
                <w:sz w:val="24"/>
                <w:szCs w:val="24"/>
              </w:rPr>
              <w:t>Российский бизнес в мировом экономическом пространстве.</w:t>
            </w:r>
          </w:p>
        </w:tc>
        <w:tc>
          <w:tcPr>
            <w:tcW w:w="2163" w:type="pct"/>
            <w:shd w:val="clear" w:color="auto" w:fill="auto"/>
          </w:tcPr>
          <w:p w:rsidR="0060229F" w:rsidRPr="00826768" w:rsidRDefault="0060229F" w:rsidP="00E52C30">
            <w:pPr>
              <w:keepNext/>
              <w:spacing w:after="0" w:line="240" w:lineRule="auto"/>
              <w:jc w:val="both"/>
              <w:rPr>
                <w:rFonts w:ascii="Times New Roman" w:eastAsia="Times New Roman" w:hAnsi="Times New Roman" w:cs="Times New Roman"/>
                <w:sz w:val="24"/>
                <w:szCs w:val="24"/>
                <w:lang w:eastAsia="ru-RU"/>
              </w:rPr>
            </w:pPr>
            <w:r w:rsidRPr="00791AA7">
              <w:rPr>
                <w:rFonts w:ascii="Times New Roman" w:eastAsia="Times New Roman" w:hAnsi="Times New Roman" w:cs="Times New Roman"/>
                <w:sz w:val="24"/>
                <w:szCs w:val="24"/>
                <w:lang w:eastAsia="ru-RU"/>
              </w:rPr>
              <w:t>Проблемы и перспективы выхода российского бизнеса на новые внешние рынки (СНГ, ЕАЭС, страны Ближнего Востока, Китай, Индия, Африка и Латинская Америка и др.).</w:t>
            </w:r>
          </w:p>
        </w:tc>
        <w:tc>
          <w:tcPr>
            <w:tcW w:w="1525" w:type="pct"/>
          </w:tcPr>
          <w:p w:rsidR="0060229F" w:rsidRPr="00826768" w:rsidRDefault="0060229F" w:rsidP="00E52C30">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bl>
    <w:p w:rsidR="0060229F" w:rsidRPr="0060229F" w:rsidRDefault="0060229F" w:rsidP="0060229F"/>
    <w:p w:rsidR="00E66520" w:rsidRDefault="00E66520" w:rsidP="00EB5F7C">
      <w:pPr>
        <w:keepNext/>
        <w:spacing w:before="240" w:after="60" w:line="276" w:lineRule="auto"/>
        <w:ind w:firstLine="1"/>
        <w:jc w:val="both"/>
        <w:outlineLvl w:val="0"/>
        <w:rPr>
          <w:rFonts w:ascii="Times New Roman" w:eastAsia="Times New Roman" w:hAnsi="Times New Roman" w:cs="Times New Roman"/>
          <w:b/>
          <w:bCs/>
          <w:kern w:val="32"/>
          <w:sz w:val="28"/>
          <w:szCs w:val="28"/>
          <w:lang w:eastAsia="ru-RU"/>
        </w:rPr>
      </w:pPr>
    </w:p>
    <w:p w:rsidR="00EB5F7C" w:rsidRPr="00F13293" w:rsidRDefault="00EB5F7C" w:rsidP="00EB5F7C">
      <w:pPr>
        <w:keepNext/>
        <w:spacing w:before="240" w:after="60" w:line="276" w:lineRule="auto"/>
        <w:ind w:firstLine="1"/>
        <w:jc w:val="both"/>
        <w:outlineLvl w:val="0"/>
        <w:rPr>
          <w:rFonts w:ascii="Times New Roman" w:eastAsia="Times New Roman" w:hAnsi="Times New Roman" w:cs="Times New Roman"/>
          <w:b/>
          <w:bCs/>
          <w:kern w:val="32"/>
          <w:sz w:val="28"/>
          <w:szCs w:val="28"/>
          <w:lang w:eastAsia="ru-RU"/>
        </w:rPr>
      </w:pPr>
      <w:r w:rsidRPr="00B36635">
        <w:rPr>
          <w:rFonts w:ascii="Times New Roman" w:eastAsia="Times New Roman" w:hAnsi="Times New Roman" w:cs="Times New Roman"/>
          <w:b/>
          <w:bCs/>
          <w:kern w:val="32"/>
          <w:sz w:val="28"/>
          <w:szCs w:val="28"/>
          <w:lang w:eastAsia="ru-RU"/>
        </w:rPr>
        <w:t>6.</w:t>
      </w:r>
      <w:r w:rsidRPr="00F13293">
        <w:rPr>
          <w:rFonts w:ascii="Times New Roman" w:eastAsia="Times New Roman" w:hAnsi="Times New Roman" w:cs="Times New Roman"/>
          <w:b/>
          <w:bCs/>
          <w:kern w:val="32"/>
          <w:sz w:val="28"/>
          <w:szCs w:val="28"/>
          <w:lang w:eastAsia="ru-RU"/>
        </w:rPr>
        <w:t xml:space="preserve">2 Перечень вопросов, заданий, тем для подготовки к текущему контролю </w:t>
      </w:r>
    </w:p>
    <w:p w:rsidR="00EB5F7C" w:rsidRDefault="00EB5F7C" w:rsidP="00EB5F7C">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международному бизнесу для подготовки дополнительных сообщений по следующим темам: </w:t>
      </w:r>
    </w:p>
    <w:p w:rsidR="00EB5F7C" w:rsidRPr="00F13293" w:rsidRDefault="00EB5F7C" w:rsidP="00EB5F7C">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p>
    <w:p w:rsidR="00EB5F7C" w:rsidRPr="00F13293" w:rsidRDefault="00EB5F7C" w:rsidP="00EB5F7C">
      <w:pPr>
        <w:pStyle w:val="Default"/>
        <w:jc w:val="both"/>
        <w:rPr>
          <w:sz w:val="28"/>
          <w:szCs w:val="28"/>
        </w:rPr>
      </w:pPr>
      <w:r w:rsidRPr="00F13293">
        <w:rPr>
          <w:sz w:val="28"/>
          <w:szCs w:val="28"/>
        </w:rPr>
        <w:t>1.</w:t>
      </w:r>
      <w:r>
        <w:rPr>
          <w:sz w:val="28"/>
          <w:szCs w:val="28"/>
        </w:rPr>
        <w:t>Инвестциионные компании в международном бизнесе</w:t>
      </w:r>
    </w:p>
    <w:p w:rsidR="00EB5F7C" w:rsidRPr="00F13293" w:rsidRDefault="00EB5F7C" w:rsidP="00EB5F7C">
      <w:pPr>
        <w:pStyle w:val="Default"/>
        <w:jc w:val="both"/>
        <w:rPr>
          <w:sz w:val="28"/>
          <w:szCs w:val="28"/>
        </w:rPr>
      </w:pPr>
      <w:r>
        <w:rPr>
          <w:sz w:val="28"/>
          <w:szCs w:val="28"/>
        </w:rPr>
        <w:t>2</w:t>
      </w:r>
      <w:r w:rsidRPr="00F13293">
        <w:rPr>
          <w:sz w:val="28"/>
          <w:szCs w:val="28"/>
        </w:rPr>
        <w:t>.Транспортировка пассажиров и внешнеторговых грузов воздушным транспортом: особенности и тенденции развития рынка воздушных перевозок.</w:t>
      </w:r>
    </w:p>
    <w:p w:rsidR="00EB5F7C" w:rsidRPr="00F13293" w:rsidRDefault="00EB5F7C" w:rsidP="00EB5F7C">
      <w:pPr>
        <w:pStyle w:val="Default"/>
        <w:jc w:val="both"/>
        <w:rPr>
          <w:sz w:val="28"/>
          <w:szCs w:val="28"/>
        </w:rPr>
      </w:pPr>
      <w:r>
        <w:rPr>
          <w:sz w:val="28"/>
          <w:szCs w:val="28"/>
        </w:rPr>
        <w:t>3</w:t>
      </w:r>
      <w:r w:rsidRPr="00F13293">
        <w:rPr>
          <w:sz w:val="28"/>
          <w:szCs w:val="28"/>
        </w:rPr>
        <w:t>.Проблема адаптации российского бизнеса к национальной деловой среде и деловой культуре за рубежом.</w:t>
      </w:r>
    </w:p>
    <w:p w:rsidR="00EB5F7C" w:rsidRPr="00F13293" w:rsidRDefault="00EB5F7C" w:rsidP="00EB5F7C">
      <w:pPr>
        <w:pStyle w:val="Default"/>
        <w:jc w:val="both"/>
        <w:rPr>
          <w:sz w:val="28"/>
          <w:szCs w:val="28"/>
        </w:rPr>
      </w:pPr>
      <w:r>
        <w:rPr>
          <w:sz w:val="28"/>
          <w:szCs w:val="28"/>
        </w:rPr>
        <w:t>4</w:t>
      </w:r>
      <w:r w:rsidRPr="00F13293">
        <w:rPr>
          <w:sz w:val="28"/>
          <w:szCs w:val="28"/>
        </w:rPr>
        <w:t xml:space="preserve">. Национальное и международное правовое регулирование международной логистики. </w:t>
      </w:r>
    </w:p>
    <w:p w:rsidR="00EB5F7C" w:rsidRDefault="00EB5F7C" w:rsidP="00EB5F7C">
      <w:pPr>
        <w:pStyle w:val="Default"/>
        <w:jc w:val="both"/>
        <w:rPr>
          <w:sz w:val="28"/>
          <w:szCs w:val="28"/>
        </w:rPr>
      </w:pPr>
      <w:r>
        <w:rPr>
          <w:sz w:val="28"/>
          <w:szCs w:val="28"/>
        </w:rPr>
        <w:t>5</w:t>
      </w:r>
      <w:r w:rsidRPr="00F13293">
        <w:rPr>
          <w:sz w:val="28"/>
          <w:szCs w:val="28"/>
        </w:rPr>
        <w:t xml:space="preserve">. Деловая культура как часть деловой среды. Необходимость учета деловой культуры при ведении международного туристского и гостиничного бизнеса. </w:t>
      </w:r>
    </w:p>
    <w:p w:rsidR="00EB5F7C" w:rsidRDefault="00EB5F7C" w:rsidP="00EB5F7C">
      <w:pPr>
        <w:pStyle w:val="Default"/>
        <w:jc w:val="both"/>
        <w:rPr>
          <w:sz w:val="28"/>
          <w:szCs w:val="28"/>
        </w:rPr>
      </w:pPr>
      <w:r>
        <w:rPr>
          <w:sz w:val="28"/>
          <w:szCs w:val="28"/>
        </w:rPr>
        <w:t xml:space="preserve">6. </w:t>
      </w:r>
      <w:r w:rsidRPr="00C960B2">
        <w:rPr>
          <w:sz w:val="28"/>
          <w:szCs w:val="28"/>
        </w:rPr>
        <w:t>Сложности выхода российских компаний на рынки европейских с</w:t>
      </w:r>
      <w:r>
        <w:rPr>
          <w:sz w:val="28"/>
          <w:szCs w:val="28"/>
        </w:rPr>
        <w:t>тран.</w:t>
      </w:r>
    </w:p>
    <w:p w:rsidR="00EB5F7C" w:rsidRDefault="00EB5F7C" w:rsidP="00EB5F7C">
      <w:pPr>
        <w:pStyle w:val="Default"/>
        <w:jc w:val="both"/>
        <w:rPr>
          <w:sz w:val="28"/>
          <w:szCs w:val="28"/>
        </w:rPr>
      </w:pPr>
      <w:r>
        <w:rPr>
          <w:sz w:val="28"/>
          <w:szCs w:val="28"/>
        </w:rPr>
        <w:t>7.</w:t>
      </w:r>
      <w:r w:rsidRPr="00C960B2">
        <w:rPr>
          <w:sz w:val="28"/>
          <w:szCs w:val="28"/>
        </w:rPr>
        <w:t xml:space="preserve"> Сложности выхода российских компаний на рынки </w:t>
      </w:r>
      <w:r>
        <w:rPr>
          <w:sz w:val="28"/>
          <w:szCs w:val="28"/>
        </w:rPr>
        <w:t>стран Северной Америки.</w:t>
      </w:r>
    </w:p>
    <w:p w:rsidR="00EB5F7C" w:rsidRDefault="00E66520" w:rsidP="00EB5F7C">
      <w:pPr>
        <w:pStyle w:val="Default"/>
        <w:jc w:val="both"/>
        <w:rPr>
          <w:sz w:val="28"/>
          <w:szCs w:val="28"/>
        </w:rPr>
      </w:pPr>
      <w:r>
        <w:rPr>
          <w:sz w:val="28"/>
          <w:szCs w:val="28"/>
        </w:rPr>
        <w:t>8</w:t>
      </w:r>
      <w:r w:rsidR="00EB5F7C">
        <w:rPr>
          <w:sz w:val="28"/>
          <w:szCs w:val="28"/>
        </w:rPr>
        <w:t xml:space="preserve">. </w:t>
      </w:r>
      <w:r w:rsidR="00EB5F7C" w:rsidRPr="00C960B2">
        <w:rPr>
          <w:sz w:val="28"/>
          <w:szCs w:val="28"/>
        </w:rPr>
        <w:t>Сложности выхода российских компаний на рынки развивающихся стран</w:t>
      </w:r>
      <w:r w:rsidR="00EB5F7C">
        <w:rPr>
          <w:sz w:val="28"/>
          <w:szCs w:val="28"/>
        </w:rPr>
        <w:t>.</w:t>
      </w:r>
    </w:p>
    <w:p w:rsidR="00EB5F7C" w:rsidRDefault="00EB5F7C" w:rsidP="00EB5F7C">
      <w:pPr>
        <w:pStyle w:val="Default"/>
        <w:jc w:val="both"/>
        <w:rPr>
          <w:rFonts w:eastAsia="Calibri"/>
          <w:sz w:val="28"/>
          <w:szCs w:val="28"/>
        </w:rPr>
      </w:pPr>
      <w:r>
        <w:rPr>
          <w:sz w:val="28"/>
          <w:szCs w:val="28"/>
        </w:rPr>
        <w:t>9.</w:t>
      </w:r>
      <w:r w:rsidRPr="000711BD">
        <w:rPr>
          <w:rFonts w:eastAsia="Calibri"/>
          <w:sz w:val="28"/>
          <w:szCs w:val="28"/>
        </w:rPr>
        <w:t xml:space="preserve"> </w:t>
      </w:r>
      <w:r w:rsidRPr="00C960B2">
        <w:rPr>
          <w:rFonts w:eastAsia="Calibri"/>
          <w:sz w:val="28"/>
          <w:szCs w:val="28"/>
        </w:rPr>
        <w:t>Договорные обязательства на выполнение НИОКР</w:t>
      </w:r>
      <w:r>
        <w:rPr>
          <w:rFonts w:eastAsia="Calibri"/>
          <w:sz w:val="28"/>
          <w:szCs w:val="28"/>
        </w:rPr>
        <w:t>.</w:t>
      </w:r>
    </w:p>
    <w:p w:rsidR="00EB5F7C" w:rsidRPr="00F13293" w:rsidRDefault="00EB5F7C" w:rsidP="00EB5F7C">
      <w:pPr>
        <w:pStyle w:val="Default"/>
        <w:jc w:val="both"/>
        <w:rPr>
          <w:sz w:val="28"/>
          <w:szCs w:val="28"/>
        </w:rPr>
      </w:pPr>
      <w:r>
        <w:rPr>
          <w:rFonts w:eastAsia="Calibri"/>
          <w:sz w:val="28"/>
          <w:szCs w:val="28"/>
        </w:rPr>
        <w:t xml:space="preserve">10. </w:t>
      </w:r>
      <w:r w:rsidRPr="00C960B2">
        <w:rPr>
          <w:rFonts w:eastAsia="Times New Roman"/>
          <w:sz w:val="28"/>
          <w:szCs w:val="28"/>
        </w:rPr>
        <w:t>Международные торговые споры с участием России</w:t>
      </w:r>
      <w:r>
        <w:rPr>
          <w:rFonts w:eastAsia="Times New Roman"/>
          <w:sz w:val="28"/>
          <w:szCs w:val="28"/>
        </w:rPr>
        <w:t>.</w:t>
      </w:r>
    </w:p>
    <w:p w:rsidR="00EB5F7C" w:rsidRDefault="00EB5F7C" w:rsidP="00EB5F7C">
      <w:pPr>
        <w:spacing w:after="0" w:line="240" w:lineRule="auto"/>
        <w:ind w:firstLine="709"/>
        <w:jc w:val="both"/>
        <w:rPr>
          <w:rFonts w:ascii="Times New Roman" w:eastAsia="Times New Roman" w:hAnsi="Times New Roman" w:cs="Times New Roman"/>
          <w:b/>
          <w:sz w:val="24"/>
          <w:szCs w:val="24"/>
          <w:lang w:eastAsia="ru-RU"/>
        </w:rPr>
      </w:pPr>
    </w:p>
    <w:p w:rsidR="00094D07" w:rsidRPr="003B5E11" w:rsidRDefault="00094D07" w:rsidP="00FB21D3">
      <w:pPr>
        <w:tabs>
          <w:tab w:val="left" w:pos="567"/>
        </w:tabs>
        <w:spacing w:line="240" w:lineRule="auto"/>
        <w:jc w:val="center"/>
        <w:rPr>
          <w:rFonts w:ascii="Times New Roman" w:hAnsi="Times New Roman"/>
          <w:b/>
          <w:sz w:val="28"/>
          <w:szCs w:val="28"/>
        </w:rPr>
      </w:pPr>
      <w:r w:rsidRPr="003B5E11">
        <w:rPr>
          <w:rFonts w:ascii="Times New Roman" w:hAnsi="Times New Roman"/>
          <w:b/>
          <w:sz w:val="28"/>
          <w:szCs w:val="28"/>
        </w:rPr>
        <w:t>Типовые задания для подготовки к контрольной работе</w:t>
      </w:r>
    </w:p>
    <w:p w:rsidR="0048722E" w:rsidRPr="002C7CC5" w:rsidRDefault="0048722E" w:rsidP="0048722E">
      <w:pPr>
        <w:spacing w:after="0" w:line="240" w:lineRule="auto"/>
        <w:jc w:val="both"/>
        <w:rPr>
          <w:rFonts w:ascii="Times New Roman" w:hAnsi="Times New Roman" w:cs="Times New Roman"/>
          <w:sz w:val="28"/>
          <w:szCs w:val="28"/>
        </w:rPr>
      </w:pPr>
      <w:r w:rsidRPr="002C7CC5">
        <w:rPr>
          <w:rFonts w:ascii="Times New Roman" w:hAnsi="Times New Roman" w:cs="Times New Roman"/>
          <w:b/>
          <w:sz w:val="28"/>
          <w:szCs w:val="28"/>
        </w:rPr>
        <w:t>Задание 1</w:t>
      </w:r>
      <w:r w:rsidRPr="002C7CC5">
        <w:rPr>
          <w:rFonts w:ascii="Times New Roman" w:hAnsi="Times New Roman" w:cs="Times New Roman"/>
          <w:sz w:val="28"/>
          <w:szCs w:val="28"/>
        </w:rPr>
        <w:t>. Используя информацию о деятельности организации, представленную в таблице, необходимо, определить относительную долю рын</w:t>
      </w:r>
      <w:r w:rsidR="00E66520">
        <w:rPr>
          <w:rFonts w:ascii="Times New Roman" w:hAnsi="Times New Roman" w:cs="Times New Roman"/>
          <w:sz w:val="28"/>
          <w:szCs w:val="28"/>
        </w:rPr>
        <w:t xml:space="preserve">ка для каждого вида продукции, </w:t>
      </w:r>
      <w:r w:rsidRPr="002C7CC5">
        <w:rPr>
          <w:rFonts w:ascii="Times New Roman" w:hAnsi="Times New Roman" w:cs="Times New Roman"/>
          <w:sz w:val="28"/>
          <w:szCs w:val="28"/>
        </w:rPr>
        <w:t>построить график БКГ, сделать вывод о сбалансированности продуктового портфеля и дать рекомендации по его улучшению.</w:t>
      </w:r>
    </w:p>
    <w:tbl>
      <w:tblPr>
        <w:tblStyle w:val="ab"/>
        <w:tblW w:w="0" w:type="auto"/>
        <w:tblLook w:val="04A0" w:firstRow="1" w:lastRow="0" w:firstColumn="1" w:lastColumn="0" w:noHBand="0" w:noVBand="1"/>
      </w:tblPr>
      <w:tblGrid>
        <w:gridCol w:w="2352"/>
        <w:gridCol w:w="2339"/>
        <w:gridCol w:w="2346"/>
        <w:gridCol w:w="2308"/>
      </w:tblGrid>
      <w:tr w:rsidR="0048722E" w:rsidRPr="0048722E" w:rsidTr="00417862">
        <w:tc>
          <w:tcPr>
            <w:tcW w:w="2392"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Вид продукции</w:t>
            </w:r>
          </w:p>
        </w:tc>
        <w:tc>
          <w:tcPr>
            <w:tcW w:w="2393"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Объем реализации, млн. рублей в год</w:t>
            </w:r>
          </w:p>
        </w:tc>
        <w:tc>
          <w:tcPr>
            <w:tcW w:w="2393" w:type="dxa"/>
          </w:tcPr>
          <w:p w:rsidR="0048722E" w:rsidRPr="0048722E" w:rsidRDefault="0048722E" w:rsidP="00E66520">
            <w:pPr>
              <w:jc w:val="both"/>
              <w:rPr>
                <w:rFonts w:ascii="Times New Roman" w:hAnsi="Times New Roman" w:cs="Times New Roman"/>
                <w:sz w:val="24"/>
                <w:szCs w:val="24"/>
              </w:rPr>
            </w:pPr>
            <w:r w:rsidRPr="0048722E">
              <w:rPr>
                <w:rFonts w:ascii="Times New Roman" w:hAnsi="Times New Roman" w:cs="Times New Roman"/>
                <w:sz w:val="24"/>
                <w:szCs w:val="24"/>
              </w:rPr>
              <w:t xml:space="preserve">Объем реализации крупнейшего конкурента, млн </w:t>
            </w:r>
            <w:proofErr w:type="spellStart"/>
            <w:r w:rsidRPr="0048722E">
              <w:rPr>
                <w:rFonts w:ascii="Times New Roman" w:hAnsi="Times New Roman" w:cs="Times New Roman"/>
                <w:sz w:val="24"/>
                <w:szCs w:val="24"/>
              </w:rPr>
              <w:t>руб</w:t>
            </w:r>
            <w:proofErr w:type="spellEnd"/>
            <w:r w:rsidRPr="0048722E">
              <w:rPr>
                <w:rFonts w:ascii="Times New Roman" w:hAnsi="Times New Roman" w:cs="Times New Roman"/>
                <w:sz w:val="24"/>
                <w:szCs w:val="24"/>
              </w:rPr>
              <w:t xml:space="preserve"> в год</w:t>
            </w:r>
          </w:p>
        </w:tc>
        <w:tc>
          <w:tcPr>
            <w:tcW w:w="2393"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Темп роста рынка, %</w:t>
            </w:r>
          </w:p>
        </w:tc>
      </w:tr>
      <w:tr w:rsidR="0048722E" w:rsidRPr="0048722E" w:rsidTr="00417862">
        <w:tc>
          <w:tcPr>
            <w:tcW w:w="2392"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 xml:space="preserve">Зерновые </w:t>
            </w:r>
          </w:p>
        </w:tc>
        <w:tc>
          <w:tcPr>
            <w:tcW w:w="2393"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720</w:t>
            </w:r>
          </w:p>
        </w:tc>
        <w:tc>
          <w:tcPr>
            <w:tcW w:w="2393"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1000</w:t>
            </w:r>
          </w:p>
        </w:tc>
        <w:tc>
          <w:tcPr>
            <w:tcW w:w="2393"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12</w:t>
            </w:r>
          </w:p>
        </w:tc>
      </w:tr>
      <w:tr w:rsidR="0048722E" w:rsidRPr="0048722E" w:rsidTr="00417862">
        <w:tc>
          <w:tcPr>
            <w:tcW w:w="2392"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Подсолнечник</w:t>
            </w:r>
          </w:p>
        </w:tc>
        <w:tc>
          <w:tcPr>
            <w:tcW w:w="2393"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545</w:t>
            </w:r>
          </w:p>
        </w:tc>
        <w:tc>
          <w:tcPr>
            <w:tcW w:w="2393"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350</w:t>
            </w:r>
          </w:p>
        </w:tc>
        <w:tc>
          <w:tcPr>
            <w:tcW w:w="2393"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25</w:t>
            </w:r>
          </w:p>
        </w:tc>
      </w:tr>
      <w:tr w:rsidR="0048722E" w:rsidRPr="0048722E" w:rsidTr="00417862">
        <w:tc>
          <w:tcPr>
            <w:tcW w:w="2392"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Растительное масло</w:t>
            </w:r>
          </w:p>
        </w:tc>
        <w:tc>
          <w:tcPr>
            <w:tcW w:w="2393"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100</w:t>
            </w:r>
          </w:p>
        </w:tc>
        <w:tc>
          <w:tcPr>
            <w:tcW w:w="2393"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280</w:t>
            </w:r>
          </w:p>
        </w:tc>
        <w:tc>
          <w:tcPr>
            <w:tcW w:w="2393"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19</w:t>
            </w:r>
          </w:p>
        </w:tc>
      </w:tr>
      <w:tr w:rsidR="0048722E" w:rsidRPr="0048722E" w:rsidTr="00417862">
        <w:tc>
          <w:tcPr>
            <w:tcW w:w="2392"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Овощи</w:t>
            </w:r>
          </w:p>
        </w:tc>
        <w:tc>
          <w:tcPr>
            <w:tcW w:w="2393"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16</w:t>
            </w:r>
          </w:p>
        </w:tc>
        <w:tc>
          <w:tcPr>
            <w:tcW w:w="2393"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10</w:t>
            </w:r>
          </w:p>
        </w:tc>
        <w:tc>
          <w:tcPr>
            <w:tcW w:w="2393" w:type="dxa"/>
          </w:tcPr>
          <w:p w:rsidR="0048722E" w:rsidRPr="0048722E" w:rsidRDefault="0048722E" w:rsidP="00417862">
            <w:pPr>
              <w:jc w:val="both"/>
              <w:rPr>
                <w:rFonts w:ascii="Times New Roman" w:hAnsi="Times New Roman" w:cs="Times New Roman"/>
                <w:sz w:val="24"/>
                <w:szCs w:val="24"/>
              </w:rPr>
            </w:pPr>
            <w:r w:rsidRPr="0048722E">
              <w:rPr>
                <w:rFonts w:ascii="Times New Roman" w:hAnsi="Times New Roman" w:cs="Times New Roman"/>
                <w:sz w:val="24"/>
                <w:szCs w:val="24"/>
              </w:rPr>
              <w:t>8</w:t>
            </w:r>
          </w:p>
        </w:tc>
      </w:tr>
    </w:tbl>
    <w:p w:rsidR="0048722E" w:rsidRPr="0048722E" w:rsidRDefault="0048722E" w:rsidP="0048722E">
      <w:pPr>
        <w:jc w:val="both"/>
        <w:rPr>
          <w:rFonts w:ascii="Times New Roman" w:hAnsi="Times New Roman" w:cs="Times New Roman"/>
          <w:sz w:val="24"/>
          <w:szCs w:val="24"/>
        </w:rPr>
      </w:pPr>
    </w:p>
    <w:p w:rsidR="0048722E" w:rsidRPr="002C7CC5" w:rsidRDefault="0048722E" w:rsidP="0048722E">
      <w:pPr>
        <w:spacing w:after="0" w:line="240" w:lineRule="auto"/>
        <w:jc w:val="both"/>
        <w:rPr>
          <w:rFonts w:ascii="Times New Roman" w:hAnsi="Times New Roman" w:cs="Times New Roman"/>
          <w:b/>
          <w:sz w:val="28"/>
          <w:szCs w:val="28"/>
        </w:rPr>
      </w:pPr>
      <w:r w:rsidRPr="002C7CC5">
        <w:rPr>
          <w:rFonts w:ascii="Times New Roman" w:hAnsi="Times New Roman" w:cs="Times New Roman"/>
          <w:b/>
          <w:sz w:val="28"/>
          <w:szCs w:val="28"/>
        </w:rPr>
        <w:t xml:space="preserve">Задание 2. </w:t>
      </w:r>
      <w:r w:rsidRPr="002C7CC5">
        <w:rPr>
          <w:rFonts w:ascii="Times New Roman" w:hAnsi="Times New Roman" w:cs="Times New Roman"/>
          <w:i/>
          <w:iCs/>
          <w:sz w:val="28"/>
          <w:szCs w:val="28"/>
        </w:rPr>
        <w:t>Рассчитайте индекс транснационализации</w:t>
      </w:r>
      <w:r w:rsidRPr="002C7CC5">
        <w:rPr>
          <w:rFonts w:ascii="Times New Roman" w:hAnsi="Times New Roman" w:cs="Times New Roman"/>
          <w:sz w:val="28"/>
          <w:szCs w:val="28"/>
        </w:rPr>
        <w:t xml:space="preserve"> компании «Альфа», если известно, что размер всех активов составляет 396,8 млрд долл. США, в том числе зарубежные — 24,5 млрд долл. Общий объем продаж — 173,9 млрд долл., в том числе зарубежные — 93 млрд долл. Общее число занятых в компании — 485 тыс. чел., в том числе на зарубежных предприятиях компании — 25,4 тыс. чел.</w:t>
      </w:r>
    </w:p>
    <w:p w:rsidR="0048722E" w:rsidRPr="002C7CC5" w:rsidRDefault="0048722E" w:rsidP="0048722E">
      <w:pPr>
        <w:spacing w:after="0" w:line="240" w:lineRule="auto"/>
        <w:jc w:val="both"/>
        <w:rPr>
          <w:rFonts w:ascii="Times New Roman" w:hAnsi="Times New Roman" w:cs="Times New Roman"/>
          <w:sz w:val="28"/>
          <w:szCs w:val="28"/>
        </w:rPr>
      </w:pPr>
      <w:r w:rsidRPr="002C7CC5">
        <w:rPr>
          <w:rFonts w:ascii="Times New Roman" w:hAnsi="Times New Roman" w:cs="Times New Roman"/>
          <w:b/>
          <w:sz w:val="28"/>
          <w:szCs w:val="28"/>
        </w:rPr>
        <w:t>Задание 3.</w:t>
      </w:r>
      <w:r w:rsidRPr="002C7CC5">
        <w:rPr>
          <w:rFonts w:ascii="Times New Roman" w:hAnsi="Times New Roman" w:cs="Times New Roman"/>
          <w:sz w:val="28"/>
          <w:szCs w:val="28"/>
        </w:rPr>
        <w:t xml:space="preserve"> Реализация продукта на зарубежном рынке.</w:t>
      </w:r>
    </w:p>
    <w:p w:rsidR="0048722E" w:rsidRPr="002C7CC5" w:rsidRDefault="0048722E" w:rsidP="0048722E">
      <w:pPr>
        <w:spacing w:after="0" w:line="240" w:lineRule="auto"/>
        <w:jc w:val="both"/>
        <w:rPr>
          <w:rFonts w:ascii="Times New Roman" w:hAnsi="Times New Roman" w:cs="Times New Roman"/>
          <w:sz w:val="28"/>
          <w:szCs w:val="28"/>
        </w:rPr>
      </w:pPr>
      <w:r w:rsidRPr="002C7CC5">
        <w:rPr>
          <w:rFonts w:ascii="Times New Roman" w:hAnsi="Times New Roman" w:cs="Times New Roman"/>
          <w:sz w:val="28"/>
          <w:szCs w:val="28"/>
        </w:rPr>
        <w:t>Компания Гамма производит и продает на национальном рынке единственный продукт при следующих показателях операционной деятельности:</w:t>
      </w:r>
    </w:p>
    <w:p w:rsidR="0048722E" w:rsidRPr="002C7CC5" w:rsidRDefault="0048722E" w:rsidP="0048722E">
      <w:pPr>
        <w:pStyle w:val="a5"/>
        <w:numPr>
          <w:ilvl w:val="0"/>
          <w:numId w:val="20"/>
        </w:numPr>
        <w:spacing w:after="0" w:line="240" w:lineRule="auto"/>
        <w:jc w:val="both"/>
        <w:rPr>
          <w:rFonts w:ascii="Times New Roman" w:hAnsi="Times New Roman" w:cs="Times New Roman"/>
          <w:sz w:val="28"/>
          <w:szCs w:val="28"/>
        </w:rPr>
      </w:pPr>
      <w:r w:rsidRPr="002C7CC5">
        <w:rPr>
          <w:rFonts w:ascii="Times New Roman" w:hAnsi="Times New Roman" w:cs="Times New Roman"/>
          <w:sz w:val="28"/>
          <w:szCs w:val="28"/>
        </w:rPr>
        <w:t>Выручка 60000 штук по цене 30 $ = 1 800 000 $</w:t>
      </w:r>
    </w:p>
    <w:p w:rsidR="0048722E" w:rsidRPr="002C7CC5" w:rsidRDefault="0048722E" w:rsidP="0048722E">
      <w:pPr>
        <w:pStyle w:val="a5"/>
        <w:numPr>
          <w:ilvl w:val="0"/>
          <w:numId w:val="20"/>
        </w:numPr>
        <w:spacing w:after="0" w:line="240" w:lineRule="auto"/>
        <w:jc w:val="both"/>
        <w:rPr>
          <w:rFonts w:ascii="Times New Roman" w:hAnsi="Times New Roman" w:cs="Times New Roman"/>
          <w:sz w:val="28"/>
          <w:szCs w:val="28"/>
        </w:rPr>
      </w:pPr>
      <w:r w:rsidRPr="002C7CC5">
        <w:rPr>
          <w:rFonts w:ascii="Times New Roman" w:hAnsi="Times New Roman" w:cs="Times New Roman"/>
          <w:sz w:val="28"/>
          <w:szCs w:val="28"/>
        </w:rPr>
        <w:t>Расходы:</w:t>
      </w:r>
    </w:p>
    <w:p w:rsidR="0048722E" w:rsidRPr="002C7CC5" w:rsidRDefault="0048722E" w:rsidP="0048722E">
      <w:pPr>
        <w:pStyle w:val="a5"/>
        <w:spacing w:after="0" w:line="240" w:lineRule="auto"/>
        <w:ind w:left="360"/>
        <w:jc w:val="both"/>
        <w:rPr>
          <w:rFonts w:ascii="Times New Roman" w:hAnsi="Times New Roman" w:cs="Times New Roman"/>
          <w:sz w:val="28"/>
          <w:szCs w:val="28"/>
        </w:rPr>
      </w:pPr>
      <w:r w:rsidRPr="002C7CC5">
        <w:rPr>
          <w:rFonts w:ascii="Times New Roman" w:hAnsi="Times New Roman" w:cs="Times New Roman"/>
          <w:sz w:val="28"/>
          <w:szCs w:val="28"/>
        </w:rPr>
        <w:t>- материалы = 400 000 $</w:t>
      </w:r>
    </w:p>
    <w:p w:rsidR="0048722E" w:rsidRPr="002C7CC5" w:rsidRDefault="0048722E" w:rsidP="0048722E">
      <w:pPr>
        <w:pStyle w:val="a5"/>
        <w:spacing w:after="0" w:line="240" w:lineRule="auto"/>
        <w:ind w:left="360"/>
        <w:jc w:val="both"/>
        <w:rPr>
          <w:rFonts w:ascii="Times New Roman" w:hAnsi="Times New Roman" w:cs="Times New Roman"/>
          <w:sz w:val="28"/>
          <w:szCs w:val="28"/>
        </w:rPr>
      </w:pPr>
      <w:r w:rsidRPr="002C7CC5">
        <w:rPr>
          <w:rFonts w:ascii="Times New Roman" w:hAnsi="Times New Roman" w:cs="Times New Roman"/>
          <w:sz w:val="28"/>
          <w:szCs w:val="28"/>
        </w:rPr>
        <w:t>- заработная плата 250 000 $</w:t>
      </w:r>
    </w:p>
    <w:p w:rsidR="0048722E" w:rsidRPr="002C7CC5" w:rsidRDefault="0048722E" w:rsidP="0048722E">
      <w:pPr>
        <w:pStyle w:val="a5"/>
        <w:spacing w:after="0" w:line="240" w:lineRule="auto"/>
        <w:ind w:left="360"/>
        <w:jc w:val="both"/>
        <w:rPr>
          <w:rFonts w:ascii="Times New Roman" w:hAnsi="Times New Roman" w:cs="Times New Roman"/>
          <w:sz w:val="28"/>
          <w:szCs w:val="28"/>
        </w:rPr>
      </w:pPr>
      <w:r w:rsidRPr="002C7CC5">
        <w:rPr>
          <w:rFonts w:ascii="Times New Roman" w:hAnsi="Times New Roman" w:cs="Times New Roman"/>
          <w:sz w:val="28"/>
          <w:szCs w:val="28"/>
        </w:rPr>
        <w:t>- косвенные переменные расходы = 250 000 $</w:t>
      </w:r>
    </w:p>
    <w:p w:rsidR="0048722E" w:rsidRPr="002C7CC5" w:rsidRDefault="0048722E" w:rsidP="0048722E">
      <w:pPr>
        <w:pStyle w:val="a5"/>
        <w:spacing w:after="0" w:line="240" w:lineRule="auto"/>
        <w:ind w:left="360"/>
        <w:jc w:val="both"/>
        <w:rPr>
          <w:rFonts w:ascii="Times New Roman" w:hAnsi="Times New Roman" w:cs="Times New Roman"/>
          <w:sz w:val="28"/>
          <w:szCs w:val="28"/>
        </w:rPr>
      </w:pPr>
      <w:r w:rsidRPr="002C7CC5">
        <w:rPr>
          <w:rFonts w:ascii="Times New Roman" w:hAnsi="Times New Roman" w:cs="Times New Roman"/>
          <w:sz w:val="28"/>
          <w:szCs w:val="28"/>
        </w:rPr>
        <w:t>- постоянные расходы = 300 000 $</w:t>
      </w:r>
    </w:p>
    <w:p w:rsidR="0048722E" w:rsidRPr="002C7CC5" w:rsidRDefault="0048722E" w:rsidP="0048722E">
      <w:pPr>
        <w:pStyle w:val="a5"/>
        <w:spacing w:after="0" w:line="240" w:lineRule="auto"/>
        <w:ind w:left="360"/>
        <w:jc w:val="both"/>
        <w:rPr>
          <w:rFonts w:ascii="Times New Roman" w:hAnsi="Times New Roman" w:cs="Times New Roman"/>
          <w:sz w:val="28"/>
          <w:szCs w:val="28"/>
        </w:rPr>
      </w:pPr>
      <w:r w:rsidRPr="002C7CC5">
        <w:rPr>
          <w:rFonts w:ascii="Times New Roman" w:hAnsi="Times New Roman" w:cs="Times New Roman"/>
          <w:sz w:val="28"/>
          <w:szCs w:val="28"/>
        </w:rPr>
        <w:t>3. Прибыль = 600 000 $.</w:t>
      </w:r>
    </w:p>
    <w:p w:rsidR="0048722E" w:rsidRPr="002C7CC5" w:rsidRDefault="0048722E" w:rsidP="0048722E">
      <w:pPr>
        <w:pStyle w:val="a5"/>
        <w:spacing w:after="0" w:line="240" w:lineRule="auto"/>
        <w:ind w:left="0" w:firstLine="360"/>
        <w:jc w:val="both"/>
        <w:rPr>
          <w:rFonts w:ascii="Times New Roman" w:hAnsi="Times New Roman" w:cs="Times New Roman"/>
          <w:sz w:val="28"/>
          <w:szCs w:val="28"/>
        </w:rPr>
      </w:pPr>
      <w:r w:rsidRPr="002C7CC5">
        <w:rPr>
          <w:rFonts w:ascii="Times New Roman" w:hAnsi="Times New Roman" w:cs="Times New Roman"/>
          <w:sz w:val="28"/>
          <w:szCs w:val="28"/>
        </w:rPr>
        <w:t>Руководством компании рассматривается возможность производства и продажи части продукции на зарубежном рынке. Маркетинговые исследования позволяют установить цену продажи за рубежом 1-цы продукции – 60 $. Производство продукции за рубежом приведет к следующим изменениям в затратах на 1-цу продукта:</w:t>
      </w:r>
    </w:p>
    <w:p w:rsidR="0048722E" w:rsidRPr="002C7CC5" w:rsidRDefault="0048722E" w:rsidP="0048722E">
      <w:pPr>
        <w:pStyle w:val="a5"/>
        <w:spacing w:after="0" w:line="240" w:lineRule="auto"/>
        <w:ind w:left="0"/>
        <w:jc w:val="both"/>
        <w:rPr>
          <w:rFonts w:ascii="Times New Roman" w:hAnsi="Times New Roman" w:cs="Times New Roman"/>
          <w:sz w:val="28"/>
          <w:szCs w:val="28"/>
        </w:rPr>
      </w:pPr>
      <w:r w:rsidRPr="002C7CC5">
        <w:rPr>
          <w:rFonts w:ascii="Times New Roman" w:hAnsi="Times New Roman" w:cs="Times New Roman"/>
          <w:sz w:val="28"/>
          <w:szCs w:val="28"/>
        </w:rPr>
        <w:t>- стоимость материалов увеличится на 40%;</w:t>
      </w:r>
    </w:p>
    <w:p w:rsidR="0048722E" w:rsidRPr="002C7CC5" w:rsidRDefault="0048722E" w:rsidP="0048722E">
      <w:pPr>
        <w:pStyle w:val="a5"/>
        <w:spacing w:after="0" w:line="240" w:lineRule="auto"/>
        <w:ind w:left="0"/>
        <w:jc w:val="both"/>
        <w:rPr>
          <w:rFonts w:ascii="Times New Roman" w:hAnsi="Times New Roman" w:cs="Times New Roman"/>
          <w:sz w:val="28"/>
          <w:szCs w:val="28"/>
        </w:rPr>
      </w:pPr>
      <w:r w:rsidRPr="002C7CC5">
        <w:rPr>
          <w:rFonts w:ascii="Times New Roman" w:hAnsi="Times New Roman" w:cs="Times New Roman"/>
          <w:sz w:val="28"/>
          <w:szCs w:val="28"/>
        </w:rPr>
        <w:t>- заработная плата увеличится на 40%;</w:t>
      </w:r>
    </w:p>
    <w:p w:rsidR="0048722E" w:rsidRPr="002C7CC5" w:rsidRDefault="0048722E" w:rsidP="0048722E">
      <w:pPr>
        <w:pStyle w:val="a5"/>
        <w:spacing w:after="0" w:line="240" w:lineRule="auto"/>
        <w:ind w:left="0"/>
        <w:jc w:val="both"/>
        <w:rPr>
          <w:rFonts w:ascii="Times New Roman" w:hAnsi="Times New Roman" w:cs="Times New Roman"/>
          <w:sz w:val="28"/>
          <w:szCs w:val="28"/>
        </w:rPr>
      </w:pPr>
      <w:r w:rsidRPr="002C7CC5">
        <w:rPr>
          <w:rFonts w:ascii="Times New Roman" w:hAnsi="Times New Roman" w:cs="Times New Roman"/>
          <w:sz w:val="28"/>
          <w:szCs w:val="28"/>
        </w:rPr>
        <w:t>- косвенные переменные расходы увеличатся на 30%.</w:t>
      </w:r>
    </w:p>
    <w:p w:rsidR="0048722E" w:rsidRPr="002C7CC5" w:rsidRDefault="0048722E" w:rsidP="0048722E">
      <w:pPr>
        <w:pStyle w:val="a5"/>
        <w:spacing w:after="0" w:line="240" w:lineRule="auto"/>
        <w:ind w:left="0" w:firstLine="708"/>
        <w:jc w:val="both"/>
        <w:rPr>
          <w:rFonts w:ascii="Times New Roman" w:hAnsi="Times New Roman" w:cs="Times New Roman"/>
          <w:sz w:val="28"/>
          <w:szCs w:val="28"/>
        </w:rPr>
      </w:pPr>
      <w:r w:rsidRPr="002C7CC5">
        <w:rPr>
          <w:rFonts w:ascii="Times New Roman" w:hAnsi="Times New Roman" w:cs="Times New Roman"/>
          <w:sz w:val="28"/>
          <w:szCs w:val="28"/>
        </w:rPr>
        <w:t>Из-за необходимости организации производства за рубежом постоянные расходы компании увеличатся на 150 000 $.</w:t>
      </w:r>
    </w:p>
    <w:p w:rsidR="0048722E" w:rsidRPr="002C7CC5" w:rsidRDefault="0048722E" w:rsidP="0048722E">
      <w:pPr>
        <w:pStyle w:val="a5"/>
        <w:spacing w:after="0" w:line="240" w:lineRule="auto"/>
        <w:ind w:left="0" w:firstLine="708"/>
        <w:jc w:val="both"/>
        <w:rPr>
          <w:rFonts w:ascii="Times New Roman" w:hAnsi="Times New Roman" w:cs="Times New Roman"/>
          <w:sz w:val="28"/>
          <w:szCs w:val="28"/>
        </w:rPr>
      </w:pPr>
      <w:r w:rsidRPr="002C7CC5">
        <w:rPr>
          <w:rFonts w:ascii="Times New Roman" w:hAnsi="Times New Roman" w:cs="Times New Roman"/>
          <w:sz w:val="28"/>
          <w:szCs w:val="28"/>
        </w:rPr>
        <w:lastRenderedPageBreak/>
        <w:t>Рассматриваются два варианта производства и продажи продукции:</w:t>
      </w:r>
    </w:p>
    <w:p w:rsidR="0048722E" w:rsidRPr="002C7CC5" w:rsidRDefault="0048722E" w:rsidP="0048722E">
      <w:pPr>
        <w:pStyle w:val="a5"/>
        <w:spacing w:after="0" w:line="240" w:lineRule="auto"/>
        <w:ind w:left="0"/>
        <w:jc w:val="both"/>
        <w:rPr>
          <w:rFonts w:ascii="Times New Roman" w:hAnsi="Times New Roman" w:cs="Times New Roman"/>
          <w:sz w:val="28"/>
          <w:szCs w:val="28"/>
        </w:rPr>
      </w:pPr>
      <w:r w:rsidRPr="002C7CC5">
        <w:rPr>
          <w:rFonts w:ascii="Times New Roman" w:hAnsi="Times New Roman" w:cs="Times New Roman"/>
          <w:sz w:val="28"/>
          <w:szCs w:val="28"/>
        </w:rPr>
        <w:t>1 вариант – 40% продукции за рубежом и 60% на национальном рынке;</w:t>
      </w:r>
    </w:p>
    <w:p w:rsidR="0048722E" w:rsidRPr="002C7CC5" w:rsidRDefault="0048722E" w:rsidP="0048722E">
      <w:pPr>
        <w:pStyle w:val="a5"/>
        <w:spacing w:after="0" w:line="240" w:lineRule="auto"/>
        <w:ind w:left="0"/>
        <w:jc w:val="both"/>
        <w:rPr>
          <w:rFonts w:ascii="Times New Roman" w:hAnsi="Times New Roman" w:cs="Times New Roman"/>
          <w:sz w:val="28"/>
          <w:szCs w:val="28"/>
        </w:rPr>
      </w:pPr>
      <w:r w:rsidRPr="002C7CC5">
        <w:rPr>
          <w:rFonts w:ascii="Times New Roman" w:hAnsi="Times New Roman" w:cs="Times New Roman"/>
          <w:sz w:val="28"/>
          <w:szCs w:val="28"/>
        </w:rPr>
        <w:t>2 вариант - 60% продукции за рубежом и 40% на национальном рынке.</w:t>
      </w:r>
    </w:p>
    <w:p w:rsidR="0048722E" w:rsidRPr="002C7CC5" w:rsidRDefault="0048722E" w:rsidP="0048722E">
      <w:pPr>
        <w:pStyle w:val="a5"/>
        <w:spacing w:after="0" w:line="240" w:lineRule="auto"/>
        <w:ind w:left="0"/>
        <w:jc w:val="both"/>
        <w:rPr>
          <w:rFonts w:ascii="Times New Roman" w:hAnsi="Times New Roman" w:cs="Times New Roman"/>
          <w:i/>
          <w:sz w:val="28"/>
          <w:szCs w:val="28"/>
        </w:rPr>
      </w:pPr>
      <w:r w:rsidRPr="002C7CC5">
        <w:rPr>
          <w:rFonts w:ascii="Times New Roman" w:hAnsi="Times New Roman" w:cs="Times New Roman"/>
          <w:i/>
          <w:sz w:val="28"/>
          <w:szCs w:val="28"/>
        </w:rPr>
        <w:t>Задание: рассчитайте прибыль компании Гамма в двух вариантах и сделайте выводы</w:t>
      </w:r>
    </w:p>
    <w:p w:rsidR="0048722E" w:rsidRPr="002C7CC5" w:rsidRDefault="0048722E" w:rsidP="0048722E">
      <w:pPr>
        <w:autoSpaceDE w:val="0"/>
        <w:autoSpaceDN w:val="0"/>
        <w:adjustRightInd w:val="0"/>
        <w:spacing w:after="0" w:line="240" w:lineRule="auto"/>
        <w:jc w:val="both"/>
        <w:rPr>
          <w:rFonts w:ascii="Times New Roman" w:eastAsia="TimesNewRomanPSMT" w:hAnsi="Times New Roman" w:cs="Times New Roman"/>
          <w:sz w:val="28"/>
          <w:szCs w:val="28"/>
        </w:rPr>
      </w:pPr>
      <w:r w:rsidRPr="002C7CC5">
        <w:rPr>
          <w:rFonts w:ascii="Times New Roman" w:hAnsi="Times New Roman" w:cs="Times New Roman"/>
          <w:b/>
          <w:sz w:val="28"/>
          <w:szCs w:val="28"/>
        </w:rPr>
        <w:t>Задание 4.</w:t>
      </w:r>
      <w:r w:rsidRPr="002C7CC5">
        <w:rPr>
          <w:rFonts w:ascii="Times New Roman" w:hAnsi="Times New Roman" w:cs="Times New Roman"/>
          <w:sz w:val="28"/>
          <w:szCs w:val="28"/>
        </w:rPr>
        <w:t xml:space="preserve"> </w:t>
      </w:r>
      <w:r w:rsidRPr="002C7CC5">
        <w:rPr>
          <w:rFonts w:ascii="Times New Roman" w:eastAsia="TimesNewRomanPSMT" w:hAnsi="Times New Roman" w:cs="Times New Roman"/>
          <w:sz w:val="28"/>
          <w:szCs w:val="28"/>
        </w:rPr>
        <w:t>Российская фирма продает европейской фирме оборудование на сумму 3 тыс. евро. На момент заключения договора 1евро= 98 руб. Оплата оборудования осуществляется по договору через 2 недели, когда курс стал 1 евро = 96 руб. Определите прибыль (убыток) в рублях поставщика от операционного риска?</w:t>
      </w:r>
    </w:p>
    <w:p w:rsidR="0048722E" w:rsidRPr="002C7CC5" w:rsidRDefault="0048722E" w:rsidP="00514514">
      <w:pPr>
        <w:spacing w:after="0" w:line="240" w:lineRule="auto"/>
        <w:jc w:val="both"/>
        <w:rPr>
          <w:rFonts w:ascii="Times New Roman" w:hAnsi="Times New Roman" w:cs="Times New Roman"/>
          <w:sz w:val="28"/>
          <w:szCs w:val="28"/>
        </w:rPr>
      </w:pPr>
      <w:r w:rsidRPr="002C7CC5">
        <w:rPr>
          <w:rFonts w:ascii="Times New Roman" w:hAnsi="Times New Roman" w:cs="Times New Roman"/>
          <w:b/>
          <w:sz w:val="28"/>
          <w:szCs w:val="28"/>
        </w:rPr>
        <w:t xml:space="preserve">Задание 5. </w:t>
      </w:r>
      <w:r w:rsidRPr="002C7CC5">
        <w:rPr>
          <w:rFonts w:ascii="Times New Roman" w:hAnsi="Times New Roman" w:cs="Times New Roman"/>
          <w:sz w:val="28"/>
          <w:szCs w:val="28"/>
        </w:rPr>
        <w:t>Рассчитайте рентабельность активов и рентабельность со</w:t>
      </w:r>
      <w:r w:rsidR="00E66520">
        <w:rPr>
          <w:rFonts w:ascii="Times New Roman" w:hAnsi="Times New Roman" w:cs="Times New Roman"/>
          <w:sz w:val="28"/>
          <w:szCs w:val="28"/>
        </w:rPr>
        <w:t>бственного капитала предприятия</w:t>
      </w:r>
      <w:r w:rsidRPr="002C7CC5">
        <w:rPr>
          <w:rFonts w:ascii="Times New Roman" w:hAnsi="Times New Roman" w:cs="Times New Roman"/>
          <w:sz w:val="28"/>
          <w:szCs w:val="28"/>
        </w:rPr>
        <w:t>, если известно, что чистая прибыль компании составляет 3000 млн. рублей, активы предприятия – 50000 млн руб.,</w:t>
      </w:r>
      <w:r w:rsidR="00E66520">
        <w:rPr>
          <w:rFonts w:ascii="Times New Roman" w:hAnsi="Times New Roman" w:cs="Times New Roman"/>
          <w:sz w:val="28"/>
          <w:szCs w:val="28"/>
        </w:rPr>
        <w:t xml:space="preserve"> уставной фонд – 10 000 млн руб</w:t>
      </w:r>
      <w:r w:rsidRPr="002C7CC5">
        <w:rPr>
          <w:rFonts w:ascii="Times New Roman" w:hAnsi="Times New Roman" w:cs="Times New Roman"/>
          <w:sz w:val="28"/>
          <w:szCs w:val="28"/>
        </w:rPr>
        <w:t>., нераспределённая прибыль – 5000 млн. руб.</w:t>
      </w:r>
    </w:p>
    <w:p w:rsidR="00417862" w:rsidRPr="002C7CC5" w:rsidRDefault="00417862" w:rsidP="00514514">
      <w:pPr>
        <w:spacing w:after="0" w:line="240" w:lineRule="auto"/>
        <w:jc w:val="both"/>
        <w:rPr>
          <w:rFonts w:ascii="Times New Roman" w:hAnsi="Times New Roman" w:cs="Times New Roman"/>
          <w:sz w:val="28"/>
          <w:szCs w:val="28"/>
        </w:rPr>
      </w:pPr>
      <w:r w:rsidRPr="002C7CC5">
        <w:rPr>
          <w:rFonts w:ascii="Times New Roman" w:hAnsi="Times New Roman" w:cs="Times New Roman"/>
          <w:b/>
          <w:sz w:val="28"/>
          <w:szCs w:val="28"/>
        </w:rPr>
        <w:t xml:space="preserve">Задание </w:t>
      </w:r>
      <w:r w:rsidRPr="0047325A">
        <w:rPr>
          <w:rFonts w:ascii="Times New Roman" w:hAnsi="Times New Roman" w:cs="Times New Roman"/>
          <w:b/>
          <w:sz w:val="28"/>
          <w:szCs w:val="28"/>
        </w:rPr>
        <w:t>6</w:t>
      </w:r>
      <w:r w:rsidRPr="002C7CC5">
        <w:rPr>
          <w:rFonts w:ascii="Times New Roman" w:hAnsi="Times New Roman" w:cs="Times New Roman"/>
          <w:b/>
          <w:sz w:val="28"/>
          <w:szCs w:val="28"/>
        </w:rPr>
        <w:t xml:space="preserve">. </w:t>
      </w:r>
      <w:r w:rsidRPr="002C7CC5">
        <w:rPr>
          <w:rFonts w:ascii="Times New Roman" w:hAnsi="Times New Roman" w:cs="Times New Roman"/>
          <w:sz w:val="28"/>
          <w:szCs w:val="28"/>
        </w:rPr>
        <w:t xml:space="preserve">Текущая прибыль компании «Альфа» до выплаты процентов и налогов равна 2 млн. евро, проценты по текущим долгам — 0,4 млн. евро, число обыкновенных акций — 5000, ставка налога на прибыль — 30%. </w:t>
      </w:r>
    </w:p>
    <w:p w:rsidR="00417862" w:rsidRPr="002C7CC5" w:rsidRDefault="00417862" w:rsidP="00514514">
      <w:pPr>
        <w:spacing w:after="0" w:line="240" w:lineRule="auto"/>
        <w:jc w:val="both"/>
        <w:rPr>
          <w:rFonts w:ascii="Times New Roman" w:hAnsi="Times New Roman" w:cs="Times New Roman"/>
          <w:sz w:val="28"/>
          <w:szCs w:val="28"/>
        </w:rPr>
      </w:pPr>
      <w:r w:rsidRPr="002C7CC5">
        <w:rPr>
          <w:rFonts w:ascii="Times New Roman" w:hAnsi="Times New Roman" w:cs="Times New Roman"/>
          <w:sz w:val="28"/>
          <w:szCs w:val="28"/>
        </w:rPr>
        <w:t xml:space="preserve">Компании требуется 3 млн. евро для финансирования инвестиционного проекта, который, как ожидается, увеличит на 0,6 млн. евро ежегодную прибыль предприятия до выплаты процентов и налогов. </w:t>
      </w:r>
      <w:r w:rsidRPr="002C7CC5">
        <w:rPr>
          <w:rFonts w:ascii="Times New Roman" w:hAnsi="Times New Roman" w:cs="Times New Roman"/>
          <w:sz w:val="28"/>
          <w:szCs w:val="28"/>
          <w:u w:val="single"/>
        </w:rPr>
        <w:t xml:space="preserve">Рассматриваются следующие варианты: </w:t>
      </w:r>
    </w:p>
    <w:p w:rsidR="00417862" w:rsidRPr="002C7CC5" w:rsidRDefault="00417862" w:rsidP="00514514">
      <w:pPr>
        <w:numPr>
          <w:ilvl w:val="0"/>
          <w:numId w:val="21"/>
        </w:numPr>
        <w:spacing w:after="0" w:line="240" w:lineRule="auto"/>
        <w:jc w:val="both"/>
        <w:rPr>
          <w:rFonts w:ascii="Times New Roman" w:hAnsi="Times New Roman" w:cs="Times New Roman"/>
          <w:sz w:val="28"/>
          <w:szCs w:val="28"/>
        </w:rPr>
      </w:pPr>
      <w:r w:rsidRPr="002C7CC5">
        <w:rPr>
          <w:rFonts w:ascii="Times New Roman" w:hAnsi="Times New Roman" w:cs="Times New Roman"/>
          <w:sz w:val="28"/>
          <w:szCs w:val="28"/>
        </w:rPr>
        <w:t>а) выпуск 1000 акций;</w:t>
      </w:r>
    </w:p>
    <w:p w:rsidR="00417862" w:rsidRPr="002C7CC5" w:rsidRDefault="00417862" w:rsidP="00514514">
      <w:pPr>
        <w:numPr>
          <w:ilvl w:val="0"/>
          <w:numId w:val="21"/>
        </w:numPr>
        <w:spacing w:after="0" w:line="240" w:lineRule="auto"/>
        <w:jc w:val="both"/>
        <w:rPr>
          <w:rFonts w:ascii="Times New Roman" w:hAnsi="Times New Roman" w:cs="Times New Roman"/>
          <w:sz w:val="28"/>
          <w:szCs w:val="28"/>
        </w:rPr>
      </w:pPr>
      <w:r w:rsidRPr="002C7CC5">
        <w:rPr>
          <w:rFonts w:ascii="Times New Roman" w:hAnsi="Times New Roman" w:cs="Times New Roman"/>
          <w:sz w:val="28"/>
          <w:szCs w:val="28"/>
        </w:rPr>
        <w:t xml:space="preserve">б) кредит под 10% годовых. </w:t>
      </w:r>
    </w:p>
    <w:p w:rsidR="00417862" w:rsidRPr="002C7CC5" w:rsidRDefault="00417862" w:rsidP="00514514">
      <w:pPr>
        <w:spacing w:after="0" w:line="240" w:lineRule="auto"/>
        <w:ind w:left="720"/>
        <w:jc w:val="both"/>
        <w:rPr>
          <w:rFonts w:ascii="Times New Roman" w:hAnsi="Times New Roman" w:cs="Times New Roman"/>
          <w:i/>
          <w:sz w:val="28"/>
          <w:szCs w:val="28"/>
        </w:rPr>
      </w:pPr>
      <w:r w:rsidRPr="002C7CC5">
        <w:rPr>
          <w:rFonts w:ascii="Times New Roman" w:hAnsi="Times New Roman" w:cs="Times New Roman"/>
          <w:i/>
          <w:sz w:val="28"/>
          <w:szCs w:val="28"/>
        </w:rPr>
        <w:t xml:space="preserve">Что наиболее выгодно для акционеров? </w:t>
      </w:r>
    </w:p>
    <w:p w:rsidR="00111BD0" w:rsidRPr="002C7CC5" w:rsidRDefault="003E2B74" w:rsidP="00514514">
      <w:pPr>
        <w:spacing w:after="0" w:line="240" w:lineRule="auto"/>
        <w:jc w:val="both"/>
        <w:rPr>
          <w:rFonts w:ascii="Times New Roman" w:hAnsi="Times New Roman" w:cs="Times New Roman"/>
          <w:sz w:val="28"/>
          <w:szCs w:val="28"/>
        </w:rPr>
      </w:pPr>
      <w:r w:rsidRPr="002C7CC5">
        <w:rPr>
          <w:rFonts w:ascii="Times New Roman" w:hAnsi="Times New Roman" w:cs="Times New Roman"/>
          <w:b/>
          <w:sz w:val="28"/>
          <w:szCs w:val="28"/>
        </w:rPr>
        <w:t>Задание 7.</w:t>
      </w:r>
      <w:r w:rsidR="00514514" w:rsidRPr="002C7CC5">
        <w:rPr>
          <w:rFonts w:ascii="Times New Roman" w:hAnsi="Times New Roman" w:cs="Times New Roman"/>
          <w:b/>
          <w:sz w:val="28"/>
          <w:szCs w:val="28"/>
        </w:rPr>
        <w:t xml:space="preserve"> </w:t>
      </w:r>
      <w:r w:rsidR="0076555C" w:rsidRPr="002C7CC5">
        <w:rPr>
          <w:rFonts w:ascii="Times New Roman" w:hAnsi="Times New Roman" w:cs="Times New Roman"/>
          <w:sz w:val="28"/>
          <w:szCs w:val="28"/>
        </w:rPr>
        <w:t>Компании Альфа необходимо оборудование для производства продукции, стоимостью 4400 тыс.$, в течение 5 лет. Рассматривается возможность лизинга. По условиям договора плата составляет 600 тыс.$ за полугодие на условиях предо</w:t>
      </w:r>
      <w:r w:rsidR="00514514" w:rsidRPr="002C7CC5">
        <w:rPr>
          <w:rFonts w:ascii="Times New Roman" w:hAnsi="Times New Roman" w:cs="Times New Roman"/>
          <w:sz w:val="28"/>
          <w:szCs w:val="28"/>
        </w:rPr>
        <w:t>платы. Начало лизинга 01.01.2025</w:t>
      </w:r>
      <w:r w:rsidR="0076555C" w:rsidRPr="002C7CC5">
        <w:rPr>
          <w:rFonts w:ascii="Times New Roman" w:hAnsi="Times New Roman" w:cs="Times New Roman"/>
          <w:sz w:val="28"/>
          <w:szCs w:val="28"/>
        </w:rPr>
        <w:t xml:space="preserve">г. </w:t>
      </w:r>
    </w:p>
    <w:p w:rsidR="00111BD0" w:rsidRPr="002C7CC5" w:rsidRDefault="0076555C" w:rsidP="00514514">
      <w:pPr>
        <w:spacing w:after="0" w:line="240" w:lineRule="auto"/>
        <w:jc w:val="both"/>
        <w:rPr>
          <w:rFonts w:ascii="Times New Roman" w:hAnsi="Times New Roman" w:cs="Times New Roman"/>
          <w:sz w:val="28"/>
          <w:szCs w:val="28"/>
        </w:rPr>
      </w:pPr>
      <w:r w:rsidRPr="002C7CC5">
        <w:rPr>
          <w:rFonts w:ascii="Times New Roman" w:hAnsi="Times New Roman" w:cs="Times New Roman"/>
          <w:bCs/>
          <w:sz w:val="28"/>
          <w:szCs w:val="28"/>
        </w:rPr>
        <w:t>Задание:</w:t>
      </w:r>
      <w:r w:rsidRPr="002C7CC5">
        <w:rPr>
          <w:rFonts w:ascii="Times New Roman" w:hAnsi="Times New Roman" w:cs="Times New Roman"/>
          <w:sz w:val="28"/>
          <w:szCs w:val="28"/>
        </w:rPr>
        <w:t xml:space="preserve"> составьте график платежей по лизингу для 2 способов распределения %:</w:t>
      </w:r>
    </w:p>
    <w:p w:rsidR="00111BD0" w:rsidRPr="002C7CC5" w:rsidRDefault="0076555C" w:rsidP="00514514">
      <w:pPr>
        <w:spacing w:after="0" w:line="240" w:lineRule="auto"/>
        <w:jc w:val="both"/>
        <w:rPr>
          <w:rFonts w:ascii="Times New Roman" w:hAnsi="Times New Roman" w:cs="Times New Roman"/>
          <w:sz w:val="28"/>
          <w:szCs w:val="28"/>
        </w:rPr>
      </w:pPr>
      <w:r w:rsidRPr="002C7CC5">
        <w:rPr>
          <w:rFonts w:ascii="Times New Roman" w:hAnsi="Times New Roman" w:cs="Times New Roman"/>
          <w:sz w:val="28"/>
          <w:szCs w:val="28"/>
        </w:rPr>
        <w:t>- кумулятивный (в договоре лизинга не указана процентная ставка);</w:t>
      </w:r>
    </w:p>
    <w:p w:rsidR="00111BD0" w:rsidRPr="00CC7E2A" w:rsidRDefault="0076555C" w:rsidP="00514514">
      <w:pPr>
        <w:spacing w:after="0" w:line="240" w:lineRule="auto"/>
        <w:jc w:val="both"/>
        <w:rPr>
          <w:rFonts w:ascii="Times New Roman" w:hAnsi="Times New Roman" w:cs="Times New Roman"/>
          <w:sz w:val="28"/>
          <w:szCs w:val="28"/>
        </w:rPr>
      </w:pPr>
      <w:r w:rsidRPr="002C7CC5">
        <w:rPr>
          <w:rFonts w:ascii="Times New Roman" w:hAnsi="Times New Roman" w:cs="Times New Roman"/>
          <w:sz w:val="28"/>
          <w:szCs w:val="28"/>
        </w:rPr>
        <w:t>- актуарный (проценты за лизинг начисляются по ставке 7,68% за полугодие).</w:t>
      </w:r>
    </w:p>
    <w:p w:rsidR="00111BD0" w:rsidRPr="0047325A" w:rsidRDefault="0076391C" w:rsidP="00D23694">
      <w:pPr>
        <w:spacing w:after="0" w:line="240" w:lineRule="auto"/>
        <w:jc w:val="both"/>
        <w:rPr>
          <w:rFonts w:ascii="Times New Roman" w:hAnsi="Times New Roman" w:cs="Times New Roman"/>
          <w:i/>
          <w:sz w:val="28"/>
          <w:szCs w:val="28"/>
        </w:rPr>
      </w:pPr>
      <w:r w:rsidRPr="002C7CC5">
        <w:rPr>
          <w:rFonts w:ascii="Times New Roman" w:hAnsi="Times New Roman" w:cs="Times New Roman"/>
          <w:b/>
          <w:sz w:val="28"/>
          <w:szCs w:val="28"/>
        </w:rPr>
        <w:t>Задание 8.</w:t>
      </w:r>
      <w:r w:rsidR="0023619B" w:rsidRPr="002C7CC5">
        <w:rPr>
          <w:rFonts w:ascii="Times New Roman" w:hAnsi="Times New Roman" w:cs="Times New Roman"/>
          <w:b/>
          <w:sz w:val="28"/>
          <w:szCs w:val="28"/>
        </w:rPr>
        <w:t xml:space="preserve"> </w:t>
      </w:r>
      <w:r w:rsidR="0076555C" w:rsidRPr="002C7CC5">
        <w:rPr>
          <w:rFonts w:ascii="Times New Roman" w:hAnsi="Times New Roman" w:cs="Times New Roman"/>
          <w:sz w:val="28"/>
          <w:szCs w:val="28"/>
        </w:rPr>
        <w:t>Российской компании «ОМЕГА» для реализации международного проекта необходимо привлечь 60 млн. руб. на 2 года. По завершении проекта она должн</w:t>
      </w:r>
      <w:r w:rsidR="00E66520">
        <w:rPr>
          <w:rFonts w:ascii="Times New Roman" w:hAnsi="Times New Roman" w:cs="Times New Roman"/>
          <w:sz w:val="28"/>
          <w:szCs w:val="28"/>
        </w:rPr>
        <w:t>а вернуть кредитору 68 млн. руб</w:t>
      </w:r>
      <w:r w:rsidR="0076555C" w:rsidRPr="002C7CC5">
        <w:rPr>
          <w:rFonts w:ascii="Times New Roman" w:hAnsi="Times New Roman" w:cs="Times New Roman"/>
          <w:sz w:val="28"/>
          <w:szCs w:val="28"/>
        </w:rPr>
        <w:t xml:space="preserve">.  Рассматривается возможность привлечения необходимой суммы финансирования от проектной компании </w:t>
      </w:r>
      <w:r w:rsidR="0023619B" w:rsidRPr="002C7CC5">
        <w:rPr>
          <w:rFonts w:ascii="Times New Roman" w:hAnsi="Times New Roman" w:cs="Times New Roman"/>
          <w:sz w:val="28"/>
          <w:szCs w:val="28"/>
        </w:rPr>
        <w:t>в долларах США, текущие курс -88</w:t>
      </w:r>
      <w:r w:rsidR="00E66520">
        <w:rPr>
          <w:rFonts w:ascii="Times New Roman" w:hAnsi="Times New Roman" w:cs="Times New Roman"/>
          <w:sz w:val="28"/>
          <w:szCs w:val="28"/>
        </w:rPr>
        <w:t>,2 руб</w:t>
      </w:r>
      <w:r w:rsidR="0076555C" w:rsidRPr="002C7CC5">
        <w:rPr>
          <w:rFonts w:ascii="Times New Roman" w:hAnsi="Times New Roman" w:cs="Times New Roman"/>
          <w:sz w:val="28"/>
          <w:szCs w:val="28"/>
        </w:rPr>
        <w:t>. за $. Аналитики компании прогнозируют курс доллара США на дату погашения кредита</w:t>
      </w:r>
      <w:r w:rsidR="004C78A0" w:rsidRPr="002C7CC5">
        <w:rPr>
          <w:rFonts w:ascii="Times New Roman" w:hAnsi="Times New Roman" w:cs="Times New Roman"/>
          <w:sz w:val="28"/>
          <w:szCs w:val="28"/>
        </w:rPr>
        <w:t xml:space="preserve"> 9</w:t>
      </w:r>
      <w:r w:rsidR="00E66520">
        <w:rPr>
          <w:rFonts w:ascii="Times New Roman" w:hAnsi="Times New Roman" w:cs="Times New Roman"/>
          <w:sz w:val="28"/>
          <w:szCs w:val="28"/>
        </w:rPr>
        <w:t>1,5 руб</w:t>
      </w:r>
      <w:r w:rsidR="0076555C" w:rsidRPr="002C7CC5">
        <w:rPr>
          <w:rFonts w:ascii="Times New Roman" w:hAnsi="Times New Roman" w:cs="Times New Roman"/>
          <w:sz w:val="28"/>
          <w:szCs w:val="28"/>
        </w:rPr>
        <w:t xml:space="preserve">. за 1 долл. </w:t>
      </w:r>
      <w:r w:rsidR="0076555C" w:rsidRPr="00BC4070">
        <w:rPr>
          <w:rFonts w:ascii="Times New Roman" w:hAnsi="Times New Roman" w:cs="Times New Roman"/>
          <w:i/>
          <w:sz w:val="28"/>
          <w:szCs w:val="28"/>
        </w:rPr>
        <w:t>По какой максимальный ставке возможно привлечение заемных средств для проекта?</w:t>
      </w:r>
    </w:p>
    <w:p w:rsidR="00111BD0" w:rsidRPr="0047325A" w:rsidRDefault="00D23694" w:rsidP="00D23694">
      <w:pPr>
        <w:spacing w:after="0" w:line="240" w:lineRule="auto"/>
        <w:jc w:val="both"/>
        <w:rPr>
          <w:rFonts w:ascii="Times New Roman" w:hAnsi="Times New Roman" w:cs="Times New Roman"/>
          <w:i/>
          <w:sz w:val="28"/>
          <w:szCs w:val="28"/>
        </w:rPr>
      </w:pPr>
      <w:r w:rsidRPr="002C7CC5">
        <w:rPr>
          <w:rFonts w:ascii="Times New Roman" w:hAnsi="Times New Roman" w:cs="Times New Roman"/>
          <w:b/>
          <w:sz w:val="28"/>
          <w:szCs w:val="28"/>
        </w:rPr>
        <w:t xml:space="preserve">Задание </w:t>
      </w:r>
      <w:r w:rsidRPr="0047325A">
        <w:rPr>
          <w:rFonts w:ascii="Times New Roman" w:hAnsi="Times New Roman" w:cs="Times New Roman"/>
          <w:b/>
          <w:sz w:val="28"/>
          <w:szCs w:val="28"/>
        </w:rPr>
        <w:t>9</w:t>
      </w:r>
      <w:r w:rsidRPr="002C7CC5">
        <w:rPr>
          <w:rFonts w:ascii="Times New Roman" w:hAnsi="Times New Roman" w:cs="Times New Roman"/>
          <w:b/>
          <w:sz w:val="28"/>
          <w:szCs w:val="28"/>
        </w:rPr>
        <w:t xml:space="preserve">. </w:t>
      </w:r>
      <w:r w:rsidR="0076555C" w:rsidRPr="002C7CC5">
        <w:rPr>
          <w:rFonts w:ascii="Times New Roman" w:hAnsi="Times New Roman" w:cs="Times New Roman"/>
          <w:sz w:val="28"/>
          <w:szCs w:val="28"/>
        </w:rPr>
        <w:t xml:space="preserve">Российская компания импортирует продукцию. </w:t>
      </w:r>
      <w:proofErr w:type="gramStart"/>
      <w:r w:rsidR="0076555C" w:rsidRPr="002C7CC5">
        <w:rPr>
          <w:rFonts w:ascii="Times New Roman" w:hAnsi="Times New Roman" w:cs="Times New Roman"/>
          <w:sz w:val="28"/>
          <w:szCs w:val="28"/>
        </w:rPr>
        <w:t>Стоимость  единицы</w:t>
      </w:r>
      <w:proofErr w:type="gramEnd"/>
      <w:r w:rsidR="0076555C" w:rsidRPr="002C7CC5">
        <w:rPr>
          <w:rFonts w:ascii="Times New Roman" w:hAnsi="Times New Roman" w:cs="Times New Roman"/>
          <w:sz w:val="28"/>
          <w:szCs w:val="28"/>
        </w:rPr>
        <w:t xml:space="preserve"> импорта </w:t>
      </w:r>
      <w:r w:rsidRPr="002C7CC5">
        <w:rPr>
          <w:rFonts w:ascii="Times New Roman" w:hAnsi="Times New Roman" w:cs="Times New Roman"/>
          <w:sz w:val="28"/>
          <w:szCs w:val="28"/>
        </w:rPr>
        <w:t>-800 долл. США.</w:t>
      </w:r>
      <w:r w:rsidR="0076555C" w:rsidRPr="002C7CC5">
        <w:rPr>
          <w:rFonts w:ascii="Times New Roman" w:hAnsi="Times New Roman" w:cs="Times New Roman"/>
          <w:sz w:val="28"/>
          <w:szCs w:val="28"/>
        </w:rPr>
        <w:t xml:space="preserve">  Ва</w:t>
      </w:r>
      <w:r w:rsidRPr="002C7CC5">
        <w:rPr>
          <w:rFonts w:ascii="Times New Roman" w:hAnsi="Times New Roman" w:cs="Times New Roman"/>
          <w:sz w:val="28"/>
          <w:szCs w:val="28"/>
        </w:rPr>
        <w:t xml:space="preserve">лютный курс </w:t>
      </w:r>
      <w:proofErr w:type="gramStart"/>
      <w:r w:rsidRPr="002C7CC5">
        <w:rPr>
          <w:rFonts w:ascii="Times New Roman" w:hAnsi="Times New Roman" w:cs="Times New Roman"/>
          <w:sz w:val="28"/>
          <w:szCs w:val="28"/>
        </w:rPr>
        <w:t>рубля  88</w:t>
      </w:r>
      <w:proofErr w:type="gramEnd"/>
      <w:r w:rsidR="0076555C" w:rsidRPr="002C7CC5">
        <w:rPr>
          <w:rFonts w:ascii="Times New Roman" w:hAnsi="Times New Roman" w:cs="Times New Roman"/>
          <w:sz w:val="28"/>
          <w:szCs w:val="28"/>
        </w:rPr>
        <w:t xml:space="preserve"> руб. за </w:t>
      </w:r>
      <w:r w:rsidRPr="002C7CC5">
        <w:rPr>
          <w:rFonts w:ascii="Times New Roman" w:hAnsi="Times New Roman" w:cs="Times New Roman"/>
          <w:sz w:val="28"/>
          <w:szCs w:val="28"/>
        </w:rPr>
        <w:t xml:space="preserve">1 </w:t>
      </w:r>
      <w:r w:rsidR="0076555C" w:rsidRPr="002C7CC5">
        <w:rPr>
          <w:rFonts w:ascii="Times New Roman" w:hAnsi="Times New Roman" w:cs="Times New Roman"/>
          <w:sz w:val="28"/>
          <w:szCs w:val="28"/>
        </w:rPr>
        <w:t xml:space="preserve">доллар.    Компания </w:t>
      </w:r>
      <w:proofErr w:type="gramStart"/>
      <w:r w:rsidR="0076555C" w:rsidRPr="002C7CC5">
        <w:rPr>
          <w:rFonts w:ascii="Times New Roman" w:hAnsi="Times New Roman" w:cs="Times New Roman"/>
          <w:sz w:val="28"/>
          <w:szCs w:val="28"/>
        </w:rPr>
        <w:t>продает  импортну</w:t>
      </w:r>
      <w:r w:rsidRPr="002C7CC5">
        <w:rPr>
          <w:rFonts w:ascii="Times New Roman" w:hAnsi="Times New Roman" w:cs="Times New Roman"/>
          <w:sz w:val="28"/>
          <w:szCs w:val="28"/>
        </w:rPr>
        <w:t>ю</w:t>
      </w:r>
      <w:proofErr w:type="gramEnd"/>
      <w:r w:rsidRPr="002C7CC5">
        <w:rPr>
          <w:rFonts w:ascii="Times New Roman" w:hAnsi="Times New Roman" w:cs="Times New Roman"/>
          <w:sz w:val="28"/>
          <w:szCs w:val="28"/>
        </w:rPr>
        <w:t xml:space="preserve"> продукцию  за 70000  руб.</w:t>
      </w:r>
      <w:r w:rsidR="0076555C" w:rsidRPr="002C7CC5">
        <w:rPr>
          <w:rFonts w:ascii="Times New Roman" w:hAnsi="Times New Roman" w:cs="Times New Roman"/>
          <w:sz w:val="28"/>
          <w:szCs w:val="28"/>
        </w:rPr>
        <w:t xml:space="preserve"> </w:t>
      </w:r>
      <w:r w:rsidR="0076555C" w:rsidRPr="00BC4070">
        <w:rPr>
          <w:rFonts w:ascii="Times New Roman" w:hAnsi="Times New Roman" w:cs="Times New Roman"/>
          <w:i/>
          <w:sz w:val="28"/>
          <w:szCs w:val="28"/>
        </w:rPr>
        <w:t>Какова эффективность импорта для компании?</w:t>
      </w:r>
    </w:p>
    <w:p w:rsidR="00111BD0" w:rsidRPr="00BC4070" w:rsidRDefault="00BA262A" w:rsidP="00BA262A">
      <w:pPr>
        <w:spacing w:after="0" w:line="240" w:lineRule="auto"/>
        <w:jc w:val="both"/>
        <w:rPr>
          <w:rFonts w:ascii="Times New Roman" w:hAnsi="Times New Roman" w:cs="Times New Roman"/>
          <w:i/>
          <w:sz w:val="28"/>
          <w:szCs w:val="28"/>
        </w:rPr>
      </w:pPr>
      <w:r w:rsidRPr="002C7CC5">
        <w:rPr>
          <w:rFonts w:ascii="Times New Roman" w:hAnsi="Times New Roman" w:cs="Times New Roman"/>
          <w:b/>
          <w:sz w:val="28"/>
          <w:szCs w:val="28"/>
        </w:rPr>
        <w:lastRenderedPageBreak/>
        <w:t xml:space="preserve">Задание </w:t>
      </w:r>
      <w:r w:rsidRPr="0047325A">
        <w:rPr>
          <w:rFonts w:ascii="Times New Roman" w:hAnsi="Times New Roman" w:cs="Times New Roman"/>
          <w:b/>
          <w:sz w:val="28"/>
          <w:szCs w:val="28"/>
        </w:rPr>
        <w:t>10</w:t>
      </w:r>
      <w:r w:rsidRPr="002C7CC5">
        <w:rPr>
          <w:rFonts w:ascii="Times New Roman" w:hAnsi="Times New Roman" w:cs="Times New Roman"/>
          <w:b/>
          <w:sz w:val="28"/>
          <w:szCs w:val="28"/>
        </w:rPr>
        <w:t xml:space="preserve">. </w:t>
      </w:r>
      <w:r w:rsidR="0076555C" w:rsidRPr="002C7CC5">
        <w:rPr>
          <w:rFonts w:ascii="Times New Roman" w:hAnsi="Times New Roman" w:cs="Times New Roman"/>
          <w:sz w:val="28"/>
          <w:szCs w:val="28"/>
        </w:rPr>
        <w:t>Компания экспортирует продукцию.  Стоимость   себестоимости продукц</w:t>
      </w:r>
      <w:r w:rsidR="00E66520">
        <w:rPr>
          <w:rFonts w:ascii="Times New Roman" w:hAnsi="Times New Roman" w:cs="Times New Roman"/>
          <w:sz w:val="28"/>
          <w:szCs w:val="28"/>
        </w:rPr>
        <w:t xml:space="preserve">ии   60 </w:t>
      </w:r>
      <w:proofErr w:type="gramStart"/>
      <w:r w:rsidR="00E66520">
        <w:rPr>
          <w:rFonts w:ascii="Times New Roman" w:hAnsi="Times New Roman" w:cs="Times New Roman"/>
          <w:sz w:val="28"/>
          <w:szCs w:val="28"/>
        </w:rPr>
        <w:t>000  рублей</w:t>
      </w:r>
      <w:proofErr w:type="gramEnd"/>
      <w:r w:rsidR="00E66520">
        <w:rPr>
          <w:rFonts w:ascii="Times New Roman" w:hAnsi="Times New Roman" w:cs="Times New Roman"/>
          <w:sz w:val="28"/>
          <w:szCs w:val="28"/>
        </w:rPr>
        <w:t>. Валютный</w:t>
      </w:r>
      <w:r w:rsidR="00E66520">
        <w:rPr>
          <w:rFonts w:ascii="Times New Roman" w:hAnsi="Times New Roman" w:cs="Times New Roman"/>
          <w:sz w:val="28"/>
          <w:szCs w:val="28"/>
        </w:rPr>
        <w:tab/>
        <w:t xml:space="preserve">курс </w:t>
      </w:r>
      <w:r w:rsidR="0076555C" w:rsidRPr="002C7CC5">
        <w:rPr>
          <w:rFonts w:ascii="Times New Roman" w:hAnsi="Times New Roman" w:cs="Times New Roman"/>
          <w:sz w:val="28"/>
          <w:szCs w:val="28"/>
        </w:rPr>
        <w:t xml:space="preserve">рубля к доллару    равен </w:t>
      </w:r>
      <w:r w:rsidRPr="002C7CC5">
        <w:rPr>
          <w:rFonts w:ascii="Times New Roman" w:hAnsi="Times New Roman" w:cs="Times New Roman"/>
          <w:sz w:val="28"/>
          <w:szCs w:val="28"/>
        </w:rPr>
        <w:t>88 руб. за 1 доллар</w:t>
      </w:r>
      <w:r w:rsidR="00E66520">
        <w:rPr>
          <w:rFonts w:ascii="Times New Roman" w:hAnsi="Times New Roman" w:cs="Times New Roman"/>
          <w:sz w:val="28"/>
          <w:szCs w:val="28"/>
        </w:rPr>
        <w:t xml:space="preserve">.    Товар </w:t>
      </w:r>
      <w:r w:rsidR="0076555C" w:rsidRPr="002C7CC5">
        <w:rPr>
          <w:rFonts w:ascii="Times New Roman" w:hAnsi="Times New Roman" w:cs="Times New Roman"/>
          <w:sz w:val="28"/>
          <w:szCs w:val="28"/>
        </w:rPr>
        <w:t>пр</w:t>
      </w:r>
      <w:r w:rsidR="00E66520">
        <w:rPr>
          <w:rFonts w:ascii="Times New Roman" w:hAnsi="Times New Roman" w:cs="Times New Roman"/>
          <w:sz w:val="28"/>
          <w:szCs w:val="28"/>
        </w:rPr>
        <w:t xml:space="preserve">одается на внешнем рынке за </w:t>
      </w:r>
      <w:proofErr w:type="gramStart"/>
      <w:r w:rsidR="0076555C" w:rsidRPr="002C7CC5">
        <w:rPr>
          <w:rFonts w:ascii="Times New Roman" w:hAnsi="Times New Roman" w:cs="Times New Roman"/>
          <w:sz w:val="28"/>
          <w:szCs w:val="28"/>
        </w:rPr>
        <w:t>1500  долларов</w:t>
      </w:r>
      <w:proofErr w:type="gramEnd"/>
      <w:r w:rsidR="0076555C" w:rsidRPr="002C7CC5">
        <w:rPr>
          <w:rFonts w:ascii="Times New Roman" w:hAnsi="Times New Roman" w:cs="Times New Roman"/>
          <w:sz w:val="28"/>
          <w:szCs w:val="28"/>
        </w:rPr>
        <w:t xml:space="preserve">. </w:t>
      </w:r>
      <w:r w:rsidR="00E66520">
        <w:rPr>
          <w:rFonts w:ascii="Times New Roman" w:hAnsi="Times New Roman" w:cs="Times New Roman"/>
          <w:i/>
          <w:sz w:val="28"/>
          <w:szCs w:val="28"/>
        </w:rPr>
        <w:t xml:space="preserve">Рассчитайте </w:t>
      </w:r>
      <w:r w:rsidR="0076555C" w:rsidRPr="00BC4070">
        <w:rPr>
          <w:rFonts w:ascii="Times New Roman" w:hAnsi="Times New Roman" w:cs="Times New Roman"/>
          <w:i/>
          <w:sz w:val="28"/>
          <w:szCs w:val="28"/>
        </w:rPr>
        <w:t xml:space="preserve">эффективность экспорта.  </w:t>
      </w:r>
    </w:p>
    <w:p w:rsidR="002A7E26" w:rsidRPr="002C7CC5" w:rsidRDefault="002A7E26" w:rsidP="002A7E26">
      <w:pPr>
        <w:spacing w:after="0" w:line="240" w:lineRule="auto"/>
        <w:jc w:val="both"/>
        <w:rPr>
          <w:rFonts w:ascii="Times New Roman" w:hAnsi="Times New Roman" w:cs="Times New Roman"/>
          <w:sz w:val="28"/>
          <w:szCs w:val="28"/>
        </w:rPr>
      </w:pPr>
      <w:r w:rsidRPr="002C7CC5">
        <w:rPr>
          <w:rFonts w:ascii="Times New Roman" w:hAnsi="Times New Roman" w:cs="Times New Roman"/>
          <w:b/>
          <w:sz w:val="28"/>
          <w:szCs w:val="28"/>
        </w:rPr>
        <w:t>Задача 11</w:t>
      </w:r>
      <w:r w:rsidRPr="002C7CC5">
        <w:rPr>
          <w:rFonts w:ascii="Times New Roman" w:hAnsi="Times New Roman" w:cs="Times New Roman"/>
          <w:sz w:val="28"/>
          <w:szCs w:val="28"/>
        </w:rPr>
        <w:t xml:space="preserve">. Компания предполагает создать за рубежом производство, которое будет ежемесячно сбывать 6000 единиц продукции по цене 50 дол. за штуку. В настоящее время на этом рынке по экспорту продается 4000 единиц продукции по цене 60 дол. за штуку. Основной конкурент создает в том же регионе производство, чтобы обойти импортные квоты, которые начнут действовать в следующем году. Если компания не пойдет на создание собственного производства, ее экспорт уменьшится до 1500 единиц по 50 дол. за штуку. Но если она организует производство, то ее экспорт упадет до 1000 единиц. </w:t>
      </w:r>
      <w:r w:rsidRPr="00BC4070">
        <w:rPr>
          <w:rFonts w:ascii="Times New Roman" w:hAnsi="Times New Roman" w:cs="Times New Roman"/>
          <w:i/>
          <w:sz w:val="28"/>
          <w:szCs w:val="28"/>
        </w:rPr>
        <w:t>Какой объем доходов от продаж следует учитывать при оценке проекта зарубежных капиталовложений?</w:t>
      </w:r>
      <w:r w:rsidRPr="002C7CC5">
        <w:rPr>
          <w:rFonts w:ascii="Times New Roman" w:hAnsi="Times New Roman" w:cs="Times New Roman"/>
          <w:sz w:val="28"/>
          <w:szCs w:val="28"/>
        </w:rPr>
        <w:t xml:space="preserve"> </w:t>
      </w:r>
    </w:p>
    <w:p w:rsidR="002C7CC5" w:rsidRPr="002C7CC5" w:rsidRDefault="002C7CC5" w:rsidP="002C7CC5">
      <w:pPr>
        <w:spacing w:after="0" w:line="240" w:lineRule="auto"/>
        <w:jc w:val="both"/>
        <w:rPr>
          <w:rFonts w:ascii="Times New Roman" w:hAnsi="Times New Roman" w:cs="Times New Roman"/>
          <w:sz w:val="28"/>
          <w:szCs w:val="28"/>
        </w:rPr>
      </w:pPr>
      <w:r w:rsidRPr="002C7CC5">
        <w:rPr>
          <w:rFonts w:ascii="Times New Roman" w:hAnsi="Times New Roman" w:cs="Times New Roman"/>
          <w:b/>
          <w:sz w:val="28"/>
          <w:szCs w:val="28"/>
        </w:rPr>
        <w:t>З</w:t>
      </w:r>
      <w:r>
        <w:rPr>
          <w:rFonts w:ascii="Times New Roman" w:hAnsi="Times New Roman" w:cs="Times New Roman"/>
          <w:b/>
          <w:sz w:val="28"/>
          <w:szCs w:val="28"/>
        </w:rPr>
        <w:t>адача 12</w:t>
      </w:r>
      <w:r w:rsidR="00E66520">
        <w:rPr>
          <w:rFonts w:ascii="Times New Roman" w:hAnsi="Times New Roman" w:cs="Times New Roman"/>
          <w:b/>
          <w:sz w:val="28"/>
          <w:szCs w:val="28"/>
        </w:rPr>
        <w:t>.</w:t>
      </w:r>
      <w:r>
        <w:rPr>
          <w:rFonts w:ascii="Times New Roman" w:hAnsi="Times New Roman" w:cs="Times New Roman"/>
          <w:b/>
          <w:sz w:val="28"/>
          <w:szCs w:val="28"/>
        </w:rPr>
        <w:t xml:space="preserve"> </w:t>
      </w:r>
      <w:r w:rsidRPr="002C7CC5">
        <w:rPr>
          <w:rFonts w:ascii="Times New Roman" w:hAnsi="Times New Roman" w:cs="Times New Roman"/>
          <w:sz w:val="28"/>
          <w:szCs w:val="28"/>
        </w:rPr>
        <w:t xml:space="preserve">Внешнеторговая фирма из Гамбурга получила от торгового дома импортёра, расположенного в Сиднее, заказ на поставку 100 </w:t>
      </w:r>
      <w:proofErr w:type="gramStart"/>
      <w:r w:rsidRPr="002C7CC5">
        <w:rPr>
          <w:rFonts w:ascii="Times New Roman" w:hAnsi="Times New Roman" w:cs="Times New Roman"/>
          <w:sz w:val="28"/>
          <w:szCs w:val="28"/>
        </w:rPr>
        <w:t>электроприборов .</w:t>
      </w:r>
      <w:proofErr w:type="gramEnd"/>
      <w:r w:rsidRPr="002C7CC5">
        <w:rPr>
          <w:rFonts w:ascii="Times New Roman" w:hAnsi="Times New Roman" w:cs="Times New Roman"/>
          <w:sz w:val="28"/>
          <w:szCs w:val="28"/>
        </w:rPr>
        <w:t xml:space="preserve"> На основе предложения цен на условиях </w:t>
      </w:r>
      <w:r w:rsidRPr="002C7CC5">
        <w:rPr>
          <w:rFonts w:ascii="Times New Roman" w:hAnsi="Times New Roman" w:cs="Times New Roman"/>
          <w:sz w:val="28"/>
          <w:szCs w:val="28"/>
          <w:lang w:val="en-US"/>
        </w:rPr>
        <w:t>CIF</w:t>
      </w:r>
      <w:r w:rsidRPr="002C7CC5">
        <w:rPr>
          <w:rFonts w:ascii="Times New Roman" w:hAnsi="Times New Roman" w:cs="Times New Roman"/>
          <w:sz w:val="28"/>
          <w:szCs w:val="28"/>
        </w:rPr>
        <w:t xml:space="preserve"> импортер рассчитывает на торговую надбавку в 12%. Длительность транспортировки предполагает в среднем 32 дня. Внешнеторговая фирма Гамбурга занимается поиском предложений от различных производителей и выбирает в качестве более </w:t>
      </w:r>
      <w:r w:rsidRPr="002C7CC5">
        <w:rPr>
          <w:rFonts w:ascii="Times New Roman" w:hAnsi="Times New Roman" w:cs="Times New Roman"/>
          <w:sz w:val="28"/>
          <w:szCs w:val="28"/>
          <w:u w:val="single"/>
        </w:rPr>
        <w:t>выгодных следующие условия</w:t>
      </w:r>
      <w:r w:rsidRPr="002C7CC5">
        <w:rPr>
          <w:rFonts w:ascii="Times New Roman" w:hAnsi="Times New Roman" w:cs="Times New Roman"/>
          <w:sz w:val="28"/>
          <w:szCs w:val="28"/>
        </w:rPr>
        <w:t>:</w:t>
      </w:r>
    </w:p>
    <w:p w:rsidR="002C7CC5" w:rsidRPr="002C7CC5" w:rsidRDefault="002C7CC5" w:rsidP="002C7CC5">
      <w:pPr>
        <w:numPr>
          <w:ilvl w:val="0"/>
          <w:numId w:val="26"/>
        </w:numPr>
        <w:spacing w:after="0" w:line="240" w:lineRule="auto"/>
        <w:jc w:val="both"/>
        <w:rPr>
          <w:rFonts w:ascii="Times New Roman" w:hAnsi="Times New Roman" w:cs="Times New Roman"/>
          <w:sz w:val="28"/>
          <w:szCs w:val="28"/>
        </w:rPr>
      </w:pPr>
      <w:r w:rsidRPr="002C7CC5">
        <w:rPr>
          <w:rFonts w:ascii="Times New Roman" w:hAnsi="Times New Roman" w:cs="Times New Roman"/>
          <w:sz w:val="28"/>
          <w:szCs w:val="28"/>
        </w:rPr>
        <w:t>Цена 100 единиц приборов со склада в Дортмунде с упаковкой и транспортировкой 400 000 евро</w:t>
      </w:r>
    </w:p>
    <w:p w:rsidR="002C7CC5" w:rsidRPr="002C7CC5" w:rsidRDefault="002C7CC5" w:rsidP="002C7CC5">
      <w:pPr>
        <w:numPr>
          <w:ilvl w:val="0"/>
          <w:numId w:val="26"/>
        </w:numPr>
        <w:spacing w:after="0" w:line="240" w:lineRule="auto"/>
        <w:jc w:val="both"/>
        <w:rPr>
          <w:rFonts w:ascii="Times New Roman" w:hAnsi="Times New Roman" w:cs="Times New Roman"/>
          <w:sz w:val="28"/>
          <w:szCs w:val="28"/>
        </w:rPr>
      </w:pPr>
      <w:r w:rsidRPr="002C7CC5">
        <w:rPr>
          <w:rFonts w:ascii="Times New Roman" w:hAnsi="Times New Roman" w:cs="Times New Roman"/>
          <w:sz w:val="28"/>
          <w:szCs w:val="28"/>
        </w:rPr>
        <w:t>Скидка за количество со стороны производителя 5% и скидка «сконто» 2 % в случае оплаты в течение 10 дней.</w:t>
      </w:r>
    </w:p>
    <w:p w:rsidR="002C7CC5" w:rsidRPr="002C7CC5" w:rsidRDefault="002C7CC5" w:rsidP="002C7CC5">
      <w:pPr>
        <w:spacing w:after="0" w:line="240" w:lineRule="auto"/>
        <w:jc w:val="both"/>
        <w:rPr>
          <w:rFonts w:ascii="Times New Roman" w:hAnsi="Times New Roman" w:cs="Times New Roman"/>
          <w:sz w:val="28"/>
          <w:szCs w:val="28"/>
        </w:rPr>
      </w:pPr>
      <w:r w:rsidRPr="002C7CC5">
        <w:rPr>
          <w:rFonts w:ascii="Times New Roman" w:hAnsi="Times New Roman" w:cs="Times New Roman"/>
          <w:sz w:val="28"/>
          <w:szCs w:val="28"/>
        </w:rPr>
        <w:t>Внешнеторговая фирма работает с торговой надбавкой 16%. Стоимость банковских услуг 1,5%.</w:t>
      </w:r>
    </w:p>
    <w:p w:rsidR="002C7CC5" w:rsidRPr="002C7CC5" w:rsidRDefault="002C7CC5" w:rsidP="002C7CC5">
      <w:pPr>
        <w:spacing w:after="0" w:line="240" w:lineRule="auto"/>
        <w:jc w:val="both"/>
        <w:rPr>
          <w:rFonts w:ascii="Times New Roman" w:hAnsi="Times New Roman" w:cs="Times New Roman"/>
          <w:sz w:val="28"/>
          <w:szCs w:val="28"/>
        </w:rPr>
      </w:pPr>
      <w:r w:rsidRPr="002C7CC5">
        <w:rPr>
          <w:rFonts w:ascii="Times New Roman" w:hAnsi="Times New Roman" w:cs="Times New Roman"/>
          <w:sz w:val="28"/>
          <w:szCs w:val="28"/>
        </w:rPr>
        <w:t>С транспортировкой товары в Сидней связаны следующие расходы:</w:t>
      </w:r>
    </w:p>
    <w:p w:rsidR="002C7CC5" w:rsidRPr="002C7CC5" w:rsidRDefault="002C7CC5" w:rsidP="002C7CC5">
      <w:pPr>
        <w:spacing w:after="0" w:line="240" w:lineRule="auto"/>
        <w:jc w:val="both"/>
        <w:rPr>
          <w:rFonts w:ascii="Times New Roman" w:hAnsi="Times New Roman" w:cs="Times New Roman"/>
          <w:sz w:val="28"/>
          <w:szCs w:val="28"/>
        </w:rPr>
      </w:pPr>
      <w:r w:rsidRPr="002C7CC5">
        <w:rPr>
          <w:rFonts w:ascii="Times New Roman" w:hAnsi="Times New Roman" w:cs="Times New Roman"/>
          <w:sz w:val="28"/>
          <w:szCs w:val="28"/>
        </w:rPr>
        <w:t>Экспедиторские расходы от Дортмунда до Сиднея – 18660 евро</w:t>
      </w:r>
    </w:p>
    <w:p w:rsidR="002C7CC5" w:rsidRPr="002C7CC5" w:rsidRDefault="002C7CC5" w:rsidP="002C7CC5">
      <w:pPr>
        <w:spacing w:after="0" w:line="240" w:lineRule="auto"/>
        <w:jc w:val="both"/>
        <w:rPr>
          <w:rFonts w:ascii="Times New Roman" w:hAnsi="Times New Roman" w:cs="Times New Roman"/>
          <w:sz w:val="28"/>
          <w:szCs w:val="28"/>
        </w:rPr>
      </w:pPr>
      <w:r w:rsidRPr="002C7CC5">
        <w:rPr>
          <w:rFonts w:ascii="Times New Roman" w:hAnsi="Times New Roman" w:cs="Times New Roman"/>
          <w:sz w:val="28"/>
          <w:szCs w:val="28"/>
        </w:rPr>
        <w:t>Погрузочно- разгрузочные расходы – 2150 евро</w:t>
      </w:r>
    </w:p>
    <w:p w:rsidR="002C7CC5" w:rsidRPr="002C7CC5" w:rsidRDefault="002C7CC5" w:rsidP="002C7CC5">
      <w:pPr>
        <w:spacing w:after="0" w:line="240" w:lineRule="auto"/>
        <w:jc w:val="both"/>
        <w:rPr>
          <w:rFonts w:ascii="Times New Roman" w:hAnsi="Times New Roman" w:cs="Times New Roman"/>
          <w:sz w:val="28"/>
          <w:szCs w:val="28"/>
        </w:rPr>
      </w:pPr>
      <w:r w:rsidRPr="002C7CC5">
        <w:rPr>
          <w:rFonts w:ascii="Times New Roman" w:hAnsi="Times New Roman" w:cs="Times New Roman"/>
          <w:sz w:val="28"/>
          <w:szCs w:val="28"/>
        </w:rPr>
        <w:t>Оформление таможенной документации 87- евро</w:t>
      </w:r>
    </w:p>
    <w:p w:rsidR="002C7CC5" w:rsidRPr="002C7CC5" w:rsidRDefault="002C7CC5" w:rsidP="002C7CC5">
      <w:pPr>
        <w:spacing w:after="0" w:line="240" w:lineRule="auto"/>
        <w:jc w:val="both"/>
        <w:rPr>
          <w:rFonts w:ascii="Times New Roman" w:hAnsi="Times New Roman" w:cs="Times New Roman"/>
          <w:sz w:val="28"/>
          <w:szCs w:val="28"/>
        </w:rPr>
      </w:pPr>
      <w:r w:rsidRPr="002C7CC5">
        <w:rPr>
          <w:rFonts w:ascii="Times New Roman" w:hAnsi="Times New Roman" w:cs="Times New Roman"/>
          <w:sz w:val="28"/>
          <w:szCs w:val="28"/>
        </w:rPr>
        <w:t>Величина страховой премии 3100 евро</w:t>
      </w:r>
    </w:p>
    <w:p w:rsidR="002C7CC5" w:rsidRPr="002C7CC5" w:rsidRDefault="002C7CC5" w:rsidP="002C7CC5">
      <w:pPr>
        <w:spacing w:after="0" w:line="240" w:lineRule="auto"/>
        <w:jc w:val="both"/>
        <w:rPr>
          <w:rFonts w:ascii="Times New Roman" w:hAnsi="Times New Roman" w:cs="Times New Roman"/>
          <w:sz w:val="28"/>
          <w:szCs w:val="28"/>
        </w:rPr>
      </w:pPr>
      <w:r w:rsidRPr="002C7CC5">
        <w:rPr>
          <w:rFonts w:ascii="Times New Roman" w:hAnsi="Times New Roman" w:cs="Times New Roman"/>
          <w:bCs/>
          <w:sz w:val="28"/>
          <w:szCs w:val="28"/>
        </w:rPr>
        <w:t>Задание:</w:t>
      </w:r>
      <w:r w:rsidRPr="002C7CC5">
        <w:rPr>
          <w:rFonts w:ascii="Times New Roman" w:hAnsi="Times New Roman" w:cs="Times New Roman"/>
          <w:sz w:val="28"/>
          <w:szCs w:val="28"/>
        </w:rPr>
        <w:t xml:space="preserve"> </w:t>
      </w:r>
      <w:r w:rsidRPr="002C7CC5">
        <w:rPr>
          <w:rFonts w:ascii="Times New Roman" w:hAnsi="Times New Roman" w:cs="Times New Roman"/>
          <w:iCs/>
          <w:sz w:val="28"/>
          <w:szCs w:val="28"/>
        </w:rPr>
        <w:t>Составьте экспортную калькуляци</w:t>
      </w:r>
      <w:r w:rsidR="00E66520">
        <w:rPr>
          <w:rFonts w:ascii="Times New Roman" w:hAnsi="Times New Roman" w:cs="Times New Roman"/>
          <w:iCs/>
          <w:sz w:val="28"/>
          <w:szCs w:val="28"/>
        </w:rPr>
        <w:t xml:space="preserve">ю и рассчитайте цену импорта в </w:t>
      </w:r>
      <w:r w:rsidRPr="002C7CC5">
        <w:rPr>
          <w:rFonts w:ascii="Times New Roman" w:hAnsi="Times New Roman" w:cs="Times New Roman"/>
          <w:iCs/>
          <w:sz w:val="28"/>
          <w:szCs w:val="28"/>
        </w:rPr>
        <w:t>Сиднее. На какую величину может сократиться рассчитанная цена при осуществлении прямого экспорта?</w:t>
      </w:r>
    </w:p>
    <w:p w:rsidR="00BA262A" w:rsidRPr="002C7CC5" w:rsidRDefault="00BA262A" w:rsidP="00D23694">
      <w:pPr>
        <w:spacing w:after="0" w:line="240" w:lineRule="auto"/>
        <w:jc w:val="both"/>
        <w:rPr>
          <w:rFonts w:ascii="Times New Roman" w:hAnsi="Times New Roman" w:cs="Times New Roman"/>
          <w:sz w:val="28"/>
          <w:szCs w:val="28"/>
        </w:rPr>
      </w:pPr>
    </w:p>
    <w:p w:rsidR="00D23694" w:rsidRPr="002C7CC5" w:rsidRDefault="00D23694" w:rsidP="0023619B">
      <w:pPr>
        <w:jc w:val="both"/>
        <w:rPr>
          <w:rFonts w:ascii="Times New Roman" w:hAnsi="Times New Roman" w:cs="Times New Roman"/>
          <w:sz w:val="28"/>
          <w:szCs w:val="28"/>
        </w:rPr>
      </w:pPr>
    </w:p>
    <w:p w:rsidR="0048722E" w:rsidRPr="002C7CC5" w:rsidRDefault="0048722E" w:rsidP="00514514">
      <w:pPr>
        <w:spacing w:after="0" w:line="240" w:lineRule="auto"/>
        <w:jc w:val="both"/>
        <w:rPr>
          <w:rFonts w:ascii="Times New Roman" w:hAnsi="Times New Roman" w:cs="Times New Roman"/>
          <w:sz w:val="28"/>
          <w:szCs w:val="28"/>
        </w:rPr>
      </w:pPr>
    </w:p>
    <w:p w:rsidR="00094D07" w:rsidRPr="0048722E" w:rsidRDefault="00094D07" w:rsidP="0048722E">
      <w:pPr>
        <w:pStyle w:val="Default"/>
        <w:ind w:firstLine="708"/>
        <w:jc w:val="both"/>
      </w:pPr>
    </w:p>
    <w:p w:rsidR="00EB5F7C" w:rsidRPr="00E51449" w:rsidRDefault="00EB5F7C" w:rsidP="0048722E">
      <w:pPr>
        <w:pStyle w:val="Default"/>
        <w:ind w:firstLine="708"/>
        <w:jc w:val="both"/>
        <w:rPr>
          <w:sz w:val="28"/>
          <w:szCs w:val="28"/>
        </w:rPr>
      </w:pPr>
      <w:r w:rsidRPr="00473BCC">
        <w:rPr>
          <w:sz w:val="28"/>
          <w:szCs w:val="28"/>
        </w:rPr>
        <w:t xml:space="preserve">Форма проведения текущей аттестации для студентов-инвалидов </w:t>
      </w:r>
      <w:r w:rsidRPr="00337CA2">
        <w:rPr>
          <w:sz w:val="28"/>
          <w:szCs w:val="28"/>
        </w:rPr>
        <w:t xml:space="preserve">и лиц с ОВЗ </w:t>
      </w:r>
      <w:r w:rsidRPr="00473BCC">
        <w:rPr>
          <w:sz w:val="28"/>
          <w:szCs w:val="28"/>
        </w:rPr>
        <w:t>устанавливается с учетом индивидуальных психофизических особенностей</w:t>
      </w:r>
      <w:r w:rsidRPr="00337CA2">
        <w:rPr>
          <w:sz w:val="28"/>
          <w:szCs w:val="28"/>
        </w:rPr>
        <w:t>.</w:t>
      </w:r>
    </w:p>
    <w:p w:rsidR="00EB5F7C" w:rsidRDefault="00EB5F7C" w:rsidP="00EB5F7C">
      <w:pPr>
        <w:spacing w:after="0" w:line="240" w:lineRule="auto"/>
        <w:ind w:firstLine="709"/>
        <w:jc w:val="both"/>
        <w:rPr>
          <w:rFonts w:ascii="Times New Roman" w:eastAsia="Times New Roman" w:hAnsi="Times New Roman" w:cs="Times New Roman"/>
          <w:b/>
          <w:sz w:val="24"/>
          <w:szCs w:val="24"/>
          <w:lang w:eastAsia="ru-RU"/>
        </w:rPr>
      </w:pPr>
    </w:p>
    <w:p w:rsidR="00EB5F7C" w:rsidRPr="00F13293" w:rsidRDefault="00EB5F7C" w:rsidP="00EB5F7C">
      <w:pPr>
        <w:pStyle w:val="a7"/>
        <w:spacing w:before="0" w:beforeAutospacing="0" w:after="0" w:afterAutospacing="0"/>
        <w:jc w:val="both"/>
        <w:rPr>
          <w:b/>
          <w:bCs/>
          <w:kern w:val="32"/>
          <w:sz w:val="28"/>
          <w:szCs w:val="28"/>
        </w:rPr>
      </w:pPr>
      <w:r w:rsidRPr="00F13293">
        <w:rPr>
          <w:b/>
          <w:bCs/>
          <w:kern w:val="32"/>
          <w:sz w:val="28"/>
          <w:szCs w:val="28"/>
        </w:rPr>
        <w:lastRenderedPageBreak/>
        <w:t>7. Фонд оценочных средств для проведения промежуточной аттестации обучающихся по дисциплине</w:t>
      </w:r>
    </w:p>
    <w:p w:rsidR="00EB5F7C" w:rsidRDefault="00EB5F7C" w:rsidP="00EB5F7C">
      <w:pPr>
        <w:shd w:val="clear" w:color="auto" w:fill="FFFFFF"/>
        <w:tabs>
          <w:tab w:val="left" w:pos="0"/>
        </w:tabs>
        <w:spacing w:after="0" w:line="240" w:lineRule="auto"/>
        <w:ind w:right="-144" w:firstLine="720"/>
        <w:jc w:val="both"/>
        <w:rPr>
          <w:rFonts w:ascii="Times New Roman" w:eastAsia="Calibri" w:hAnsi="Times New Roman" w:cs="Times New Roman"/>
          <w:sz w:val="28"/>
          <w:szCs w:val="28"/>
        </w:rPr>
      </w:pPr>
      <w:bookmarkStart w:id="9" w:name="_Hlk118567439"/>
      <w:r w:rsidRPr="00F13293">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F13293">
        <w:rPr>
          <w:rFonts w:ascii="Times New Roman" w:eastAsia="Calibri" w:hAnsi="Times New Roman" w:cs="Times New Roman"/>
          <w:sz w:val="28"/>
          <w:szCs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rsidR="00EB5F7C" w:rsidRPr="00F13293" w:rsidRDefault="00EB5F7C" w:rsidP="00EB5F7C">
      <w:pPr>
        <w:shd w:val="clear" w:color="auto" w:fill="FFFFFF"/>
        <w:tabs>
          <w:tab w:val="left" w:pos="0"/>
        </w:tabs>
        <w:spacing w:after="0" w:line="240" w:lineRule="auto"/>
        <w:ind w:right="-144" w:firstLine="720"/>
        <w:jc w:val="both"/>
        <w:rPr>
          <w:rFonts w:ascii="Times New Roman" w:eastAsia="Calibri" w:hAnsi="Times New Roman" w:cs="Times New Roman"/>
          <w:sz w:val="28"/>
          <w:szCs w:val="28"/>
        </w:rPr>
      </w:pPr>
    </w:p>
    <w:p w:rsidR="00EB5F7C" w:rsidRDefault="00EB5F7C" w:rsidP="00EB5F7C">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10" w:name="_Toc3995511"/>
      <w:bookmarkEnd w:id="9"/>
      <w:r w:rsidRPr="00F13293">
        <w:rPr>
          <w:rFonts w:ascii="Times New Roman" w:eastAsia="Times New Roman" w:hAnsi="Times New Roman" w:cs="Times New Roman"/>
          <w:b/>
          <w:color w:val="000000"/>
          <w:sz w:val="28"/>
          <w:szCs w:val="28"/>
        </w:rPr>
        <w:t>Типовые контрольные задания или иные материалы, необходимые для оценки знаний и умений</w:t>
      </w:r>
      <w:bookmarkEnd w:id="10"/>
    </w:p>
    <w:p w:rsidR="00583395" w:rsidRDefault="00583395" w:rsidP="00583395">
      <w:pPr>
        <w:shd w:val="clear" w:color="auto" w:fill="FFFFFF"/>
        <w:spacing w:after="0" w:line="240" w:lineRule="auto"/>
        <w:jc w:val="both"/>
        <w:rPr>
          <w:rFonts w:ascii="Times New Roman" w:hAnsi="Times New Roman" w:cs="Times New Roman"/>
          <w:color w:val="000000"/>
          <w:sz w:val="28"/>
          <w:szCs w:val="28"/>
        </w:rPr>
      </w:pPr>
    </w:p>
    <w:p w:rsidR="00583395" w:rsidRDefault="00583395" w:rsidP="00583395">
      <w:pPr>
        <w:shd w:val="clear" w:color="auto" w:fill="FFFFFF"/>
        <w:spacing w:after="0" w:line="240" w:lineRule="auto"/>
        <w:jc w:val="both"/>
        <w:rPr>
          <w:rFonts w:ascii="Times New Roman" w:eastAsia="Calibri" w:hAnsi="Times New Roman" w:cs="Times New Roman"/>
          <w:sz w:val="28"/>
          <w:szCs w:val="28"/>
          <w:lang w:eastAsia="zh-CN"/>
        </w:rPr>
      </w:pPr>
      <w:r>
        <w:rPr>
          <w:rFonts w:ascii="Times New Roman" w:hAnsi="Times New Roman" w:cs="Times New Roman"/>
          <w:color w:val="000000"/>
          <w:sz w:val="28"/>
          <w:szCs w:val="28"/>
        </w:rPr>
        <w:t>Профиль</w:t>
      </w:r>
      <w:r w:rsidRPr="00695C48">
        <w:rPr>
          <w:rFonts w:ascii="Times New Roman" w:hAnsi="Times New Roman" w:cs="Times New Roman"/>
          <w:color w:val="000000"/>
          <w:sz w:val="28"/>
          <w:szCs w:val="28"/>
        </w:rPr>
        <w:t xml:space="preserve"> </w:t>
      </w:r>
      <w:r w:rsidRPr="003D4FF9">
        <w:rPr>
          <w:rFonts w:ascii="Times New Roman" w:eastAsia="Calibri" w:hAnsi="Times New Roman" w:cs="Times New Roman"/>
          <w:sz w:val="24"/>
          <w:szCs w:val="24"/>
          <w:lang w:eastAsia="zh-CN"/>
        </w:rPr>
        <w:t>«</w:t>
      </w:r>
      <w:r w:rsidRPr="00E76E96">
        <w:rPr>
          <w:rFonts w:ascii="Times New Roman" w:hAnsi="Times New Roman" w:cs="Times New Roman"/>
          <w:color w:val="000000"/>
          <w:sz w:val="28"/>
          <w:szCs w:val="28"/>
        </w:rPr>
        <w:t>Международная экономика и торговля (с углубленным изучением экономики Китая и китайского языка)»</w:t>
      </w:r>
    </w:p>
    <w:p w:rsidR="00583395" w:rsidRPr="00F13293" w:rsidRDefault="00583395" w:rsidP="00EB5F7C">
      <w:pPr>
        <w:keepNext/>
        <w:spacing w:after="0" w:line="240" w:lineRule="auto"/>
        <w:ind w:firstLine="720"/>
        <w:jc w:val="both"/>
        <w:outlineLvl w:val="0"/>
        <w:rPr>
          <w:rFonts w:ascii="Times New Roman" w:eastAsia="Times New Roman" w:hAnsi="Times New Roman" w:cs="Times New Roman"/>
          <w:b/>
          <w:color w:val="000000"/>
          <w:sz w:val="28"/>
          <w:szCs w:val="28"/>
        </w:rPr>
      </w:pPr>
    </w:p>
    <w:p w:rsidR="00EB5F7C" w:rsidRDefault="00EB5F7C" w:rsidP="00EB5F7C">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 xml:space="preserve">Таблица </w:t>
      </w:r>
      <w:r>
        <w:rPr>
          <w:rFonts w:ascii="Times New Roman" w:eastAsia="Calibri" w:hAnsi="Times New Roman"/>
          <w:b w:val="0"/>
          <w:sz w:val="28"/>
          <w:szCs w:val="28"/>
          <w:lang w:val="ru-RU"/>
        </w:rPr>
        <w:t>12</w:t>
      </w:r>
    </w:p>
    <w:p w:rsidR="007C3204" w:rsidRDefault="007C3204" w:rsidP="007C3204"/>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231"/>
      </w:tblGrid>
      <w:tr w:rsidR="00E734CF" w:rsidRPr="00826768" w:rsidTr="00E52C30">
        <w:tc>
          <w:tcPr>
            <w:tcW w:w="1985" w:type="dxa"/>
            <w:tcBorders>
              <w:top w:val="single" w:sz="4" w:space="0" w:color="auto"/>
              <w:left w:val="single" w:sz="4" w:space="0" w:color="auto"/>
              <w:bottom w:val="single" w:sz="4" w:space="0" w:color="auto"/>
              <w:right w:val="single" w:sz="4" w:space="0" w:color="auto"/>
            </w:tcBorders>
          </w:tcPr>
          <w:p w:rsidR="00E734CF" w:rsidRPr="00826768" w:rsidRDefault="00E734CF"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rsidR="00E734CF" w:rsidRPr="00826768" w:rsidRDefault="00E734CF"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rsidR="00E734CF" w:rsidRPr="00826768" w:rsidRDefault="00E734CF"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rsidR="00E734CF" w:rsidRPr="00826768" w:rsidRDefault="00E734CF"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Типовые контрольные задания</w:t>
            </w:r>
          </w:p>
        </w:tc>
      </w:tr>
      <w:tr w:rsidR="00790DF6" w:rsidRPr="00826768" w:rsidTr="00E52C30">
        <w:tc>
          <w:tcPr>
            <w:tcW w:w="1985" w:type="dxa"/>
            <w:tcBorders>
              <w:top w:val="single" w:sz="4" w:space="0" w:color="auto"/>
              <w:left w:val="single" w:sz="4" w:space="0" w:color="auto"/>
              <w:bottom w:val="single" w:sz="4" w:space="0" w:color="auto"/>
              <w:right w:val="single" w:sz="4" w:space="0" w:color="auto"/>
            </w:tcBorders>
          </w:tcPr>
          <w:p w:rsidR="00790DF6" w:rsidRDefault="00790DF6" w:rsidP="00E52C30">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ПКП-2</w:t>
            </w:r>
          </w:p>
          <w:p w:rsidR="00790DF6" w:rsidRPr="00826768" w:rsidRDefault="00790DF6" w:rsidP="00E52C30">
            <w:pPr>
              <w:tabs>
                <w:tab w:val="left" w:pos="540"/>
              </w:tab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С</w:t>
            </w:r>
            <w:r w:rsidRPr="00F70CC4">
              <w:rPr>
                <w:rFonts w:ascii="Times New Roman" w:eastAsia="Times New Roman" w:hAnsi="Times New Roman" w:cs="Times New Roman"/>
                <w:sz w:val="24"/>
                <w:szCs w:val="24"/>
                <w:lang w:eastAsia="ru-RU"/>
              </w:rPr>
              <w:t>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tc>
        <w:tc>
          <w:tcPr>
            <w:tcW w:w="1984" w:type="dxa"/>
            <w:tcBorders>
              <w:top w:val="single" w:sz="4" w:space="0" w:color="auto"/>
              <w:left w:val="single" w:sz="4" w:space="0" w:color="auto"/>
              <w:bottom w:val="single" w:sz="4" w:space="0" w:color="auto"/>
              <w:right w:val="single" w:sz="4" w:space="0" w:color="auto"/>
            </w:tcBorders>
          </w:tcPr>
          <w:p w:rsidR="00790DF6" w:rsidRPr="00411262" w:rsidRDefault="00790DF6" w:rsidP="00E52C30">
            <w:pPr>
              <w:tabs>
                <w:tab w:val="left" w:pos="540"/>
              </w:tabs>
              <w:spacing w:after="0" w:line="240" w:lineRule="auto"/>
              <w:contextualSpacing/>
              <w:rPr>
                <w:rFonts w:ascii="Times New Roman" w:eastAsia="Times New Roman" w:hAnsi="Times New Roman" w:cs="Times New Roman"/>
                <w:sz w:val="24"/>
                <w:szCs w:val="24"/>
                <w:lang w:eastAsia="ru-RU"/>
              </w:rPr>
            </w:pPr>
            <w:r w:rsidRPr="00411262">
              <w:rPr>
                <w:rFonts w:ascii="Times New Roman" w:eastAsia="Times New Roman" w:hAnsi="Times New Roman" w:cs="Times New Roman"/>
                <w:sz w:val="24"/>
                <w:szCs w:val="24"/>
                <w:lang w:eastAsia="ru-RU"/>
              </w:rPr>
              <w:t>1.</w:t>
            </w:r>
            <w:r w:rsidRPr="00F70CC4">
              <w:rPr>
                <w:rFonts w:eastAsia="Calibri"/>
                <w:sz w:val="24"/>
                <w:szCs w:val="24"/>
              </w:rPr>
              <w:t xml:space="preserve"> </w:t>
            </w:r>
            <w:r w:rsidRPr="00F70CC4">
              <w:rPr>
                <w:rStyle w:val="FontStyle12"/>
                <w:rFonts w:eastAsia="Calibri"/>
                <w:sz w:val="24"/>
                <w:szCs w:val="24"/>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2552" w:type="dxa"/>
            <w:tcBorders>
              <w:top w:val="single" w:sz="4" w:space="0" w:color="auto"/>
              <w:left w:val="single" w:sz="4" w:space="0" w:color="auto"/>
              <w:bottom w:val="single" w:sz="4" w:space="0" w:color="auto"/>
              <w:right w:val="single" w:sz="4" w:space="0" w:color="auto"/>
            </w:tcBorders>
          </w:tcPr>
          <w:p w:rsidR="00790DF6" w:rsidRDefault="00790DF6" w:rsidP="00E52C30">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финансово- экономический инструментарий </w:t>
            </w:r>
          </w:p>
          <w:p w:rsidR="00790DF6" w:rsidRDefault="00790DF6"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790DF6" w:rsidRPr="00411262" w:rsidRDefault="00790DF6" w:rsidP="00E52C30">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применять различные технологии при определении </w:t>
            </w:r>
            <w:r w:rsidRPr="00F70CC4">
              <w:rPr>
                <w:rStyle w:val="FontStyle12"/>
                <w:rFonts w:eastAsia="Calibri"/>
                <w:sz w:val="24"/>
                <w:szCs w:val="24"/>
              </w:rPr>
              <w:t>материальных, трудовых, финансовых расходов</w:t>
            </w:r>
            <w:r>
              <w:rPr>
                <w:rStyle w:val="FontStyle12"/>
                <w:rFonts w:eastAsia="Calibri"/>
                <w:sz w:val="24"/>
                <w:szCs w:val="24"/>
              </w:rPr>
              <w:t xml:space="preserve"> в ВЭД предприятия</w:t>
            </w:r>
          </w:p>
        </w:tc>
        <w:tc>
          <w:tcPr>
            <w:tcW w:w="3231" w:type="dxa"/>
            <w:tcBorders>
              <w:top w:val="single" w:sz="4" w:space="0" w:color="auto"/>
              <w:left w:val="single" w:sz="4" w:space="0" w:color="auto"/>
              <w:bottom w:val="single" w:sz="4" w:space="0" w:color="auto"/>
              <w:right w:val="single" w:sz="4" w:space="0" w:color="auto"/>
            </w:tcBorders>
          </w:tcPr>
          <w:p w:rsidR="007512FA" w:rsidRDefault="007512FA" w:rsidP="002C4291">
            <w:pPr>
              <w:spacing w:after="0" w:line="240" w:lineRule="auto"/>
              <w:rPr>
                <w:rFonts w:ascii="Times New Roman" w:eastAsia="Times New Roman" w:hAnsi="Times New Roman" w:cs="Times New Roman"/>
                <w:bCs/>
                <w:kern w:val="32"/>
                <w:sz w:val="24"/>
                <w:szCs w:val="24"/>
                <w:lang w:eastAsia="ru-RU"/>
              </w:rPr>
            </w:pPr>
            <w:r>
              <w:rPr>
                <w:rFonts w:ascii="Times New Roman" w:eastAsia="Times New Roman" w:hAnsi="Times New Roman" w:cs="Times New Roman"/>
                <w:bCs/>
                <w:kern w:val="32"/>
                <w:sz w:val="24"/>
                <w:szCs w:val="24"/>
                <w:lang w:eastAsia="ru-RU"/>
              </w:rPr>
              <w:t>Задание 1.</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Компания Альфа производит и продает на национальном рынке единственный продукт при следующих показателях операционной деятельности:</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Выручка 50000 штук по цене 30 $ = 1 500 000 $</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Расходы:</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 материалы = 400 000 $</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 заработная плата 350 000 $</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 косвенные переменные расходы = 350 000 $</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 постоянные расходы = 200 000 $</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Прибыль = 200 000 $.</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 xml:space="preserve">Руководством компании рассматривается возможность производства и продажи части продукции на зарубежном рынке. Маркетинговые исследования позволяют установить цену продажи за рубежом 1-цы продукции – 50 $. Производство продукции за рубежом </w:t>
            </w:r>
            <w:r w:rsidRPr="002C4291">
              <w:rPr>
                <w:rFonts w:ascii="Times New Roman" w:eastAsia="Times New Roman" w:hAnsi="Times New Roman" w:cs="Times New Roman"/>
                <w:bCs/>
                <w:kern w:val="32"/>
                <w:sz w:val="24"/>
                <w:szCs w:val="24"/>
                <w:lang w:eastAsia="ru-RU"/>
              </w:rPr>
              <w:lastRenderedPageBreak/>
              <w:t>приведет к следующим изменениям в затратах на 1-цу продукта:</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 стоимость материалов увеличится на 70%;</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 заработная плата увеличится на 50%;</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 косвенные переменные расходы увеличатся на 20%.</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Из-за необходимости организации производства за рубежом постоянные расходы компании увеличатся на 150 000 $.</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Рассматриваются два варианта производства и продажи продукции:</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1 вариант – 30% продукции за рубежом и 70% на национальном рынке;</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2 вариант - 50% продукции за рубежом и 50% на национальном рынке.</w:t>
            </w:r>
          </w:p>
          <w:p w:rsidR="002C4291" w:rsidRPr="002C4291" w:rsidRDefault="002C4291" w:rsidP="002C4291">
            <w:pPr>
              <w:spacing w:after="0" w:line="240" w:lineRule="auto"/>
              <w:rPr>
                <w:rFonts w:ascii="Times New Roman" w:eastAsia="Times New Roman" w:hAnsi="Times New Roman" w:cs="Times New Roman"/>
                <w:bCs/>
                <w:kern w:val="32"/>
                <w:sz w:val="24"/>
                <w:szCs w:val="24"/>
                <w:lang w:eastAsia="ru-RU"/>
              </w:rPr>
            </w:pPr>
            <w:r w:rsidRPr="002C4291">
              <w:rPr>
                <w:rFonts w:ascii="Times New Roman" w:eastAsia="Times New Roman" w:hAnsi="Times New Roman" w:cs="Times New Roman"/>
                <w:bCs/>
                <w:kern w:val="32"/>
                <w:sz w:val="24"/>
                <w:szCs w:val="24"/>
                <w:lang w:eastAsia="ru-RU"/>
              </w:rPr>
              <w:t xml:space="preserve">Задание: рассчитайте прибыль компании Альфа </w:t>
            </w:r>
          </w:p>
          <w:p w:rsidR="00790DF6" w:rsidRPr="00826768" w:rsidRDefault="00790DF6" w:rsidP="00E52C30">
            <w:pPr>
              <w:spacing w:after="0" w:line="240" w:lineRule="auto"/>
              <w:jc w:val="both"/>
              <w:rPr>
                <w:rFonts w:ascii="Times New Roman" w:eastAsia="Times New Roman" w:hAnsi="Times New Roman" w:cs="Times New Roman"/>
                <w:sz w:val="24"/>
                <w:szCs w:val="24"/>
                <w:highlight w:val="yellow"/>
                <w:lang w:eastAsia="ru-RU"/>
              </w:rPr>
            </w:pPr>
          </w:p>
        </w:tc>
      </w:tr>
      <w:tr w:rsidR="00790DF6" w:rsidRPr="00826768" w:rsidTr="00E52C30">
        <w:tc>
          <w:tcPr>
            <w:tcW w:w="1985" w:type="dxa"/>
            <w:tcBorders>
              <w:top w:val="single" w:sz="4" w:space="0" w:color="auto"/>
              <w:left w:val="single" w:sz="4" w:space="0" w:color="auto"/>
              <w:bottom w:val="single" w:sz="4" w:space="0" w:color="auto"/>
              <w:right w:val="single" w:sz="4" w:space="0" w:color="auto"/>
            </w:tcBorders>
          </w:tcPr>
          <w:p w:rsidR="00790DF6" w:rsidRDefault="00790DF6" w:rsidP="00E52C30">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ПКН- 6</w:t>
            </w:r>
          </w:p>
          <w:p w:rsidR="00790DF6" w:rsidRDefault="00790DF6" w:rsidP="00E52C30">
            <w:pPr>
              <w:tabs>
                <w:tab w:val="left" w:pos="540"/>
              </w:tabs>
              <w:spacing w:after="0" w:line="240" w:lineRule="auto"/>
              <w:contextualSpacing/>
              <w:rPr>
                <w:rFonts w:ascii="Times New Roman" w:hAnsi="Times New Roman" w:cs="Times New Roman"/>
                <w:sz w:val="24"/>
                <w:szCs w:val="24"/>
              </w:rPr>
            </w:pPr>
            <w:r w:rsidRPr="008B2FB4">
              <w:rPr>
                <w:rFonts w:ascii="Times New Roman" w:hAnsi="Times New Roman" w:cs="Times New Roman"/>
                <w:sz w:val="24"/>
                <w:szCs w:val="24"/>
              </w:rPr>
              <w:t>Способность предлагать решения</w:t>
            </w:r>
            <w:r>
              <w:rPr>
                <w:rFonts w:ascii="Times New Roman" w:hAnsi="Times New Roman" w:cs="Times New Roman"/>
                <w:sz w:val="24"/>
                <w:szCs w:val="24"/>
              </w:rPr>
              <w:t xml:space="preserve"> </w:t>
            </w:r>
            <w:r w:rsidRPr="008B2FB4">
              <w:rPr>
                <w:rFonts w:ascii="Times New Roman" w:hAnsi="Times New Roman" w:cs="Times New Roman"/>
                <w:sz w:val="24"/>
                <w:szCs w:val="24"/>
              </w:rPr>
              <w:t>профессиональных задач в меняющихся финансово-экономических условиях</w:t>
            </w:r>
          </w:p>
        </w:tc>
        <w:tc>
          <w:tcPr>
            <w:tcW w:w="1984" w:type="dxa"/>
            <w:tcBorders>
              <w:top w:val="single" w:sz="4" w:space="0" w:color="auto"/>
              <w:left w:val="single" w:sz="4" w:space="0" w:color="auto"/>
              <w:bottom w:val="single" w:sz="4" w:space="0" w:color="auto"/>
              <w:right w:val="single" w:sz="4" w:space="0" w:color="auto"/>
            </w:tcBorders>
          </w:tcPr>
          <w:p w:rsidR="00790DF6" w:rsidRDefault="00790DF6" w:rsidP="00E52C30">
            <w:pPr>
              <w:pStyle w:val="a5"/>
              <w:spacing w:after="0" w:line="216" w:lineRule="auto"/>
              <w:ind w:left="0"/>
              <w:jc w:val="both"/>
              <w:rPr>
                <w:rFonts w:ascii="Times New Roman" w:hAnsi="Times New Roman"/>
                <w:sz w:val="24"/>
                <w:szCs w:val="24"/>
              </w:rPr>
            </w:pPr>
            <w:r>
              <w:rPr>
                <w:rFonts w:ascii="Times New Roman" w:hAnsi="Times New Roman"/>
                <w:sz w:val="24"/>
                <w:szCs w:val="24"/>
              </w:rPr>
              <w:t>1.</w:t>
            </w:r>
            <w:r w:rsidRPr="00095E56">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790DF6" w:rsidRDefault="00790DF6" w:rsidP="00E52C30">
            <w:pPr>
              <w:pStyle w:val="a5"/>
              <w:spacing w:after="0" w:line="216" w:lineRule="auto"/>
              <w:ind w:left="0"/>
              <w:jc w:val="both"/>
              <w:rPr>
                <w:rFonts w:ascii="Times New Roman" w:hAnsi="Times New Roman"/>
                <w:sz w:val="24"/>
                <w:szCs w:val="24"/>
              </w:rPr>
            </w:pPr>
          </w:p>
          <w:p w:rsidR="00790DF6" w:rsidRDefault="00790DF6" w:rsidP="00E52C30">
            <w:pPr>
              <w:pStyle w:val="a5"/>
              <w:spacing w:after="0" w:line="216" w:lineRule="auto"/>
              <w:ind w:left="0"/>
              <w:jc w:val="both"/>
              <w:rPr>
                <w:rFonts w:ascii="Times New Roman" w:hAnsi="Times New Roman"/>
                <w:sz w:val="24"/>
                <w:szCs w:val="24"/>
              </w:rPr>
            </w:pPr>
          </w:p>
          <w:p w:rsidR="00790DF6" w:rsidRDefault="00790DF6" w:rsidP="00E52C30">
            <w:pPr>
              <w:pStyle w:val="a5"/>
              <w:spacing w:after="0" w:line="216" w:lineRule="auto"/>
              <w:ind w:left="0"/>
              <w:jc w:val="both"/>
              <w:rPr>
                <w:rFonts w:ascii="Times New Roman" w:hAnsi="Times New Roman"/>
                <w:sz w:val="24"/>
                <w:szCs w:val="24"/>
              </w:rPr>
            </w:pPr>
          </w:p>
          <w:p w:rsidR="00790DF6" w:rsidRDefault="00790DF6" w:rsidP="00E52C30">
            <w:pPr>
              <w:pStyle w:val="a5"/>
              <w:spacing w:after="0" w:line="216" w:lineRule="auto"/>
              <w:ind w:left="0"/>
              <w:jc w:val="both"/>
              <w:rPr>
                <w:rFonts w:ascii="Times New Roman" w:hAnsi="Times New Roman"/>
                <w:sz w:val="24"/>
                <w:szCs w:val="24"/>
              </w:rPr>
            </w:pPr>
          </w:p>
          <w:p w:rsidR="00790DF6" w:rsidRDefault="00790DF6" w:rsidP="00E52C30">
            <w:pPr>
              <w:pStyle w:val="a7"/>
              <w:spacing w:after="0"/>
            </w:pPr>
            <w:r>
              <w:t xml:space="preserve">2. </w:t>
            </w:r>
            <w:r w:rsidRPr="00125C7A">
              <w:t xml:space="preserve">Предлагает варианты решения профессиональных задач в условиях </w:t>
            </w:r>
            <w:r w:rsidRPr="00125C7A">
              <w:lastRenderedPageBreak/>
              <w:t>неопределенности</w:t>
            </w:r>
            <w:r w:rsidRPr="007B1B80">
              <w:t xml:space="preserve">. </w:t>
            </w:r>
          </w:p>
          <w:p w:rsidR="00790DF6" w:rsidRPr="007B1B80" w:rsidRDefault="00790DF6" w:rsidP="00E52C30">
            <w:pPr>
              <w:pStyle w:val="a7"/>
              <w:spacing w:after="0"/>
            </w:pPr>
          </w:p>
        </w:tc>
        <w:tc>
          <w:tcPr>
            <w:tcW w:w="2552" w:type="dxa"/>
            <w:tcBorders>
              <w:top w:val="single" w:sz="4" w:space="0" w:color="auto"/>
              <w:left w:val="single" w:sz="4" w:space="0" w:color="auto"/>
              <w:bottom w:val="single" w:sz="4" w:space="0" w:color="auto"/>
              <w:right w:val="single" w:sz="4" w:space="0" w:color="auto"/>
            </w:tcBorders>
          </w:tcPr>
          <w:p w:rsidR="00790DF6" w:rsidRDefault="00790DF6" w:rsidP="00E52C30">
            <w:pPr>
              <w:pStyle w:val="a5"/>
              <w:spacing w:after="0" w:line="216" w:lineRule="auto"/>
              <w:ind w:left="0"/>
              <w:jc w:val="both"/>
              <w:rPr>
                <w:rFonts w:ascii="Times New Roman" w:hAnsi="Times New Roman"/>
                <w:sz w:val="24"/>
                <w:szCs w:val="24"/>
              </w:rPr>
            </w:pPr>
            <w:r>
              <w:rPr>
                <w:rFonts w:ascii="Times New Roman" w:eastAsia="Times New Roman" w:hAnsi="Times New Roman" w:cs="Times New Roman"/>
                <w:sz w:val="24"/>
                <w:szCs w:val="24"/>
                <w:lang w:eastAsia="ru-RU"/>
              </w:rPr>
              <w:lastRenderedPageBreak/>
              <w:t xml:space="preserve">Знание: </w:t>
            </w:r>
            <w:r w:rsidRPr="00095E56">
              <w:rPr>
                <w:rFonts w:ascii="Times New Roman" w:hAnsi="Times New Roman"/>
                <w:sz w:val="24"/>
                <w:szCs w:val="24"/>
              </w:rPr>
              <w:t>приемы обоснования оперативных, тактических и стратегических управленческих решений</w:t>
            </w:r>
          </w:p>
          <w:p w:rsidR="00790DF6" w:rsidRDefault="00790DF6" w:rsidP="00E52C30">
            <w:pPr>
              <w:tabs>
                <w:tab w:val="left" w:pos="540"/>
              </w:tabs>
              <w:spacing w:after="200" w:line="240" w:lineRule="auto"/>
              <w:contextualSpacing/>
              <w:rPr>
                <w:rFonts w:ascii="Times New Roman" w:eastAsia="Times New Roman" w:hAnsi="Times New Roman" w:cs="Times New Roman"/>
                <w:sz w:val="24"/>
                <w:szCs w:val="24"/>
                <w:lang w:eastAsia="ru-RU"/>
              </w:rPr>
            </w:pPr>
          </w:p>
          <w:p w:rsidR="00790DF6" w:rsidRDefault="00790DF6" w:rsidP="00E52C30">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применять логику и </w:t>
            </w:r>
            <w:r w:rsidRPr="00095E56">
              <w:rPr>
                <w:rFonts w:ascii="Times New Roman" w:hAnsi="Times New Roman"/>
                <w:sz w:val="24"/>
                <w:szCs w:val="24"/>
              </w:rPr>
              <w:t>приемы оперативных, тактических и стратегических управленческих решений</w:t>
            </w:r>
            <w:r>
              <w:rPr>
                <w:rFonts w:ascii="Times New Roman" w:hAnsi="Times New Roman"/>
                <w:sz w:val="24"/>
                <w:szCs w:val="24"/>
              </w:rPr>
              <w:t xml:space="preserve"> для анализа </w:t>
            </w:r>
            <w:r w:rsidRPr="00095E56">
              <w:rPr>
                <w:rFonts w:ascii="Times New Roman" w:hAnsi="Times New Roman"/>
                <w:sz w:val="24"/>
                <w:szCs w:val="24"/>
              </w:rPr>
              <w:t>деятельности экономического субъекта</w:t>
            </w:r>
          </w:p>
          <w:p w:rsidR="00790DF6" w:rsidRDefault="00790DF6" w:rsidP="00E52C30">
            <w:pPr>
              <w:tabs>
                <w:tab w:val="left" w:pos="540"/>
              </w:tabs>
              <w:spacing w:after="200" w:line="240" w:lineRule="auto"/>
              <w:contextualSpacing/>
              <w:rPr>
                <w:rFonts w:ascii="Times New Roman" w:eastAsia="Times New Roman" w:hAnsi="Times New Roman" w:cs="Times New Roman"/>
                <w:sz w:val="24"/>
                <w:szCs w:val="24"/>
                <w:lang w:eastAsia="ru-RU"/>
              </w:rPr>
            </w:pPr>
          </w:p>
          <w:p w:rsidR="00790DF6" w:rsidRDefault="00790DF6" w:rsidP="00E52C30">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управленческие решения в экономической деятельности субъекта</w:t>
            </w:r>
          </w:p>
          <w:p w:rsidR="00790DF6" w:rsidRDefault="00790DF6" w:rsidP="00E52C30">
            <w:pPr>
              <w:tabs>
                <w:tab w:val="left" w:pos="540"/>
              </w:tabs>
              <w:spacing w:after="200" w:line="240" w:lineRule="auto"/>
              <w:contextualSpacing/>
              <w:rPr>
                <w:rFonts w:ascii="Times New Roman" w:eastAsia="Times New Roman" w:hAnsi="Times New Roman" w:cs="Times New Roman"/>
                <w:sz w:val="24"/>
                <w:szCs w:val="24"/>
                <w:lang w:eastAsia="ru-RU"/>
              </w:rPr>
            </w:pPr>
          </w:p>
          <w:p w:rsidR="00790DF6" w:rsidRDefault="00790DF6" w:rsidP="00E52C30">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находить и принимать </w:t>
            </w:r>
            <w:r>
              <w:rPr>
                <w:rFonts w:ascii="Times New Roman" w:eastAsia="Times New Roman" w:hAnsi="Times New Roman" w:cs="Times New Roman"/>
                <w:sz w:val="24"/>
                <w:szCs w:val="24"/>
                <w:lang w:eastAsia="ru-RU"/>
              </w:rPr>
              <w:lastRenderedPageBreak/>
              <w:t>управленческие решения в профессиональной деятельности в условиях неопределённости</w:t>
            </w:r>
          </w:p>
          <w:p w:rsidR="00790DF6" w:rsidRPr="007B1B80" w:rsidRDefault="00790DF6" w:rsidP="00E52C30">
            <w:pPr>
              <w:pStyle w:val="a7"/>
              <w:spacing w:after="0"/>
            </w:pPr>
          </w:p>
        </w:tc>
        <w:tc>
          <w:tcPr>
            <w:tcW w:w="3231" w:type="dxa"/>
            <w:tcBorders>
              <w:top w:val="single" w:sz="4" w:space="0" w:color="auto"/>
              <w:left w:val="single" w:sz="4" w:space="0" w:color="auto"/>
              <w:bottom w:val="single" w:sz="4" w:space="0" w:color="auto"/>
              <w:right w:val="single" w:sz="4" w:space="0" w:color="auto"/>
            </w:tcBorders>
          </w:tcPr>
          <w:p w:rsidR="00790DF6" w:rsidRPr="0054430B" w:rsidRDefault="00790DF6" w:rsidP="00E52C30">
            <w:pPr>
              <w:pStyle w:val="Paragraph"/>
              <w:ind w:firstLine="0"/>
            </w:pPr>
            <w:r>
              <w:rPr>
                <w:sz w:val="23"/>
                <w:szCs w:val="23"/>
              </w:rPr>
              <w:lastRenderedPageBreak/>
              <w:t xml:space="preserve">Задание 1. </w:t>
            </w:r>
            <w:r w:rsidRPr="0054430B">
              <w:t>Российская фирма «В</w:t>
            </w:r>
            <w:r>
              <w:t>осход</w:t>
            </w:r>
            <w:r w:rsidRPr="0054430B">
              <w:t>» заключила импортный</w:t>
            </w:r>
            <w:r>
              <w:t xml:space="preserve"> контракт с немецкой компанией </w:t>
            </w:r>
            <w:proofErr w:type="spellStart"/>
            <w:r w:rsidRPr="0054430B">
              <w:rPr>
                <w:lang w:val="en-US"/>
              </w:rPr>
              <w:t>Nrovit</w:t>
            </w:r>
            <w:proofErr w:type="spellEnd"/>
            <w:r w:rsidRPr="0054430B">
              <w:t xml:space="preserve"> на поставку в Россию партии спортивных товаров. Постро</w:t>
            </w:r>
            <w:r>
              <w:t>йте</w:t>
            </w:r>
            <w:r w:rsidRPr="0054430B">
              <w:t xml:space="preserve"> и опи</w:t>
            </w:r>
            <w:r>
              <w:t>шите</w:t>
            </w:r>
            <w:r w:rsidRPr="0054430B">
              <w:t xml:space="preserve"> схему документооборота при расчетах с помощью трех различных форм международных расчетов по данной операции.</w:t>
            </w:r>
            <w:r>
              <w:t xml:space="preserve"> Выберите наиболее оптимальную форму расчетов</w:t>
            </w:r>
          </w:p>
          <w:p w:rsidR="00790DF6" w:rsidRDefault="00790DF6" w:rsidP="00E52C30">
            <w:pPr>
              <w:pStyle w:val="Default"/>
              <w:jc w:val="both"/>
              <w:rPr>
                <w:sz w:val="23"/>
                <w:szCs w:val="23"/>
              </w:rPr>
            </w:pPr>
          </w:p>
          <w:p w:rsidR="00790DF6" w:rsidRDefault="00790DF6" w:rsidP="00E52C30">
            <w:pPr>
              <w:pStyle w:val="Default"/>
              <w:jc w:val="both"/>
              <w:rPr>
                <w:sz w:val="23"/>
                <w:szCs w:val="23"/>
              </w:rPr>
            </w:pPr>
          </w:p>
          <w:p w:rsidR="00790DF6" w:rsidRDefault="00790DF6" w:rsidP="00E52C30">
            <w:pPr>
              <w:pStyle w:val="Default"/>
              <w:jc w:val="both"/>
              <w:rPr>
                <w:sz w:val="23"/>
                <w:szCs w:val="23"/>
              </w:rPr>
            </w:pPr>
          </w:p>
          <w:p w:rsidR="00790DF6" w:rsidRDefault="00790DF6" w:rsidP="00E52C30">
            <w:pPr>
              <w:pStyle w:val="Default"/>
              <w:jc w:val="both"/>
              <w:rPr>
                <w:sz w:val="23"/>
                <w:szCs w:val="23"/>
              </w:rPr>
            </w:pPr>
          </w:p>
          <w:p w:rsidR="00790DF6" w:rsidRPr="004443A0" w:rsidRDefault="00790DF6" w:rsidP="00E52C30">
            <w:pPr>
              <w:autoSpaceDE w:val="0"/>
              <w:autoSpaceDN w:val="0"/>
              <w:adjustRightInd w:val="0"/>
              <w:spacing w:after="0" w:line="240" w:lineRule="auto"/>
              <w:jc w:val="both"/>
              <w:rPr>
                <w:rFonts w:ascii="Times New Roman" w:eastAsia="TimesNewRomanPSMT" w:hAnsi="Times New Roman" w:cs="Times New Roman"/>
                <w:sz w:val="24"/>
                <w:szCs w:val="24"/>
              </w:rPr>
            </w:pPr>
            <w:r w:rsidRPr="00DC14CE">
              <w:rPr>
                <w:rFonts w:ascii="Times New Roman" w:hAnsi="Times New Roman" w:cs="Times New Roman"/>
                <w:color w:val="000000"/>
                <w:sz w:val="23"/>
                <w:szCs w:val="23"/>
              </w:rPr>
              <w:t xml:space="preserve">Задание 2. </w:t>
            </w:r>
            <w:r w:rsidRPr="004443A0">
              <w:rPr>
                <w:rFonts w:ascii="Times New Roman" w:eastAsia="TimesNewRomanPSMT" w:hAnsi="Times New Roman" w:cs="Times New Roman"/>
                <w:sz w:val="24"/>
                <w:szCs w:val="24"/>
              </w:rPr>
              <w:t>Компания из Санкт-Петербурга продала партию электрических</w:t>
            </w:r>
            <w:r>
              <w:rPr>
                <w:rFonts w:ascii="Times New Roman" w:eastAsia="TimesNewRomanPSMT" w:hAnsi="Times New Roman" w:cs="Times New Roman"/>
                <w:sz w:val="24"/>
                <w:szCs w:val="24"/>
              </w:rPr>
              <w:t xml:space="preserve"> </w:t>
            </w:r>
            <w:r w:rsidRPr="004443A0">
              <w:rPr>
                <w:rFonts w:ascii="Times New Roman" w:eastAsia="TimesNewRomanPSMT" w:hAnsi="Times New Roman" w:cs="Times New Roman"/>
                <w:sz w:val="24"/>
                <w:szCs w:val="24"/>
              </w:rPr>
              <w:t>самокатов в Канаду, доставка осуществляется авиатранспортом. Условия</w:t>
            </w:r>
            <w:r>
              <w:rPr>
                <w:rFonts w:ascii="Times New Roman" w:eastAsia="TimesNewRomanPSMT" w:hAnsi="Times New Roman" w:cs="Times New Roman"/>
                <w:sz w:val="24"/>
                <w:szCs w:val="24"/>
              </w:rPr>
              <w:t xml:space="preserve"> </w:t>
            </w:r>
            <w:r w:rsidRPr="004443A0">
              <w:rPr>
                <w:rFonts w:ascii="Times New Roman" w:eastAsia="TimesNewRomanPSMT" w:hAnsi="Times New Roman" w:cs="Times New Roman"/>
                <w:sz w:val="24"/>
                <w:szCs w:val="24"/>
              </w:rPr>
              <w:t xml:space="preserve">поставки определены в контракте как «свободно у </w:t>
            </w:r>
            <w:r w:rsidRPr="004443A0">
              <w:rPr>
                <w:rFonts w:ascii="Times New Roman" w:eastAsia="TimesNewRomanPSMT" w:hAnsi="Times New Roman" w:cs="Times New Roman"/>
                <w:sz w:val="24"/>
                <w:szCs w:val="24"/>
              </w:rPr>
              <w:lastRenderedPageBreak/>
              <w:t>перевозчика в аэропорту</w:t>
            </w:r>
            <w:r>
              <w:rPr>
                <w:rFonts w:ascii="Times New Roman" w:eastAsia="TimesNewRomanPSMT" w:hAnsi="Times New Roman" w:cs="Times New Roman"/>
                <w:sz w:val="24"/>
                <w:szCs w:val="24"/>
              </w:rPr>
              <w:t xml:space="preserve"> </w:t>
            </w:r>
            <w:r w:rsidRPr="004443A0">
              <w:rPr>
                <w:rFonts w:ascii="Times New Roman" w:eastAsia="TimesNewRomanPSMT" w:hAnsi="Times New Roman" w:cs="Times New Roman"/>
                <w:sz w:val="24"/>
                <w:szCs w:val="24"/>
              </w:rPr>
              <w:t>Пулково». Затраты по транспортировке из аэропорта Пулково до аэропорта</w:t>
            </w:r>
            <w:r>
              <w:rPr>
                <w:rFonts w:ascii="Times New Roman" w:eastAsia="TimesNewRomanPSMT" w:hAnsi="Times New Roman" w:cs="Times New Roman"/>
                <w:sz w:val="24"/>
                <w:szCs w:val="24"/>
              </w:rPr>
              <w:t xml:space="preserve"> </w:t>
            </w:r>
            <w:r w:rsidRPr="004443A0">
              <w:rPr>
                <w:rFonts w:ascii="Times New Roman" w:eastAsia="TimesNewRomanPSMT" w:hAnsi="Times New Roman" w:cs="Times New Roman"/>
                <w:sz w:val="24"/>
                <w:szCs w:val="24"/>
              </w:rPr>
              <w:t>Торонто оплачены за счет российской компании</w:t>
            </w:r>
            <w:r>
              <w:rPr>
                <w:rFonts w:ascii="Times New Roman" w:eastAsia="TimesNewRomanPSMT" w:hAnsi="Times New Roman" w:cs="Times New Roman"/>
                <w:sz w:val="24"/>
                <w:szCs w:val="24"/>
              </w:rPr>
              <w:t xml:space="preserve">. </w:t>
            </w:r>
            <w:r w:rsidRPr="004443A0">
              <w:rPr>
                <w:rFonts w:ascii="Times New Roman" w:eastAsia="TimesNewRomanPSMT" w:hAnsi="Times New Roman" w:cs="Times New Roman"/>
                <w:sz w:val="24"/>
                <w:szCs w:val="24"/>
              </w:rPr>
              <w:t>Определите обязанности по данному договору продавца и покупателя</w:t>
            </w:r>
            <w:r>
              <w:rPr>
                <w:rFonts w:ascii="Times New Roman" w:eastAsia="TimesNewRomanPSMT" w:hAnsi="Times New Roman" w:cs="Times New Roman"/>
                <w:sz w:val="24"/>
                <w:szCs w:val="24"/>
              </w:rPr>
              <w:t xml:space="preserve"> </w:t>
            </w:r>
            <w:r w:rsidRPr="004443A0">
              <w:rPr>
                <w:rFonts w:ascii="Times New Roman" w:eastAsia="TimesNewRomanPSMT" w:hAnsi="Times New Roman" w:cs="Times New Roman"/>
                <w:sz w:val="24"/>
                <w:szCs w:val="24"/>
              </w:rPr>
              <w:t>электрических самокатов, выявите ошибки в действии российской</w:t>
            </w:r>
            <w:r>
              <w:rPr>
                <w:rFonts w:ascii="Times New Roman" w:eastAsia="TimesNewRomanPSMT" w:hAnsi="Times New Roman" w:cs="Times New Roman"/>
                <w:sz w:val="24"/>
                <w:szCs w:val="24"/>
              </w:rPr>
              <w:t xml:space="preserve"> </w:t>
            </w:r>
            <w:r w:rsidRPr="004443A0">
              <w:rPr>
                <w:rFonts w:ascii="Times New Roman" w:eastAsia="TimesNewRomanPSMT" w:hAnsi="Times New Roman" w:cs="Times New Roman"/>
                <w:sz w:val="24"/>
                <w:szCs w:val="24"/>
              </w:rPr>
              <w:t>компании.</w:t>
            </w:r>
          </w:p>
          <w:p w:rsidR="00790DF6" w:rsidRDefault="00790DF6" w:rsidP="00E52C30">
            <w:pPr>
              <w:pStyle w:val="Default"/>
              <w:jc w:val="both"/>
              <w:rPr>
                <w:rFonts w:eastAsia="Times New Roman"/>
                <w:lang w:eastAsia="ru-RU"/>
              </w:rPr>
            </w:pPr>
          </w:p>
        </w:tc>
      </w:tr>
    </w:tbl>
    <w:p w:rsidR="007C3204" w:rsidRPr="007C3204" w:rsidRDefault="007C3204" w:rsidP="007C3204"/>
    <w:p w:rsidR="002E5499" w:rsidRDefault="002E5499" w:rsidP="002E5499">
      <w:pPr>
        <w:shd w:val="clear" w:color="auto" w:fill="FFFFFF"/>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Профиль </w:t>
      </w:r>
      <w:r w:rsidRPr="00E76E96">
        <w:rPr>
          <w:rFonts w:ascii="Times New Roman" w:hAnsi="Times New Roman" w:cs="Times New Roman"/>
          <w:color w:val="000000"/>
          <w:sz w:val="28"/>
          <w:szCs w:val="28"/>
        </w:rPr>
        <w:t>«Международные экономические отношения»</w:t>
      </w:r>
    </w:p>
    <w:p w:rsidR="002E5499" w:rsidRDefault="002E5499" w:rsidP="002E5499">
      <w:pPr>
        <w:shd w:val="clear" w:color="auto" w:fill="FFFFFF"/>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13</w:t>
      </w:r>
    </w:p>
    <w:p w:rsidR="002E5499" w:rsidRDefault="002E5499" w:rsidP="002E5499">
      <w:pPr>
        <w:shd w:val="clear" w:color="auto" w:fill="FFFFFF"/>
        <w:spacing w:after="0" w:line="240" w:lineRule="auto"/>
        <w:jc w:val="both"/>
        <w:rPr>
          <w:rFonts w:ascii="Times New Roman" w:hAnsi="Times New Roman" w:cs="Times New Roman"/>
          <w:color w:val="000000"/>
          <w:sz w:val="28"/>
          <w:szCs w:val="28"/>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231"/>
      </w:tblGrid>
      <w:tr w:rsidR="00CF77AD" w:rsidRPr="00826768" w:rsidTr="00E52C30">
        <w:tc>
          <w:tcPr>
            <w:tcW w:w="1985" w:type="dxa"/>
            <w:tcBorders>
              <w:top w:val="single" w:sz="4" w:space="0" w:color="auto"/>
              <w:left w:val="single" w:sz="4" w:space="0" w:color="auto"/>
              <w:bottom w:val="single" w:sz="4" w:space="0" w:color="auto"/>
              <w:right w:val="single" w:sz="4" w:space="0" w:color="auto"/>
            </w:tcBorders>
          </w:tcPr>
          <w:p w:rsidR="00CF77AD" w:rsidRPr="00826768" w:rsidRDefault="00CF77AD"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rsidR="00CF77AD" w:rsidRPr="00826768" w:rsidRDefault="00CF77AD"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rsidR="00CF77AD" w:rsidRPr="00826768" w:rsidRDefault="00CF77AD"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rsidR="00CF77AD" w:rsidRPr="00826768" w:rsidRDefault="00CF77AD"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Типовые контрольные задания</w:t>
            </w:r>
          </w:p>
        </w:tc>
      </w:tr>
      <w:tr w:rsidR="00CF77AD" w:rsidRPr="00826768" w:rsidTr="00E52C30">
        <w:tc>
          <w:tcPr>
            <w:tcW w:w="1985" w:type="dxa"/>
            <w:tcBorders>
              <w:top w:val="single" w:sz="4" w:space="0" w:color="auto"/>
              <w:left w:val="single" w:sz="4" w:space="0" w:color="auto"/>
              <w:bottom w:val="single" w:sz="4" w:space="0" w:color="auto"/>
              <w:right w:val="single" w:sz="4" w:space="0" w:color="auto"/>
            </w:tcBorders>
          </w:tcPr>
          <w:p w:rsidR="00CF77AD" w:rsidRDefault="00CF77AD" w:rsidP="00E52C30">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ПКП-3</w:t>
            </w:r>
          </w:p>
          <w:p w:rsidR="00CF77AD" w:rsidRPr="00826768" w:rsidRDefault="00CF77AD" w:rsidP="00E52C30">
            <w:pPr>
              <w:tabs>
                <w:tab w:val="left" w:pos="540"/>
              </w:tabs>
              <w:spacing w:after="0" w:line="240" w:lineRule="auto"/>
              <w:contextualSpacing/>
              <w:rPr>
                <w:rFonts w:ascii="Times New Roman" w:eastAsia="Times New Roman" w:hAnsi="Times New Roman" w:cs="Times New Roman"/>
                <w:b/>
                <w:sz w:val="24"/>
                <w:szCs w:val="24"/>
                <w:lang w:eastAsia="ru-RU"/>
              </w:rPr>
            </w:pPr>
            <w:r w:rsidRPr="0067238B">
              <w:rPr>
                <w:rFonts w:ascii="Times New Roman" w:hAnsi="Times New Roman"/>
                <w:sz w:val="24"/>
                <w:szCs w:val="24"/>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984" w:type="dxa"/>
            <w:tcBorders>
              <w:top w:val="single" w:sz="4" w:space="0" w:color="auto"/>
              <w:left w:val="single" w:sz="4" w:space="0" w:color="auto"/>
              <w:bottom w:val="single" w:sz="4" w:space="0" w:color="auto"/>
              <w:right w:val="single" w:sz="4" w:space="0" w:color="auto"/>
            </w:tcBorders>
          </w:tcPr>
          <w:p w:rsidR="00CF77AD" w:rsidRPr="00411262" w:rsidRDefault="00CF77AD" w:rsidP="00E52C30">
            <w:pPr>
              <w:pStyle w:val="Style2"/>
              <w:spacing w:line="240" w:lineRule="auto"/>
              <w:ind w:firstLine="0"/>
              <w:jc w:val="left"/>
              <w:rPr>
                <w:rFonts w:eastAsia="Times New Roman"/>
                <w:lang w:eastAsia="en-US"/>
              </w:rPr>
            </w:pPr>
            <w:r>
              <w:rPr>
                <w:rFonts w:eastAsia="Times New Roman"/>
                <w:lang w:eastAsia="en-US"/>
              </w:rPr>
              <w:t>1</w:t>
            </w:r>
            <w:r w:rsidRPr="00411262">
              <w:rPr>
                <w:rFonts w:eastAsia="Times New Roman"/>
                <w:lang w:eastAsia="en-US"/>
              </w:rPr>
              <w:t>. Использует лучшие мировые практики подготовки и заключения внешнеторгового договора</w:t>
            </w:r>
          </w:p>
          <w:p w:rsidR="00CB4854" w:rsidRDefault="00CB4854" w:rsidP="00E52C30">
            <w:pPr>
              <w:tabs>
                <w:tab w:val="left" w:pos="540"/>
              </w:tabs>
              <w:spacing w:after="0" w:line="240" w:lineRule="auto"/>
              <w:contextualSpacing/>
              <w:rPr>
                <w:rFonts w:ascii="Times New Roman" w:eastAsia="Times New Roman" w:hAnsi="Times New Roman" w:cs="Times New Roman"/>
              </w:rPr>
            </w:pPr>
          </w:p>
          <w:p w:rsidR="00CB4854" w:rsidRDefault="00CB4854" w:rsidP="00E52C30">
            <w:pPr>
              <w:tabs>
                <w:tab w:val="left" w:pos="540"/>
              </w:tabs>
              <w:spacing w:after="0" w:line="240" w:lineRule="auto"/>
              <w:contextualSpacing/>
              <w:rPr>
                <w:rFonts w:ascii="Times New Roman" w:eastAsia="Times New Roman" w:hAnsi="Times New Roman" w:cs="Times New Roman"/>
              </w:rPr>
            </w:pPr>
          </w:p>
          <w:p w:rsidR="00CF77AD" w:rsidRPr="00826768" w:rsidRDefault="00CF77AD" w:rsidP="00E52C30">
            <w:pPr>
              <w:tabs>
                <w:tab w:val="left" w:pos="540"/>
              </w:tabs>
              <w:spacing w:after="0" w:line="240" w:lineRule="auto"/>
              <w:contextualSpacing/>
              <w:rPr>
                <w:rFonts w:ascii="Times New Roman" w:eastAsia="Times New Roman" w:hAnsi="Times New Roman" w:cs="Times New Roman"/>
                <w:b/>
                <w:sz w:val="24"/>
                <w:szCs w:val="24"/>
                <w:lang w:eastAsia="ru-RU"/>
              </w:rPr>
            </w:pPr>
            <w:r w:rsidRPr="00411262">
              <w:rPr>
                <w:rFonts w:ascii="Times New Roman" w:eastAsia="Times New Roman" w:hAnsi="Times New Roman" w:cs="Times New Roman"/>
              </w:rPr>
              <w:t xml:space="preserve">2. </w:t>
            </w:r>
            <w:r w:rsidRPr="00325F39">
              <w:rPr>
                <w:rFonts w:ascii="Times New Roman" w:eastAsia="Times New Roman" w:hAnsi="Times New Roman" w:cs="Times New Roman"/>
                <w:sz w:val="24"/>
                <w:szCs w:val="24"/>
              </w:rPr>
              <w:t>Демонстрирует навыки организации контроля за исполнением условий внешнеторгового договора</w:t>
            </w:r>
          </w:p>
        </w:tc>
        <w:tc>
          <w:tcPr>
            <w:tcW w:w="2552" w:type="dxa"/>
            <w:tcBorders>
              <w:top w:val="single" w:sz="4" w:space="0" w:color="auto"/>
              <w:left w:val="single" w:sz="4" w:space="0" w:color="auto"/>
              <w:bottom w:val="single" w:sz="4" w:space="0" w:color="auto"/>
              <w:right w:val="single" w:sz="4" w:space="0" w:color="auto"/>
            </w:tcBorders>
          </w:tcPr>
          <w:p w:rsidR="00CF77AD" w:rsidRDefault="00CF77AD" w:rsidP="00E52C30">
            <w:pPr>
              <w:tabs>
                <w:tab w:val="left" w:pos="540"/>
              </w:tabs>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Знание</w:t>
            </w:r>
            <w:r w:rsidRPr="00515C38">
              <w:rPr>
                <w:rFonts w:ascii="Times New Roman" w:eastAsia="Times New Roman" w:hAnsi="Times New Roman" w:cs="Times New Roman"/>
                <w:sz w:val="24"/>
                <w:szCs w:val="24"/>
                <w:lang w:eastAsia="ru-RU"/>
              </w:rPr>
              <w:t xml:space="preserve">: основы </w:t>
            </w:r>
            <w:r w:rsidRPr="00515C38">
              <w:rPr>
                <w:rFonts w:ascii="Times New Roman" w:eastAsia="Times New Roman" w:hAnsi="Times New Roman" w:cs="Times New Roman"/>
                <w:sz w:val="24"/>
                <w:szCs w:val="24"/>
              </w:rPr>
              <w:t>внешнеторгового договора</w:t>
            </w:r>
          </w:p>
          <w:p w:rsidR="00CF77AD" w:rsidRDefault="00CF77AD" w:rsidP="00E52C30">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подготавливать и заключать внешнеторговый контракт</w:t>
            </w:r>
          </w:p>
          <w:p w:rsidR="00CF77AD" w:rsidRDefault="00CF77AD" w:rsidP="00E52C30">
            <w:pPr>
              <w:tabs>
                <w:tab w:val="left" w:pos="540"/>
              </w:tabs>
              <w:spacing w:after="0" w:line="240" w:lineRule="auto"/>
              <w:contextualSpacing/>
              <w:rPr>
                <w:rFonts w:ascii="Times New Roman" w:eastAsia="Times New Roman" w:hAnsi="Times New Roman" w:cs="Times New Roman"/>
                <w:sz w:val="24"/>
                <w:szCs w:val="24"/>
                <w:lang w:eastAsia="ru-RU"/>
              </w:rPr>
            </w:pPr>
          </w:p>
          <w:p w:rsidR="00CF77AD" w:rsidRDefault="00CF77AD" w:rsidP="00E52C30">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w:t>
            </w:r>
            <w:r w:rsidRPr="00515C3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15C38">
              <w:rPr>
                <w:rFonts w:ascii="Times New Roman" w:eastAsia="Times New Roman" w:hAnsi="Times New Roman" w:cs="Times New Roman"/>
                <w:sz w:val="24"/>
                <w:szCs w:val="24"/>
                <w:lang w:eastAsia="ru-RU"/>
              </w:rPr>
              <w:t xml:space="preserve">основы </w:t>
            </w:r>
            <w:r w:rsidRPr="00515C38">
              <w:rPr>
                <w:rFonts w:ascii="Times New Roman" w:eastAsia="Times New Roman" w:hAnsi="Times New Roman" w:cs="Times New Roman"/>
                <w:sz w:val="24"/>
                <w:szCs w:val="24"/>
              </w:rPr>
              <w:t>внешнеторгового договора</w:t>
            </w:r>
          </w:p>
          <w:p w:rsidR="00CF77AD" w:rsidRPr="00826768" w:rsidRDefault="00CF77AD" w:rsidP="00E52C30">
            <w:pPr>
              <w:tabs>
                <w:tab w:val="left" w:pos="540"/>
              </w:tab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Умение: демонстрировать навыки контроля за исполнением внешнеторгового контроля </w:t>
            </w:r>
          </w:p>
        </w:tc>
        <w:tc>
          <w:tcPr>
            <w:tcW w:w="3231" w:type="dxa"/>
            <w:tcBorders>
              <w:top w:val="single" w:sz="4" w:space="0" w:color="auto"/>
              <w:left w:val="single" w:sz="4" w:space="0" w:color="auto"/>
              <w:bottom w:val="single" w:sz="4" w:space="0" w:color="auto"/>
              <w:right w:val="single" w:sz="4" w:space="0" w:color="auto"/>
            </w:tcBorders>
          </w:tcPr>
          <w:p w:rsidR="00CF77AD" w:rsidRDefault="00CF77AD" w:rsidP="00E52C30">
            <w:pPr>
              <w:spacing w:after="0" w:line="240" w:lineRule="auto"/>
              <w:rPr>
                <w:rFonts w:ascii="Times New Roman" w:eastAsia="Times New Roman" w:hAnsi="Times New Roman" w:cs="Times New Roman"/>
                <w:bCs/>
                <w:kern w:val="32"/>
                <w:sz w:val="24"/>
                <w:szCs w:val="24"/>
                <w:lang w:eastAsia="ru-RU"/>
              </w:rPr>
            </w:pPr>
            <w:r>
              <w:rPr>
                <w:rFonts w:ascii="Times New Roman" w:eastAsia="Times New Roman" w:hAnsi="Times New Roman" w:cs="Times New Roman"/>
                <w:bCs/>
                <w:kern w:val="32"/>
                <w:sz w:val="24"/>
                <w:szCs w:val="24"/>
                <w:lang w:eastAsia="ru-RU"/>
              </w:rPr>
              <w:t>Задание 1.</w:t>
            </w:r>
            <w:r w:rsidR="009971C8">
              <w:rPr>
                <w:rFonts w:ascii="Times New Roman" w:eastAsia="Times New Roman" w:hAnsi="Times New Roman" w:cs="Times New Roman"/>
                <w:bCs/>
                <w:kern w:val="32"/>
                <w:sz w:val="24"/>
                <w:szCs w:val="24"/>
                <w:lang w:eastAsia="ru-RU"/>
              </w:rPr>
              <w:t xml:space="preserve"> Разработайте внешнеторговый контракт, если известно, что экспортер - Франция, импортер- Китай. Товар – Химические удобрения, 500 тонн.</w:t>
            </w:r>
          </w:p>
          <w:p w:rsidR="00CF77AD" w:rsidRDefault="00CF77AD" w:rsidP="00CF77AD">
            <w:pPr>
              <w:spacing w:after="0" w:line="240" w:lineRule="auto"/>
              <w:rPr>
                <w:rFonts w:ascii="Times New Roman" w:eastAsia="Times New Roman" w:hAnsi="Times New Roman" w:cs="Times New Roman"/>
                <w:sz w:val="24"/>
                <w:szCs w:val="24"/>
                <w:highlight w:val="yellow"/>
                <w:lang w:eastAsia="ru-RU"/>
              </w:rPr>
            </w:pPr>
          </w:p>
          <w:p w:rsidR="00CF77AD" w:rsidRDefault="00CF77AD" w:rsidP="00CF77AD">
            <w:pPr>
              <w:spacing w:after="0" w:line="240" w:lineRule="auto"/>
              <w:rPr>
                <w:rFonts w:ascii="Times New Roman" w:eastAsia="Times New Roman" w:hAnsi="Times New Roman" w:cs="Times New Roman"/>
                <w:sz w:val="24"/>
                <w:szCs w:val="24"/>
                <w:highlight w:val="yellow"/>
                <w:lang w:eastAsia="ru-RU"/>
              </w:rPr>
            </w:pPr>
          </w:p>
          <w:p w:rsidR="000F2762" w:rsidRPr="00664EC0" w:rsidRDefault="00CF77AD" w:rsidP="00664EC0">
            <w:pPr>
              <w:rPr>
                <w:rFonts w:ascii="Times New Roman" w:eastAsia="Times New Roman" w:hAnsi="Times New Roman" w:cs="Times New Roman"/>
                <w:sz w:val="24"/>
                <w:szCs w:val="24"/>
                <w:lang w:eastAsia="ru-RU"/>
              </w:rPr>
            </w:pPr>
            <w:r w:rsidRPr="00CF77AD">
              <w:rPr>
                <w:rFonts w:ascii="Times New Roman" w:eastAsia="Times New Roman" w:hAnsi="Times New Roman" w:cs="Times New Roman"/>
                <w:sz w:val="24"/>
                <w:szCs w:val="24"/>
                <w:lang w:eastAsia="ru-RU"/>
              </w:rPr>
              <w:t xml:space="preserve">Задание 2. </w:t>
            </w:r>
            <w:r w:rsidR="00CB62D7" w:rsidRPr="00664EC0">
              <w:rPr>
                <w:rFonts w:ascii="Times New Roman" w:eastAsia="Times New Roman" w:hAnsi="Times New Roman" w:cs="Times New Roman"/>
                <w:sz w:val="24"/>
                <w:szCs w:val="24"/>
                <w:lang w:eastAsia="ru-RU"/>
              </w:rPr>
              <w:t>Сформулируйте основ</w:t>
            </w:r>
            <w:r w:rsidR="00E66520">
              <w:rPr>
                <w:rFonts w:ascii="Times New Roman" w:eastAsia="Times New Roman" w:hAnsi="Times New Roman" w:cs="Times New Roman"/>
                <w:sz w:val="24"/>
                <w:szCs w:val="24"/>
                <w:lang w:eastAsia="ru-RU"/>
              </w:rPr>
              <w:t xml:space="preserve">ные </w:t>
            </w:r>
            <w:r w:rsidR="00CB62D7" w:rsidRPr="00664EC0">
              <w:rPr>
                <w:rFonts w:ascii="Times New Roman" w:eastAsia="Times New Roman" w:hAnsi="Times New Roman" w:cs="Times New Roman"/>
                <w:sz w:val="24"/>
                <w:szCs w:val="24"/>
                <w:lang w:eastAsia="ru-RU"/>
              </w:rPr>
              <w:t xml:space="preserve">мотивы создания СП для иностранного и национального партнеров в условиях реализации </w:t>
            </w:r>
            <w:r w:rsidR="00664EC0" w:rsidRPr="00664EC0">
              <w:rPr>
                <w:rFonts w:ascii="Times New Roman" w:eastAsia="Times New Roman" w:hAnsi="Times New Roman" w:cs="Times New Roman"/>
                <w:sz w:val="24"/>
                <w:szCs w:val="24"/>
                <w:lang w:eastAsia="ru-RU"/>
              </w:rPr>
              <w:t xml:space="preserve">различных схем совместного </w:t>
            </w:r>
            <w:r w:rsidR="00CB62D7" w:rsidRPr="00664EC0">
              <w:rPr>
                <w:rFonts w:ascii="Times New Roman" w:eastAsia="Times New Roman" w:hAnsi="Times New Roman" w:cs="Times New Roman"/>
                <w:sz w:val="24"/>
                <w:szCs w:val="24"/>
                <w:lang w:eastAsia="ru-RU"/>
              </w:rPr>
              <w:t>предпринимательства.</w:t>
            </w:r>
          </w:p>
          <w:p w:rsidR="000F2762" w:rsidRPr="00664EC0" w:rsidRDefault="00664EC0" w:rsidP="00664EC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CB62D7" w:rsidRPr="00664EC0">
              <w:rPr>
                <w:rFonts w:ascii="Times New Roman" w:eastAsia="Times New Roman" w:hAnsi="Times New Roman" w:cs="Times New Roman"/>
                <w:sz w:val="24"/>
                <w:szCs w:val="24"/>
                <w:lang w:eastAsia="ru-RU"/>
              </w:rPr>
              <w:t xml:space="preserve">Повышение эффективности производства </w:t>
            </w:r>
          </w:p>
          <w:p w:rsidR="000F2762" w:rsidRPr="00664EC0" w:rsidRDefault="00664EC0" w:rsidP="00664EC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CB62D7" w:rsidRPr="00664EC0">
              <w:rPr>
                <w:rFonts w:ascii="Times New Roman" w:eastAsia="Times New Roman" w:hAnsi="Times New Roman" w:cs="Times New Roman"/>
                <w:sz w:val="24"/>
                <w:szCs w:val="24"/>
                <w:lang w:eastAsia="ru-RU"/>
              </w:rPr>
              <w:t>Расширение операций</w:t>
            </w:r>
          </w:p>
          <w:p w:rsidR="000F2762" w:rsidRPr="00664EC0" w:rsidRDefault="00664EC0" w:rsidP="00664EC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CB62D7" w:rsidRPr="00664EC0">
              <w:rPr>
                <w:rFonts w:ascii="Times New Roman" w:eastAsia="Times New Roman" w:hAnsi="Times New Roman" w:cs="Times New Roman"/>
                <w:sz w:val="24"/>
                <w:szCs w:val="24"/>
                <w:lang w:eastAsia="ru-RU"/>
              </w:rPr>
              <w:t>Уменьшение риска в производстве новых видов продукции</w:t>
            </w:r>
          </w:p>
          <w:p w:rsidR="00CF77AD" w:rsidRPr="00826768" w:rsidRDefault="00664EC0" w:rsidP="00E66520">
            <w:pPr>
              <w:spacing w:after="0" w:line="240" w:lineRule="auto"/>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4.</w:t>
            </w:r>
            <w:r w:rsidR="00CB62D7" w:rsidRPr="00664EC0">
              <w:rPr>
                <w:rFonts w:ascii="Times New Roman" w:eastAsia="Times New Roman" w:hAnsi="Times New Roman" w:cs="Times New Roman"/>
                <w:sz w:val="24"/>
                <w:szCs w:val="24"/>
                <w:lang w:eastAsia="ru-RU"/>
              </w:rPr>
              <w:t>Развитие производства за счет привлечения инвестиций, технологий и квалифицированной рабочей силы</w:t>
            </w:r>
          </w:p>
        </w:tc>
      </w:tr>
      <w:tr w:rsidR="00CF77AD" w:rsidRPr="00826768" w:rsidTr="00E52C30">
        <w:tc>
          <w:tcPr>
            <w:tcW w:w="1985" w:type="dxa"/>
            <w:tcBorders>
              <w:top w:val="single" w:sz="4" w:space="0" w:color="auto"/>
              <w:left w:val="single" w:sz="4" w:space="0" w:color="auto"/>
              <w:bottom w:val="single" w:sz="4" w:space="0" w:color="auto"/>
              <w:right w:val="single" w:sz="4" w:space="0" w:color="auto"/>
            </w:tcBorders>
          </w:tcPr>
          <w:p w:rsidR="00CF77AD" w:rsidRDefault="00CF77AD" w:rsidP="00E52C30">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ПКН- 6</w:t>
            </w:r>
          </w:p>
          <w:p w:rsidR="00CF77AD" w:rsidRDefault="00CF77AD" w:rsidP="00E52C30">
            <w:pPr>
              <w:tabs>
                <w:tab w:val="left" w:pos="540"/>
              </w:tabs>
              <w:spacing w:after="0" w:line="240" w:lineRule="auto"/>
              <w:contextualSpacing/>
              <w:rPr>
                <w:rFonts w:ascii="Times New Roman" w:hAnsi="Times New Roman" w:cs="Times New Roman"/>
                <w:sz w:val="24"/>
                <w:szCs w:val="24"/>
              </w:rPr>
            </w:pPr>
            <w:r w:rsidRPr="008B2FB4">
              <w:rPr>
                <w:rFonts w:ascii="Times New Roman" w:hAnsi="Times New Roman" w:cs="Times New Roman"/>
                <w:sz w:val="24"/>
                <w:szCs w:val="24"/>
              </w:rPr>
              <w:t>Способность предлагать решения</w:t>
            </w:r>
            <w:r>
              <w:rPr>
                <w:rFonts w:ascii="Times New Roman" w:hAnsi="Times New Roman" w:cs="Times New Roman"/>
                <w:sz w:val="24"/>
                <w:szCs w:val="24"/>
              </w:rPr>
              <w:t xml:space="preserve"> </w:t>
            </w:r>
            <w:r w:rsidRPr="008B2FB4">
              <w:rPr>
                <w:rFonts w:ascii="Times New Roman" w:hAnsi="Times New Roman" w:cs="Times New Roman"/>
                <w:sz w:val="24"/>
                <w:szCs w:val="24"/>
              </w:rPr>
              <w:t>профессиональных задач в меняющихся финансово-экономических условиях</w:t>
            </w:r>
          </w:p>
        </w:tc>
        <w:tc>
          <w:tcPr>
            <w:tcW w:w="1984" w:type="dxa"/>
            <w:tcBorders>
              <w:top w:val="single" w:sz="4" w:space="0" w:color="auto"/>
              <w:left w:val="single" w:sz="4" w:space="0" w:color="auto"/>
              <w:bottom w:val="single" w:sz="4" w:space="0" w:color="auto"/>
              <w:right w:val="single" w:sz="4" w:space="0" w:color="auto"/>
            </w:tcBorders>
          </w:tcPr>
          <w:p w:rsidR="00CF77AD" w:rsidRDefault="00CF77AD" w:rsidP="00E52C30">
            <w:pPr>
              <w:pStyle w:val="a5"/>
              <w:spacing w:after="0" w:line="216" w:lineRule="auto"/>
              <w:ind w:left="0"/>
              <w:jc w:val="both"/>
              <w:rPr>
                <w:rFonts w:ascii="Times New Roman" w:hAnsi="Times New Roman"/>
                <w:sz w:val="24"/>
                <w:szCs w:val="24"/>
              </w:rPr>
            </w:pPr>
            <w:r>
              <w:rPr>
                <w:rFonts w:ascii="Times New Roman" w:hAnsi="Times New Roman"/>
                <w:sz w:val="24"/>
                <w:szCs w:val="24"/>
              </w:rPr>
              <w:t>1.</w:t>
            </w:r>
            <w:r w:rsidRPr="00095E56">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CF77AD" w:rsidRDefault="00CF77AD" w:rsidP="00E52C30">
            <w:pPr>
              <w:pStyle w:val="a5"/>
              <w:spacing w:after="0" w:line="216" w:lineRule="auto"/>
              <w:ind w:left="0"/>
              <w:jc w:val="both"/>
              <w:rPr>
                <w:rFonts w:ascii="Times New Roman" w:hAnsi="Times New Roman"/>
                <w:sz w:val="24"/>
                <w:szCs w:val="24"/>
              </w:rPr>
            </w:pPr>
          </w:p>
          <w:p w:rsidR="00CF77AD" w:rsidRDefault="00CF77AD" w:rsidP="00E52C30">
            <w:pPr>
              <w:pStyle w:val="a5"/>
              <w:spacing w:after="0" w:line="216" w:lineRule="auto"/>
              <w:ind w:left="0"/>
              <w:jc w:val="both"/>
              <w:rPr>
                <w:rFonts w:ascii="Times New Roman" w:hAnsi="Times New Roman"/>
                <w:sz w:val="24"/>
                <w:szCs w:val="24"/>
              </w:rPr>
            </w:pPr>
          </w:p>
          <w:p w:rsidR="00CF77AD" w:rsidRDefault="00CF77AD" w:rsidP="00E52C30">
            <w:pPr>
              <w:pStyle w:val="a5"/>
              <w:spacing w:after="0" w:line="216" w:lineRule="auto"/>
              <w:ind w:left="0"/>
              <w:jc w:val="both"/>
              <w:rPr>
                <w:rFonts w:ascii="Times New Roman" w:hAnsi="Times New Roman"/>
                <w:sz w:val="24"/>
                <w:szCs w:val="24"/>
              </w:rPr>
            </w:pPr>
          </w:p>
          <w:p w:rsidR="00CF77AD" w:rsidRDefault="00CF77AD" w:rsidP="00E52C30">
            <w:pPr>
              <w:pStyle w:val="a5"/>
              <w:spacing w:after="0" w:line="216" w:lineRule="auto"/>
              <w:ind w:left="0"/>
              <w:jc w:val="both"/>
              <w:rPr>
                <w:rFonts w:ascii="Times New Roman" w:hAnsi="Times New Roman"/>
                <w:sz w:val="24"/>
                <w:szCs w:val="24"/>
              </w:rPr>
            </w:pPr>
          </w:p>
          <w:p w:rsidR="00CF77AD" w:rsidRDefault="00CF77AD" w:rsidP="00E52C30">
            <w:pPr>
              <w:pStyle w:val="a7"/>
              <w:spacing w:after="0"/>
            </w:pPr>
            <w:r>
              <w:t xml:space="preserve">2. </w:t>
            </w:r>
            <w:r w:rsidRPr="00125C7A">
              <w:t>Предлагает варианты решения профессиональных задач в условиях неопределенности</w:t>
            </w:r>
            <w:r w:rsidRPr="007B1B80">
              <w:t xml:space="preserve">. </w:t>
            </w:r>
          </w:p>
          <w:p w:rsidR="00CF77AD" w:rsidRPr="007B1B80" w:rsidRDefault="00CF77AD" w:rsidP="00E52C30">
            <w:pPr>
              <w:pStyle w:val="a7"/>
              <w:spacing w:after="0"/>
            </w:pPr>
          </w:p>
        </w:tc>
        <w:tc>
          <w:tcPr>
            <w:tcW w:w="2552" w:type="dxa"/>
            <w:tcBorders>
              <w:top w:val="single" w:sz="4" w:space="0" w:color="auto"/>
              <w:left w:val="single" w:sz="4" w:space="0" w:color="auto"/>
              <w:bottom w:val="single" w:sz="4" w:space="0" w:color="auto"/>
              <w:right w:val="single" w:sz="4" w:space="0" w:color="auto"/>
            </w:tcBorders>
          </w:tcPr>
          <w:p w:rsidR="00CF77AD" w:rsidRDefault="00CF77AD" w:rsidP="00E52C30">
            <w:pPr>
              <w:pStyle w:val="a5"/>
              <w:spacing w:after="0" w:line="216" w:lineRule="auto"/>
              <w:ind w:left="0"/>
              <w:jc w:val="both"/>
              <w:rPr>
                <w:rFonts w:ascii="Times New Roman" w:hAnsi="Times New Roman"/>
                <w:sz w:val="24"/>
                <w:szCs w:val="24"/>
              </w:rPr>
            </w:pPr>
            <w:r>
              <w:rPr>
                <w:rFonts w:ascii="Times New Roman" w:eastAsia="Times New Roman" w:hAnsi="Times New Roman" w:cs="Times New Roman"/>
                <w:sz w:val="24"/>
                <w:szCs w:val="24"/>
                <w:lang w:eastAsia="ru-RU"/>
              </w:rPr>
              <w:t xml:space="preserve">Знание: </w:t>
            </w:r>
            <w:r w:rsidRPr="00095E56">
              <w:rPr>
                <w:rFonts w:ascii="Times New Roman" w:hAnsi="Times New Roman"/>
                <w:sz w:val="24"/>
                <w:szCs w:val="24"/>
              </w:rPr>
              <w:t>приемы обоснования оперативных, тактических и стратегических управленческих решений</w:t>
            </w:r>
          </w:p>
          <w:p w:rsidR="00CF77AD" w:rsidRDefault="00CF77AD" w:rsidP="00E52C30">
            <w:pPr>
              <w:tabs>
                <w:tab w:val="left" w:pos="540"/>
              </w:tabs>
              <w:spacing w:after="200" w:line="240" w:lineRule="auto"/>
              <w:contextualSpacing/>
              <w:rPr>
                <w:rFonts w:ascii="Times New Roman" w:eastAsia="Times New Roman" w:hAnsi="Times New Roman" w:cs="Times New Roman"/>
                <w:sz w:val="24"/>
                <w:szCs w:val="24"/>
                <w:lang w:eastAsia="ru-RU"/>
              </w:rPr>
            </w:pPr>
          </w:p>
          <w:p w:rsidR="00CF77AD" w:rsidRDefault="00CF77AD" w:rsidP="00E52C30">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применять логику и </w:t>
            </w:r>
            <w:r w:rsidRPr="00095E56">
              <w:rPr>
                <w:rFonts w:ascii="Times New Roman" w:hAnsi="Times New Roman"/>
                <w:sz w:val="24"/>
                <w:szCs w:val="24"/>
              </w:rPr>
              <w:t>приемы оперативных, тактических и стратегических управленческих решений</w:t>
            </w:r>
            <w:r>
              <w:rPr>
                <w:rFonts w:ascii="Times New Roman" w:hAnsi="Times New Roman"/>
                <w:sz w:val="24"/>
                <w:szCs w:val="24"/>
              </w:rPr>
              <w:t xml:space="preserve"> для анализа </w:t>
            </w:r>
            <w:r w:rsidRPr="00095E56">
              <w:rPr>
                <w:rFonts w:ascii="Times New Roman" w:hAnsi="Times New Roman"/>
                <w:sz w:val="24"/>
                <w:szCs w:val="24"/>
              </w:rPr>
              <w:t>деятельности экономического субъекта</w:t>
            </w:r>
          </w:p>
          <w:p w:rsidR="00CF77AD" w:rsidRDefault="00CF77AD" w:rsidP="00E52C30">
            <w:pPr>
              <w:tabs>
                <w:tab w:val="left" w:pos="540"/>
              </w:tabs>
              <w:spacing w:after="200" w:line="240" w:lineRule="auto"/>
              <w:contextualSpacing/>
              <w:rPr>
                <w:rFonts w:ascii="Times New Roman" w:eastAsia="Times New Roman" w:hAnsi="Times New Roman" w:cs="Times New Roman"/>
                <w:sz w:val="24"/>
                <w:szCs w:val="24"/>
                <w:lang w:eastAsia="ru-RU"/>
              </w:rPr>
            </w:pPr>
          </w:p>
          <w:p w:rsidR="00CF77AD" w:rsidRDefault="00CF77AD" w:rsidP="00E52C30">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управленческие решения в экономической деятельности субъекта</w:t>
            </w:r>
          </w:p>
          <w:p w:rsidR="00CF77AD" w:rsidRDefault="00CF77AD" w:rsidP="00E52C30">
            <w:pPr>
              <w:tabs>
                <w:tab w:val="left" w:pos="540"/>
              </w:tabs>
              <w:spacing w:after="200" w:line="240" w:lineRule="auto"/>
              <w:contextualSpacing/>
              <w:rPr>
                <w:rFonts w:ascii="Times New Roman" w:eastAsia="Times New Roman" w:hAnsi="Times New Roman" w:cs="Times New Roman"/>
                <w:sz w:val="24"/>
                <w:szCs w:val="24"/>
                <w:lang w:eastAsia="ru-RU"/>
              </w:rPr>
            </w:pPr>
          </w:p>
          <w:p w:rsidR="00CF77AD" w:rsidRDefault="00CF77AD" w:rsidP="00E52C30">
            <w:pPr>
              <w:tabs>
                <w:tab w:val="left" w:pos="540"/>
              </w:tabs>
              <w:spacing w:after="20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находить и принимать управленческие решения в профессиональной деятельности в условиях неопределённости</w:t>
            </w:r>
          </w:p>
          <w:p w:rsidR="00CF77AD" w:rsidRPr="007B1B80" w:rsidRDefault="00CF77AD" w:rsidP="00E52C30">
            <w:pPr>
              <w:pStyle w:val="a7"/>
              <w:spacing w:after="0"/>
            </w:pPr>
          </w:p>
        </w:tc>
        <w:tc>
          <w:tcPr>
            <w:tcW w:w="3231" w:type="dxa"/>
            <w:tcBorders>
              <w:top w:val="single" w:sz="4" w:space="0" w:color="auto"/>
              <w:left w:val="single" w:sz="4" w:space="0" w:color="auto"/>
              <w:bottom w:val="single" w:sz="4" w:space="0" w:color="auto"/>
              <w:right w:val="single" w:sz="4" w:space="0" w:color="auto"/>
            </w:tcBorders>
          </w:tcPr>
          <w:p w:rsidR="00CF77AD" w:rsidRPr="0054430B" w:rsidRDefault="00CF77AD" w:rsidP="00E52C30">
            <w:pPr>
              <w:pStyle w:val="Paragraph"/>
              <w:ind w:firstLine="0"/>
            </w:pPr>
            <w:r>
              <w:rPr>
                <w:sz w:val="23"/>
                <w:szCs w:val="23"/>
              </w:rPr>
              <w:t xml:space="preserve">Задание 1. </w:t>
            </w:r>
            <w:r w:rsidRPr="0054430B">
              <w:t>Российская фирма «В</w:t>
            </w:r>
            <w:r>
              <w:t>осход</w:t>
            </w:r>
            <w:r w:rsidRPr="0054430B">
              <w:t>» заключила импортный</w:t>
            </w:r>
            <w:r>
              <w:t xml:space="preserve"> контракт с немецкой компанией </w:t>
            </w:r>
            <w:proofErr w:type="spellStart"/>
            <w:r w:rsidRPr="0054430B">
              <w:rPr>
                <w:lang w:val="en-US"/>
              </w:rPr>
              <w:t>Nrovit</w:t>
            </w:r>
            <w:proofErr w:type="spellEnd"/>
            <w:r w:rsidRPr="0054430B">
              <w:t xml:space="preserve"> на поставку в Россию партии спортивных товаров. Постро</w:t>
            </w:r>
            <w:r>
              <w:t>йте</w:t>
            </w:r>
            <w:r w:rsidRPr="0054430B">
              <w:t xml:space="preserve"> и опи</w:t>
            </w:r>
            <w:r>
              <w:t>шите</w:t>
            </w:r>
            <w:r w:rsidRPr="0054430B">
              <w:t xml:space="preserve"> схему документооборота при расчетах с помощью трех различных форм международных расчетов по данной операции.</w:t>
            </w:r>
            <w:r>
              <w:t xml:space="preserve"> Выберите наиболее оптимальную форму расчетов</w:t>
            </w:r>
          </w:p>
          <w:p w:rsidR="00CF77AD" w:rsidRDefault="00CF77AD" w:rsidP="00E52C30">
            <w:pPr>
              <w:pStyle w:val="Default"/>
              <w:jc w:val="both"/>
              <w:rPr>
                <w:sz w:val="23"/>
                <w:szCs w:val="23"/>
              </w:rPr>
            </w:pPr>
          </w:p>
          <w:p w:rsidR="00CF77AD" w:rsidRDefault="00CF77AD" w:rsidP="00E52C30">
            <w:pPr>
              <w:pStyle w:val="Default"/>
              <w:jc w:val="both"/>
              <w:rPr>
                <w:sz w:val="23"/>
                <w:szCs w:val="23"/>
              </w:rPr>
            </w:pPr>
          </w:p>
          <w:p w:rsidR="00CF77AD" w:rsidRDefault="00CF77AD" w:rsidP="00E52C30">
            <w:pPr>
              <w:pStyle w:val="Default"/>
              <w:jc w:val="both"/>
              <w:rPr>
                <w:sz w:val="23"/>
                <w:szCs w:val="23"/>
              </w:rPr>
            </w:pPr>
          </w:p>
          <w:p w:rsidR="00CF77AD" w:rsidRDefault="00CF77AD" w:rsidP="00E52C30">
            <w:pPr>
              <w:pStyle w:val="Default"/>
              <w:jc w:val="both"/>
              <w:rPr>
                <w:sz w:val="23"/>
                <w:szCs w:val="23"/>
              </w:rPr>
            </w:pPr>
          </w:p>
          <w:p w:rsidR="00CF77AD" w:rsidRPr="004443A0" w:rsidRDefault="00CF77AD" w:rsidP="00E52C30">
            <w:pPr>
              <w:autoSpaceDE w:val="0"/>
              <w:autoSpaceDN w:val="0"/>
              <w:adjustRightInd w:val="0"/>
              <w:spacing w:after="0" w:line="240" w:lineRule="auto"/>
              <w:jc w:val="both"/>
              <w:rPr>
                <w:rFonts w:ascii="Times New Roman" w:eastAsia="TimesNewRomanPSMT" w:hAnsi="Times New Roman" w:cs="Times New Roman"/>
                <w:sz w:val="24"/>
                <w:szCs w:val="24"/>
              </w:rPr>
            </w:pPr>
            <w:r w:rsidRPr="00DC14CE">
              <w:rPr>
                <w:rFonts w:ascii="Times New Roman" w:hAnsi="Times New Roman" w:cs="Times New Roman"/>
                <w:color w:val="000000"/>
                <w:sz w:val="23"/>
                <w:szCs w:val="23"/>
              </w:rPr>
              <w:t xml:space="preserve">Задание 2. </w:t>
            </w:r>
            <w:r w:rsidRPr="004443A0">
              <w:rPr>
                <w:rFonts w:ascii="Times New Roman" w:eastAsia="TimesNewRomanPSMT" w:hAnsi="Times New Roman" w:cs="Times New Roman"/>
                <w:sz w:val="24"/>
                <w:szCs w:val="24"/>
              </w:rPr>
              <w:t>Компания из Санкт-Петербурга продала партию электрических</w:t>
            </w:r>
            <w:r>
              <w:rPr>
                <w:rFonts w:ascii="Times New Roman" w:eastAsia="TimesNewRomanPSMT" w:hAnsi="Times New Roman" w:cs="Times New Roman"/>
                <w:sz w:val="24"/>
                <w:szCs w:val="24"/>
              </w:rPr>
              <w:t xml:space="preserve"> </w:t>
            </w:r>
            <w:r w:rsidRPr="004443A0">
              <w:rPr>
                <w:rFonts w:ascii="Times New Roman" w:eastAsia="TimesNewRomanPSMT" w:hAnsi="Times New Roman" w:cs="Times New Roman"/>
                <w:sz w:val="24"/>
                <w:szCs w:val="24"/>
              </w:rPr>
              <w:t>самокатов в Канаду, доставка осуществляется авиатранспортом. Условия</w:t>
            </w:r>
            <w:r>
              <w:rPr>
                <w:rFonts w:ascii="Times New Roman" w:eastAsia="TimesNewRomanPSMT" w:hAnsi="Times New Roman" w:cs="Times New Roman"/>
                <w:sz w:val="24"/>
                <w:szCs w:val="24"/>
              </w:rPr>
              <w:t xml:space="preserve"> </w:t>
            </w:r>
            <w:r w:rsidRPr="004443A0">
              <w:rPr>
                <w:rFonts w:ascii="Times New Roman" w:eastAsia="TimesNewRomanPSMT" w:hAnsi="Times New Roman" w:cs="Times New Roman"/>
                <w:sz w:val="24"/>
                <w:szCs w:val="24"/>
              </w:rPr>
              <w:t>поставки определены в контракте как «свободно у перевозчика в аэропорту</w:t>
            </w:r>
            <w:r>
              <w:rPr>
                <w:rFonts w:ascii="Times New Roman" w:eastAsia="TimesNewRomanPSMT" w:hAnsi="Times New Roman" w:cs="Times New Roman"/>
                <w:sz w:val="24"/>
                <w:szCs w:val="24"/>
              </w:rPr>
              <w:t xml:space="preserve"> </w:t>
            </w:r>
            <w:r w:rsidRPr="004443A0">
              <w:rPr>
                <w:rFonts w:ascii="Times New Roman" w:eastAsia="TimesNewRomanPSMT" w:hAnsi="Times New Roman" w:cs="Times New Roman"/>
                <w:sz w:val="24"/>
                <w:szCs w:val="24"/>
              </w:rPr>
              <w:t>Пулково». Затраты по транспортировке из аэропорта Пулково до аэропорта</w:t>
            </w:r>
            <w:r>
              <w:rPr>
                <w:rFonts w:ascii="Times New Roman" w:eastAsia="TimesNewRomanPSMT" w:hAnsi="Times New Roman" w:cs="Times New Roman"/>
                <w:sz w:val="24"/>
                <w:szCs w:val="24"/>
              </w:rPr>
              <w:t xml:space="preserve"> </w:t>
            </w:r>
            <w:r w:rsidRPr="004443A0">
              <w:rPr>
                <w:rFonts w:ascii="Times New Roman" w:eastAsia="TimesNewRomanPSMT" w:hAnsi="Times New Roman" w:cs="Times New Roman"/>
                <w:sz w:val="24"/>
                <w:szCs w:val="24"/>
              </w:rPr>
              <w:t>Торонто оплачены за счет российской компании</w:t>
            </w:r>
            <w:r>
              <w:rPr>
                <w:rFonts w:ascii="Times New Roman" w:eastAsia="TimesNewRomanPSMT" w:hAnsi="Times New Roman" w:cs="Times New Roman"/>
                <w:sz w:val="24"/>
                <w:szCs w:val="24"/>
              </w:rPr>
              <w:t xml:space="preserve">. </w:t>
            </w:r>
            <w:r w:rsidRPr="004443A0">
              <w:rPr>
                <w:rFonts w:ascii="Times New Roman" w:eastAsia="TimesNewRomanPSMT" w:hAnsi="Times New Roman" w:cs="Times New Roman"/>
                <w:sz w:val="24"/>
                <w:szCs w:val="24"/>
              </w:rPr>
              <w:t>Определите обязанности по данному договору продавца и покупателя</w:t>
            </w:r>
            <w:r>
              <w:rPr>
                <w:rFonts w:ascii="Times New Roman" w:eastAsia="TimesNewRomanPSMT" w:hAnsi="Times New Roman" w:cs="Times New Roman"/>
                <w:sz w:val="24"/>
                <w:szCs w:val="24"/>
              </w:rPr>
              <w:t xml:space="preserve"> </w:t>
            </w:r>
            <w:r w:rsidRPr="004443A0">
              <w:rPr>
                <w:rFonts w:ascii="Times New Roman" w:eastAsia="TimesNewRomanPSMT" w:hAnsi="Times New Roman" w:cs="Times New Roman"/>
                <w:sz w:val="24"/>
                <w:szCs w:val="24"/>
              </w:rPr>
              <w:t>электрических самокатов, выявите ошибки в действии российской</w:t>
            </w:r>
            <w:r>
              <w:rPr>
                <w:rFonts w:ascii="Times New Roman" w:eastAsia="TimesNewRomanPSMT" w:hAnsi="Times New Roman" w:cs="Times New Roman"/>
                <w:sz w:val="24"/>
                <w:szCs w:val="24"/>
              </w:rPr>
              <w:t xml:space="preserve"> </w:t>
            </w:r>
            <w:r w:rsidRPr="004443A0">
              <w:rPr>
                <w:rFonts w:ascii="Times New Roman" w:eastAsia="TimesNewRomanPSMT" w:hAnsi="Times New Roman" w:cs="Times New Roman"/>
                <w:sz w:val="24"/>
                <w:szCs w:val="24"/>
              </w:rPr>
              <w:t>компании.</w:t>
            </w:r>
          </w:p>
          <w:p w:rsidR="00CF77AD" w:rsidRDefault="00CF77AD" w:rsidP="00E52C30">
            <w:pPr>
              <w:pStyle w:val="Default"/>
              <w:jc w:val="both"/>
              <w:rPr>
                <w:rFonts w:eastAsia="Times New Roman"/>
                <w:lang w:eastAsia="ru-RU"/>
              </w:rPr>
            </w:pPr>
          </w:p>
        </w:tc>
      </w:tr>
    </w:tbl>
    <w:p w:rsidR="00472A1D" w:rsidRDefault="00472A1D">
      <w:pPr>
        <w:rPr>
          <w:rFonts w:ascii="Times New Roman" w:eastAsia="Times New Roman" w:hAnsi="Times New Roman" w:cs="Times New Roman"/>
          <w:b/>
          <w:bCs/>
          <w:kern w:val="32"/>
          <w:sz w:val="28"/>
          <w:szCs w:val="28"/>
          <w:lang w:eastAsia="ru-RU"/>
        </w:rPr>
      </w:pPr>
    </w:p>
    <w:p w:rsidR="00636338" w:rsidRDefault="00636338" w:rsidP="00A9285D">
      <w:pPr>
        <w:shd w:val="clear" w:color="auto" w:fill="FFFFFF"/>
        <w:spacing w:after="0" w:line="240" w:lineRule="auto"/>
        <w:jc w:val="both"/>
        <w:rPr>
          <w:rFonts w:ascii="Times New Roman" w:hAnsi="Times New Roman" w:cs="Times New Roman"/>
          <w:color w:val="000000"/>
          <w:sz w:val="28"/>
          <w:szCs w:val="28"/>
        </w:rPr>
      </w:pPr>
    </w:p>
    <w:p w:rsidR="00A9285D" w:rsidRDefault="00A9285D" w:rsidP="00A9285D">
      <w:pPr>
        <w:shd w:val="clear" w:color="auto" w:fill="FFFFFF"/>
        <w:spacing w:after="0" w:line="240" w:lineRule="auto"/>
        <w:jc w:val="both"/>
        <w:rPr>
          <w:rFonts w:ascii="Times New Roman" w:eastAsia="Calibri" w:hAnsi="Times New Roman" w:cs="Times New Roman"/>
          <w:sz w:val="28"/>
          <w:szCs w:val="28"/>
          <w:lang w:eastAsia="zh-CN"/>
        </w:rPr>
      </w:pPr>
      <w:r>
        <w:rPr>
          <w:rFonts w:ascii="Times New Roman" w:hAnsi="Times New Roman" w:cs="Times New Roman"/>
          <w:color w:val="000000"/>
          <w:sz w:val="28"/>
          <w:szCs w:val="28"/>
        </w:rPr>
        <w:t xml:space="preserve">профиль </w:t>
      </w:r>
      <w:r w:rsidRPr="00E76E96">
        <w:rPr>
          <w:rFonts w:ascii="Times New Roman" w:hAnsi="Times New Roman" w:cs="Times New Roman"/>
          <w:color w:val="000000"/>
          <w:sz w:val="28"/>
          <w:szCs w:val="28"/>
        </w:rPr>
        <w:t>«Мировая экономика и международный бизнес (с частичной реализацией на английском языке)»</w:t>
      </w:r>
    </w:p>
    <w:p w:rsidR="00A9285D" w:rsidRPr="00695C48" w:rsidRDefault="00A9285D" w:rsidP="00A9285D">
      <w:pPr>
        <w:shd w:val="clear" w:color="auto" w:fill="FFFFFF"/>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14</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231"/>
      </w:tblGrid>
      <w:tr w:rsidR="00C0368B" w:rsidRPr="00826768" w:rsidTr="00E52C30">
        <w:tc>
          <w:tcPr>
            <w:tcW w:w="1985" w:type="dxa"/>
            <w:tcBorders>
              <w:top w:val="single" w:sz="4" w:space="0" w:color="auto"/>
              <w:left w:val="single" w:sz="4" w:space="0" w:color="auto"/>
              <w:bottom w:val="single" w:sz="4" w:space="0" w:color="auto"/>
              <w:right w:val="single" w:sz="4" w:space="0" w:color="auto"/>
            </w:tcBorders>
          </w:tcPr>
          <w:p w:rsidR="00C0368B" w:rsidRPr="00826768" w:rsidRDefault="00C0368B"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rsidR="00C0368B" w:rsidRPr="00826768" w:rsidRDefault="00C0368B"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rsidR="00C0368B" w:rsidRPr="00826768" w:rsidRDefault="00C0368B"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rsidR="00C0368B" w:rsidRPr="00826768" w:rsidRDefault="00C0368B" w:rsidP="00E52C30">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Типовые контрольные задания</w:t>
            </w:r>
          </w:p>
        </w:tc>
      </w:tr>
      <w:tr w:rsidR="00C0368B" w:rsidRPr="00826768" w:rsidTr="00E52C30">
        <w:tc>
          <w:tcPr>
            <w:tcW w:w="1985" w:type="dxa"/>
            <w:tcBorders>
              <w:top w:val="single" w:sz="4" w:space="0" w:color="auto"/>
              <w:left w:val="single" w:sz="4" w:space="0" w:color="auto"/>
              <w:bottom w:val="single" w:sz="4" w:space="0" w:color="auto"/>
              <w:right w:val="single" w:sz="4" w:space="0" w:color="auto"/>
            </w:tcBorders>
          </w:tcPr>
          <w:p w:rsidR="00C0368B" w:rsidRDefault="00C0368B" w:rsidP="00E52C30">
            <w:pPr>
              <w:tabs>
                <w:tab w:val="left" w:pos="540"/>
              </w:tabs>
              <w:spacing w:after="0" w:line="240" w:lineRule="auto"/>
              <w:contextualSpacing/>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ПКП-4</w:t>
            </w:r>
          </w:p>
          <w:p w:rsidR="00C0368B" w:rsidRPr="00341867" w:rsidRDefault="00C0368B" w:rsidP="00E52C30">
            <w:pPr>
              <w:tabs>
                <w:tab w:val="left" w:pos="540"/>
              </w:tabs>
              <w:spacing w:after="0" w:line="240" w:lineRule="auto"/>
              <w:contextualSpacing/>
              <w:rPr>
                <w:rFonts w:ascii="Times New Roman" w:eastAsia="Times New Roman" w:hAnsi="Times New Roman" w:cs="Times New Roman"/>
                <w:b/>
                <w:sz w:val="24"/>
                <w:szCs w:val="24"/>
                <w:lang w:eastAsia="ru-RU"/>
              </w:rPr>
            </w:pPr>
            <w:r w:rsidRPr="00341867">
              <w:rPr>
                <w:rFonts w:ascii="Times New Roman" w:hAnsi="Times New Roman" w:cs="Times New Roman"/>
                <w:color w:val="000000"/>
                <w:sz w:val="24"/>
                <w:szCs w:val="24"/>
              </w:rPr>
              <w:t>Способность формулировать цели и содержание актуальной проблематики мировых финансов в соответствии с требованиями современной валютно-финансовой системы, участвовать в подготовке и реализации управленческих решений при заключении международных финансовых договоров и соглашений</w:t>
            </w:r>
          </w:p>
        </w:tc>
        <w:tc>
          <w:tcPr>
            <w:tcW w:w="1984" w:type="dxa"/>
            <w:tcBorders>
              <w:top w:val="single" w:sz="4" w:space="0" w:color="auto"/>
              <w:left w:val="single" w:sz="4" w:space="0" w:color="auto"/>
              <w:bottom w:val="single" w:sz="4" w:space="0" w:color="auto"/>
              <w:right w:val="single" w:sz="4" w:space="0" w:color="auto"/>
            </w:tcBorders>
          </w:tcPr>
          <w:p w:rsidR="00C0368B" w:rsidRPr="00341867" w:rsidRDefault="00C0368B" w:rsidP="00E52C30">
            <w:pPr>
              <w:pStyle w:val="Style2"/>
              <w:spacing w:line="240" w:lineRule="auto"/>
              <w:ind w:firstLine="0"/>
              <w:jc w:val="left"/>
              <w:rPr>
                <w:bCs/>
              </w:rPr>
            </w:pPr>
            <w:r w:rsidRPr="00341867">
              <w:rPr>
                <w:rStyle w:val="FontStyle12"/>
                <w:sz w:val="24"/>
                <w:szCs w:val="24"/>
              </w:rPr>
              <w:t xml:space="preserve">1.Участвует в подготовке и реализации управленческих решений </w:t>
            </w:r>
            <w:r w:rsidRPr="00341867">
              <w:rPr>
                <w:bCs/>
              </w:rPr>
              <w:t>при заключении международных финансовых договоров и соглашений</w:t>
            </w:r>
          </w:p>
          <w:p w:rsidR="00134A22" w:rsidRDefault="00134A22" w:rsidP="00E52C30">
            <w:pPr>
              <w:tabs>
                <w:tab w:val="left" w:pos="540"/>
              </w:tabs>
              <w:spacing w:after="0" w:line="240" w:lineRule="auto"/>
              <w:contextualSpacing/>
              <w:rPr>
                <w:rFonts w:ascii="Times New Roman" w:hAnsi="Times New Roman" w:cs="Times New Roman"/>
                <w:bCs/>
                <w:sz w:val="24"/>
                <w:szCs w:val="24"/>
              </w:rPr>
            </w:pPr>
          </w:p>
          <w:p w:rsidR="00134A22" w:rsidRDefault="00134A22" w:rsidP="00E52C30">
            <w:pPr>
              <w:tabs>
                <w:tab w:val="left" w:pos="540"/>
              </w:tabs>
              <w:spacing w:after="0" w:line="240" w:lineRule="auto"/>
              <w:contextualSpacing/>
              <w:rPr>
                <w:rFonts w:ascii="Times New Roman" w:hAnsi="Times New Roman" w:cs="Times New Roman"/>
                <w:bCs/>
                <w:sz w:val="24"/>
                <w:szCs w:val="24"/>
              </w:rPr>
            </w:pPr>
          </w:p>
          <w:p w:rsidR="00CB4854" w:rsidRDefault="00CB4854" w:rsidP="00E52C30">
            <w:pPr>
              <w:tabs>
                <w:tab w:val="left" w:pos="540"/>
              </w:tabs>
              <w:spacing w:after="0" w:line="240" w:lineRule="auto"/>
              <w:contextualSpacing/>
              <w:rPr>
                <w:rFonts w:ascii="Times New Roman" w:hAnsi="Times New Roman" w:cs="Times New Roman"/>
                <w:bCs/>
                <w:sz w:val="24"/>
                <w:szCs w:val="24"/>
              </w:rPr>
            </w:pPr>
          </w:p>
          <w:p w:rsidR="00CB4854" w:rsidRDefault="00CB4854" w:rsidP="00E52C30">
            <w:pPr>
              <w:tabs>
                <w:tab w:val="left" w:pos="540"/>
              </w:tabs>
              <w:spacing w:after="0" w:line="240" w:lineRule="auto"/>
              <w:contextualSpacing/>
              <w:rPr>
                <w:rFonts w:ascii="Times New Roman" w:hAnsi="Times New Roman" w:cs="Times New Roman"/>
                <w:bCs/>
                <w:sz w:val="24"/>
                <w:szCs w:val="24"/>
              </w:rPr>
            </w:pPr>
          </w:p>
          <w:p w:rsidR="00CB4854" w:rsidRDefault="00CB4854" w:rsidP="00E52C30">
            <w:pPr>
              <w:tabs>
                <w:tab w:val="left" w:pos="540"/>
              </w:tabs>
              <w:spacing w:after="0" w:line="240" w:lineRule="auto"/>
              <w:contextualSpacing/>
              <w:rPr>
                <w:rFonts w:ascii="Times New Roman" w:hAnsi="Times New Roman" w:cs="Times New Roman"/>
                <w:bCs/>
                <w:sz w:val="24"/>
                <w:szCs w:val="24"/>
              </w:rPr>
            </w:pPr>
          </w:p>
          <w:p w:rsidR="00CB4854" w:rsidRDefault="00CB4854" w:rsidP="00E52C30">
            <w:pPr>
              <w:tabs>
                <w:tab w:val="left" w:pos="540"/>
              </w:tabs>
              <w:spacing w:after="0" w:line="240" w:lineRule="auto"/>
              <w:contextualSpacing/>
              <w:rPr>
                <w:rFonts w:ascii="Times New Roman" w:hAnsi="Times New Roman" w:cs="Times New Roman"/>
                <w:bCs/>
                <w:sz w:val="24"/>
                <w:szCs w:val="24"/>
              </w:rPr>
            </w:pPr>
          </w:p>
          <w:p w:rsidR="00CB4854" w:rsidRDefault="00CB4854" w:rsidP="00E52C30">
            <w:pPr>
              <w:tabs>
                <w:tab w:val="left" w:pos="540"/>
              </w:tabs>
              <w:spacing w:after="0" w:line="240" w:lineRule="auto"/>
              <w:contextualSpacing/>
              <w:rPr>
                <w:rFonts w:ascii="Times New Roman" w:hAnsi="Times New Roman" w:cs="Times New Roman"/>
                <w:bCs/>
                <w:sz w:val="24"/>
                <w:szCs w:val="24"/>
              </w:rPr>
            </w:pPr>
          </w:p>
          <w:p w:rsidR="00CB4854" w:rsidRDefault="00CB4854" w:rsidP="00E52C30">
            <w:pPr>
              <w:tabs>
                <w:tab w:val="left" w:pos="540"/>
              </w:tabs>
              <w:spacing w:after="0" w:line="240" w:lineRule="auto"/>
              <w:contextualSpacing/>
              <w:rPr>
                <w:rFonts w:ascii="Times New Roman" w:hAnsi="Times New Roman" w:cs="Times New Roman"/>
                <w:bCs/>
                <w:sz w:val="24"/>
                <w:szCs w:val="24"/>
              </w:rPr>
            </w:pPr>
          </w:p>
          <w:p w:rsidR="00CB4854" w:rsidRDefault="00CB4854" w:rsidP="00E52C30">
            <w:pPr>
              <w:tabs>
                <w:tab w:val="left" w:pos="540"/>
              </w:tabs>
              <w:spacing w:after="0" w:line="240" w:lineRule="auto"/>
              <w:contextualSpacing/>
              <w:rPr>
                <w:rFonts w:ascii="Times New Roman" w:hAnsi="Times New Roman" w:cs="Times New Roman"/>
                <w:bCs/>
                <w:sz w:val="24"/>
                <w:szCs w:val="24"/>
              </w:rPr>
            </w:pPr>
          </w:p>
          <w:p w:rsidR="00CB4854" w:rsidRDefault="00CB4854" w:rsidP="00E52C30">
            <w:pPr>
              <w:tabs>
                <w:tab w:val="left" w:pos="540"/>
              </w:tabs>
              <w:spacing w:after="0" w:line="240" w:lineRule="auto"/>
              <w:contextualSpacing/>
              <w:rPr>
                <w:rFonts w:ascii="Times New Roman" w:hAnsi="Times New Roman" w:cs="Times New Roman"/>
                <w:bCs/>
                <w:sz w:val="24"/>
                <w:szCs w:val="24"/>
              </w:rPr>
            </w:pPr>
          </w:p>
          <w:p w:rsidR="00CB4854" w:rsidRDefault="00CB4854" w:rsidP="00E52C30">
            <w:pPr>
              <w:tabs>
                <w:tab w:val="left" w:pos="540"/>
              </w:tabs>
              <w:spacing w:after="0" w:line="240" w:lineRule="auto"/>
              <w:contextualSpacing/>
              <w:rPr>
                <w:rFonts w:ascii="Times New Roman" w:hAnsi="Times New Roman" w:cs="Times New Roman"/>
                <w:bCs/>
                <w:sz w:val="24"/>
                <w:szCs w:val="24"/>
              </w:rPr>
            </w:pPr>
          </w:p>
          <w:p w:rsidR="00CB4854" w:rsidRDefault="00CB4854" w:rsidP="00E52C30">
            <w:pPr>
              <w:tabs>
                <w:tab w:val="left" w:pos="540"/>
              </w:tabs>
              <w:spacing w:after="0" w:line="240" w:lineRule="auto"/>
              <w:contextualSpacing/>
              <w:rPr>
                <w:rFonts w:ascii="Times New Roman" w:hAnsi="Times New Roman" w:cs="Times New Roman"/>
                <w:bCs/>
                <w:sz w:val="24"/>
                <w:szCs w:val="24"/>
              </w:rPr>
            </w:pPr>
          </w:p>
          <w:p w:rsidR="00CB4854" w:rsidRDefault="00CB4854" w:rsidP="00E52C30">
            <w:pPr>
              <w:tabs>
                <w:tab w:val="left" w:pos="540"/>
              </w:tabs>
              <w:spacing w:after="0" w:line="240" w:lineRule="auto"/>
              <w:contextualSpacing/>
              <w:rPr>
                <w:rFonts w:ascii="Times New Roman" w:hAnsi="Times New Roman" w:cs="Times New Roman"/>
                <w:bCs/>
                <w:sz w:val="24"/>
                <w:szCs w:val="24"/>
              </w:rPr>
            </w:pPr>
          </w:p>
          <w:p w:rsidR="00CB4854" w:rsidRDefault="00CB4854" w:rsidP="00E52C30">
            <w:pPr>
              <w:tabs>
                <w:tab w:val="left" w:pos="540"/>
              </w:tabs>
              <w:spacing w:after="0" w:line="240" w:lineRule="auto"/>
              <w:contextualSpacing/>
              <w:rPr>
                <w:rFonts w:ascii="Times New Roman" w:hAnsi="Times New Roman" w:cs="Times New Roman"/>
                <w:bCs/>
                <w:sz w:val="24"/>
                <w:szCs w:val="24"/>
              </w:rPr>
            </w:pPr>
          </w:p>
          <w:p w:rsidR="00C0368B" w:rsidRPr="00341867" w:rsidRDefault="00C0368B" w:rsidP="00E52C30">
            <w:pPr>
              <w:tabs>
                <w:tab w:val="left" w:pos="540"/>
              </w:tabs>
              <w:spacing w:after="0" w:line="240" w:lineRule="auto"/>
              <w:contextualSpacing/>
              <w:rPr>
                <w:rFonts w:ascii="Times New Roman" w:eastAsia="Times New Roman" w:hAnsi="Times New Roman" w:cs="Times New Roman"/>
                <w:b/>
                <w:sz w:val="24"/>
                <w:szCs w:val="24"/>
                <w:lang w:eastAsia="ru-RU"/>
              </w:rPr>
            </w:pPr>
            <w:r w:rsidRPr="00341867">
              <w:rPr>
                <w:rFonts w:ascii="Times New Roman" w:hAnsi="Times New Roman" w:cs="Times New Roman"/>
                <w:bCs/>
                <w:sz w:val="24"/>
                <w:szCs w:val="24"/>
              </w:rPr>
              <w:t>2.</w:t>
            </w:r>
            <w:r w:rsidRPr="00341867">
              <w:rPr>
                <w:rFonts w:ascii="Times New Roman" w:eastAsia="Calibri" w:hAnsi="Times New Roman" w:cs="Times New Roman"/>
                <w:sz w:val="24"/>
                <w:szCs w:val="24"/>
              </w:rPr>
              <w:t xml:space="preserve"> </w:t>
            </w:r>
            <w:r w:rsidRPr="00341867">
              <w:rPr>
                <w:rStyle w:val="FontStyle12"/>
                <w:rFonts w:eastAsia="Calibri"/>
                <w:sz w:val="24"/>
                <w:szCs w:val="24"/>
              </w:rPr>
              <w:t xml:space="preserve">Демонстрирует навыки </w:t>
            </w:r>
            <w:r w:rsidRPr="00341867">
              <w:rPr>
                <w:rFonts w:ascii="Times New Roman" w:hAnsi="Times New Roman" w:cs="Times New Roman"/>
                <w:sz w:val="24"/>
                <w:szCs w:val="24"/>
              </w:rPr>
              <w:t>выработки адекватных управленческих решений в области управления мировыми финансами</w:t>
            </w:r>
          </w:p>
        </w:tc>
        <w:tc>
          <w:tcPr>
            <w:tcW w:w="2552" w:type="dxa"/>
            <w:tcBorders>
              <w:top w:val="single" w:sz="4" w:space="0" w:color="auto"/>
              <w:left w:val="single" w:sz="4" w:space="0" w:color="auto"/>
              <w:bottom w:val="single" w:sz="4" w:space="0" w:color="auto"/>
              <w:right w:val="single" w:sz="4" w:space="0" w:color="auto"/>
            </w:tcBorders>
          </w:tcPr>
          <w:p w:rsidR="00C0368B" w:rsidRDefault="00C0368B"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w:t>
            </w:r>
            <w:r w:rsidRPr="00515C3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основы мировых финансов </w:t>
            </w:r>
          </w:p>
          <w:p w:rsidR="00C0368B" w:rsidRDefault="00C0368B" w:rsidP="00E52C30">
            <w:pPr>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участвовать в подготовке </w:t>
            </w:r>
            <w:r w:rsidRPr="00341867">
              <w:rPr>
                <w:rFonts w:ascii="Times New Roman" w:hAnsi="Times New Roman" w:cs="Times New Roman"/>
                <w:color w:val="000000"/>
                <w:sz w:val="24"/>
                <w:szCs w:val="24"/>
              </w:rPr>
              <w:t>и реализации управленческих решений при заключении международных финансовых договоров и соглашений</w:t>
            </w:r>
          </w:p>
          <w:p w:rsidR="00C0368B" w:rsidRDefault="00C0368B"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CB4854" w:rsidRDefault="00CB4854"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CB4854" w:rsidRDefault="00CB4854"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CB4854" w:rsidRDefault="00CB4854"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CB4854" w:rsidRDefault="00CB4854"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CB4854" w:rsidRDefault="00CB4854"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CB4854" w:rsidRDefault="00CB4854"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CB4854" w:rsidRDefault="00CB4854"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CB4854" w:rsidRDefault="00CB4854"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CB4854" w:rsidRDefault="00CB4854"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CB4854" w:rsidRDefault="00CB4854"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CB4854" w:rsidRDefault="00CB4854"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CB4854" w:rsidRDefault="00CB4854"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C0368B" w:rsidRDefault="00C0368B" w:rsidP="00E52C30">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w:t>
            </w:r>
            <w:r w:rsidRPr="00515C3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основы мировых финансов </w:t>
            </w:r>
          </w:p>
          <w:p w:rsidR="00C0368B" w:rsidRPr="009024C0" w:rsidRDefault="00C0368B" w:rsidP="00E52C30">
            <w:pPr>
              <w:tabs>
                <w:tab w:val="left" w:pos="540"/>
              </w:tabs>
              <w:spacing w:after="0" w:line="240" w:lineRule="auto"/>
              <w:contextualSpacing/>
              <w:rPr>
                <w:rFonts w:ascii="Times New Roman" w:eastAsia="Times New Roman" w:hAnsi="Times New Roman" w:cs="Times New Roman"/>
                <w:sz w:val="24"/>
                <w:szCs w:val="24"/>
                <w:lang w:eastAsia="ru-RU"/>
              </w:rPr>
            </w:pPr>
            <w:r w:rsidRPr="009024C0">
              <w:rPr>
                <w:rFonts w:ascii="Times New Roman" w:eastAsia="Times New Roman" w:hAnsi="Times New Roman" w:cs="Times New Roman"/>
                <w:sz w:val="24"/>
                <w:szCs w:val="24"/>
                <w:lang w:eastAsia="ru-RU"/>
              </w:rPr>
              <w:t>У</w:t>
            </w:r>
            <w:r>
              <w:rPr>
                <w:rFonts w:ascii="Times New Roman" w:eastAsia="Times New Roman" w:hAnsi="Times New Roman" w:cs="Times New Roman"/>
                <w:sz w:val="24"/>
                <w:szCs w:val="24"/>
                <w:lang w:eastAsia="ru-RU"/>
              </w:rPr>
              <w:t>мение</w:t>
            </w:r>
            <w:r w:rsidRPr="009024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демонстрировать навыки </w:t>
            </w:r>
            <w:r w:rsidRPr="00341867">
              <w:rPr>
                <w:rFonts w:ascii="Times New Roman" w:hAnsi="Times New Roman" w:cs="Times New Roman"/>
                <w:sz w:val="24"/>
                <w:szCs w:val="24"/>
              </w:rPr>
              <w:t>выработки адекватных управленческих решений в области управления мировыми финансами</w:t>
            </w:r>
          </w:p>
        </w:tc>
        <w:tc>
          <w:tcPr>
            <w:tcW w:w="3231" w:type="dxa"/>
            <w:tcBorders>
              <w:top w:val="single" w:sz="4" w:space="0" w:color="auto"/>
              <w:left w:val="single" w:sz="4" w:space="0" w:color="auto"/>
              <w:bottom w:val="single" w:sz="4" w:space="0" w:color="auto"/>
              <w:right w:val="single" w:sz="4" w:space="0" w:color="auto"/>
            </w:tcBorders>
          </w:tcPr>
          <w:p w:rsidR="000F2762" w:rsidRPr="00134A22" w:rsidRDefault="000D4306" w:rsidP="00134A22">
            <w:pPr>
              <w:pStyle w:val="Default"/>
              <w:jc w:val="both"/>
              <w:rPr>
                <w:rFonts w:eastAsia="Times New Roman"/>
                <w:lang w:eastAsia="ru-RU"/>
              </w:rPr>
            </w:pPr>
            <w:r>
              <w:rPr>
                <w:rFonts w:eastAsia="Times New Roman"/>
                <w:lang w:eastAsia="ru-RU"/>
              </w:rPr>
              <w:t>Задание 1.</w:t>
            </w:r>
            <w:r w:rsidR="00134A22">
              <w:rPr>
                <w:rFonts w:eastAsia="Times New Roman"/>
                <w:lang w:eastAsia="ru-RU"/>
              </w:rPr>
              <w:t xml:space="preserve"> </w:t>
            </w:r>
            <w:r w:rsidR="00CB62D7" w:rsidRPr="00134A22">
              <w:rPr>
                <w:rFonts w:eastAsia="Times New Roman"/>
                <w:lang w:eastAsia="ru-RU"/>
              </w:rPr>
              <w:t>Российская компания «Омега» импортирует часть расходных материалов, производимых в зарубежном подразделении на территории Испании. Стоимость импортируемых материалов</w:t>
            </w:r>
            <w:r w:rsidR="00E66520">
              <w:rPr>
                <w:rFonts w:eastAsia="Times New Roman"/>
                <w:lang w:eastAsia="ru-RU"/>
              </w:rPr>
              <w:t xml:space="preserve">, необходимых для производства </w:t>
            </w:r>
            <w:r w:rsidR="00CB62D7" w:rsidRPr="00134A22">
              <w:rPr>
                <w:rFonts w:eastAsia="Times New Roman"/>
                <w:lang w:eastAsia="ru-RU"/>
              </w:rPr>
              <w:t xml:space="preserve">1 ед. продукции составляет 55 евро. Прочие затраты (оплата труда, материалы, приобретаемые на внутреннем рынке и т.д.) на производство единицы продукции составляет 1080 рублей. Отпускная цена единицы продукции составляет 7500 рублей. </w:t>
            </w:r>
            <w:r w:rsidR="00CB62D7" w:rsidRPr="00134A22">
              <w:rPr>
                <w:rFonts w:eastAsia="Times New Roman"/>
                <w:iCs/>
                <w:lang w:eastAsia="ru-RU"/>
              </w:rPr>
              <w:t>При каких значениях курса евро к рублю деятельность компании «Омега» будет безубыточной?</w:t>
            </w:r>
          </w:p>
          <w:p w:rsidR="00C0368B" w:rsidRDefault="00C0368B" w:rsidP="00E52C30">
            <w:pPr>
              <w:pStyle w:val="Default"/>
              <w:jc w:val="both"/>
              <w:rPr>
                <w:rFonts w:eastAsia="Times New Roman"/>
                <w:lang w:eastAsia="ru-RU"/>
              </w:rPr>
            </w:pPr>
          </w:p>
          <w:p w:rsidR="00146E80" w:rsidRPr="00146E80" w:rsidRDefault="000D4306" w:rsidP="00146E80">
            <w:pPr>
              <w:pStyle w:val="Default"/>
              <w:jc w:val="both"/>
            </w:pPr>
            <w:r>
              <w:rPr>
                <w:rFonts w:eastAsia="Times New Roman"/>
                <w:lang w:eastAsia="ru-RU"/>
              </w:rPr>
              <w:t xml:space="preserve">Задание 2. </w:t>
            </w:r>
            <w:r w:rsidR="00146E80" w:rsidRPr="00146E80">
              <w:rPr>
                <w:rFonts w:eastAsia="Times New Roman"/>
              </w:rPr>
              <w:t>Изучите самостоятельно информацию, размещенную на портале внешнеэкономической информации РФ (</w:t>
            </w:r>
            <w:hyperlink r:id="rId8" w:history="1">
              <w:r w:rsidR="00146E80" w:rsidRPr="00146E80">
                <w:rPr>
                  <w:rStyle w:val="aa"/>
                  <w:rFonts w:eastAsia="Times New Roman"/>
                  <w:lang w:val="en-US"/>
                </w:rPr>
                <w:t>www</w:t>
              </w:r>
              <w:r w:rsidR="00146E80" w:rsidRPr="00146E80">
                <w:rPr>
                  <w:rStyle w:val="aa"/>
                  <w:rFonts w:eastAsia="Times New Roman"/>
                </w:rPr>
                <w:t>.</w:t>
              </w:r>
              <w:proofErr w:type="spellStart"/>
              <w:r w:rsidR="00146E80" w:rsidRPr="00146E80">
                <w:rPr>
                  <w:rStyle w:val="aa"/>
                  <w:rFonts w:eastAsia="Times New Roman"/>
                  <w:lang w:val="en-US"/>
                </w:rPr>
                <w:t>ved</w:t>
              </w:r>
              <w:proofErr w:type="spellEnd"/>
              <w:r w:rsidR="00146E80" w:rsidRPr="00146E80">
                <w:rPr>
                  <w:rStyle w:val="aa"/>
                  <w:rFonts w:eastAsia="Times New Roman"/>
                </w:rPr>
                <w:t>.</w:t>
              </w:r>
              <w:proofErr w:type="spellStart"/>
              <w:r w:rsidR="00146E80" w:rsidRPr="00146E80">
                <w:rPr>
                  <w:rStyle w:val="aa"/>
                  <w:rFonts w:eastAsia="Times New Roman"/>
                  <w:lang w:val="en-US"/>
                </w:rPr>
                <w:t>gov</w:t>
              </w:r>
              <w:proofErr w:type="spellEnd"/>
              <w:r w:rsidR="00146E80" w:rsidRPr="00146E80">
                <w:rPr>
                  <w:rStyle w:val="aa"/>
                  <w:rFonts w:eastAsia="Times New Roman"/>
                </w:rPr>
                <w:t>.</w:t>
              </w:r>
              <w:proofErr w:type="spellStart"/>
              <w:r w:rsidR="00146E80" w:rsidRPr="00146E80">
                <w:rPr>
                  <w:rStyle w:val="aa"/>
                  <w:rFonts w:eastAsia="Times New Roman"/>
                  <w:lang w:val="en-US"/>
                </w:rPr>
                <w:t>ru</w:t>
              </w:r>
              <w:proofErr w:type="spellEnd"/>
            </w:hyperlink>
            <w:r w:rsidR="00146E80" w:rsidRPr="00146E80">
              <w:rPr>
                <w:rFonts w:eastAsia="Times New Roman"/>
              </w:rPr>
              <w:t>) и определите, какие формы поддержки экспортеров разработаны в России?</w:t>
            </w:r>
          </w:p>
          <w:p w:rsidR="000D4306" w:rsidRDefault="000D4306" w:rsidP="00E52C30">
            <w:pPr>
              <w:pStyle w:val="Default"/>
              <w:jc w:val="both"/>
              <w:rPr>
                <w:rFonts w:eastAsia="Times New Roman"/>
                <w:lang w:eastAsia="ru-RU"/>
              </w:rPr>
            </w:pPr>
          </w:p>
        </w:tc>
      </w:tr>
    </w:tbl>
    <w:p w:rsidR="00C0368B" w:rsidRDefault="00C0368B">
      <w:pPr>
        <w:rPr>
          <w:rFonts w:ascii="Times New Roman" w:eastAsia="Times New Roman" w:hAnsi="Times New Roman" w:cs="Times New Roman"/>
          <w:b/>
          <w:bCs/>
          <w:kern w:val="32"/>
          <w:sz w:val="28"/>
          <w:szCs w:val="28"/>
          <w:lang w:eastAsia="ru-RU"/>
        </w:rPr>
      </w:pPr>
    </w:p>
    <w:p w:rsidR="008C6747" w:rsidRPr="004B474E" w:rsidRDefault="008C6747" w:rsidP="008C6747">
      <w:pPr>
        <w:spacing w:after="0" w:line="240" w:lineRule="auto"/>
        <w:ind w:firstLine="709"/>
        <w:jc w:val="both"/>
        <w:rPr>
          <w:rFonts w:ascii="Times New Roman" w:hAnsi="Times New Roman" w:cs="Times New Roman"/>
          <w:b/>
          <w:bCs/>
          <w:sz w:val="28"/>
          <w:szCs w:val="28"/>
        </w:rPr>
      </w:pPr>
      <w:r w:rsidRPr="004B474E">
        <w:rPr>
          <w:rFonts w:ascii="Times New Roman" w:hAnsi="Times New Roman" w:cs="Times New Roman"/>
          <w:b/>
          <w:bCs/>
          <w:sz w:val="28"/>
          <w:szCs w:val="28"/>
        </w:rPr>
        <w:t>Типовые вопросы к зачету</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Юридические лица в международном бизнесе: сущность и порядок образования.</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Классификация организационно – правовых форм международного бизнеса.</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Сущность интегрированных корпоративных структур.</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Положительные и отрицательные эффекты деятельности ТНК.</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Международная компания как объект управления.</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Сущность и классификация зарубежных рынков.</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Выход на международные рынки: критерии выбора.</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 xml:space="preserve">Матрица И. </w:t>
      </w:r>
      <w:proofErr w:type="spellStart"/>
      <w:r w:rsidRPr="004B474E">
        <w:rPr>
          <w:rFonts w:ascii="Times New Roman" w:hAnsi="Times New Roman" w:cs="Times New Roman"/>
          <w:sz w:val="28"/>
          <w:szCs w:val="28"/>
        </w:rPr>
        <w:t>Ансоффа</w:t>
      </w:r>
      <w:proofErr w:type="spellEnd"/>
      <w:r w:rsidRPr="004B474E">
        <w:rPr>
          <w:rFonts w:ascii="Times New Roman" w:hAnsi="Times New Roman" w:cs="Times New Roman"/>
          <w:sz w:val="28"/>
          <w:szCs w:val="28"/>
        </w:rPr>
        <w:t>.</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lastRenderedPageBreak/>
        <w:t>Особенности ценообразования на мировом рынке.</w:t>
      </w:r>
    </w:p>
    <w:p w:rsidR="008C6747" w:rsidRPr="004B474E" w:rsidRDefault="008C6747" w:rsidP="008C6747">
      <w:pPr>
        <w:pStyle w:val="a5"/>
        <w:numPr>
          <w:ilvl w:val="0"/>
          <w:numId w:val="8"/>
        </w:numPr>
        <w:spacing w:after="200" w:line="276" w:lineRule="auto"/>
        <w:jc w:val="both"/>
        <w:rPr>
          <w:rFonts w:ascii="Times New Roman" w:hAnsi="Times New Roman"/>
          <w:sz w:val="28"/>
          <w:szCs w:val="28"/>
        </w:rPr>
      </w:pPr>
      <w:r w:rsidRPr="004B474E">
        <w:rPr>
          <w:rFonts w:ascii="Times New Roman" w:hAnsi="Times New Roman"/>
          <w:sz w:val="28"/>
          <w:szCs w:val="28"/>
        </w:rPr>
        <w:t>Холдинговая форма организации международного бизнеса, ее преимущества и недостатки.</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 xml:space="preserve">Стратегическая форма организации </w:t>
      </w:r>
      <w:r w:rsidR="00E66520">
        <w:rPr>
          <w:rFonts w:ascii="Times New Roman" w:hAnsi="Times New Roman" w:cs="Times New Roman"/>
          <w:sz w:val="28"/>
          <w:szCs w:val="28"/>
        </w:rPr>
        <w:t>международного бизнеса (альянс)</w:t>
      </w:r>
      <w:r w:rsidRPr="004B474E">
        <w:rPr>
          <w:rFonts w:ascii="Times New Roman" w:hAnsi="Times New Roman" w:cs="Times New Roman"/>
          <w:sz w:val="28"/>
          <w:szCs w:val="28"/>
        </w:rPr>
        <w:t>: сущность, формы.</w:t>
      </w:r>
    </w:p>
    <w:p w:rsidR="008C6747" w:rsidRPr="004B474E" w:rsidRDefault="00E66520" w:rsidP="008C6747">
      <w:pPr>
        <w:pStyle w:val="a5"/>
        <w:numPr>
          <w:ilvl w:val="0"/>
          <w:numId w:val="8"/>
        </w:numPr>
        <w:spacing w:after="200" w:line="276" w:lineRule="auto"/>
        <w:jc w:val="both"/>
        <w:rPr>
          <w:rFonts w:ascii="Times New Roman" w:hAnsi="Times New Roman" w:cs="Times New Roman"/>
          <w:sz w:val="28"/>
          <w:szCs w:val="28"/>
        </w:rPr>
      </w:pPr>
      <w:r>
        <w:rPr>
          <w:rFonts w:ascii="Times New Roman" w:hAnsi="Times New Roman"/>
          <w:sz w:val="28"/>
          <w:szCs w:val="28"/>
        </w:rPr>
        <w:t xml:space="preserve">Слияния и поглощения </w:t>
      </w:r>
      <w:r w:rsidR="008C6747" w:rsidRPr="004B474E">
        <w:rPr>
          <w:rFonts w:ascii="Times New Roman" w:hAnsi="Times New Roman"/>
          <w:sz w:val="28"/>
          <w:szCs w:val="28"/>
        </w:rPr>
        <w:t>как форма централизации капитала.</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sz w:val="28"/>
          <w:szCs w:val="28"/>
        </w:rPr>
        <w:t>Совместные предприятия как форма организации международного бизнеса.</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bCs/>
          <w:iCs/>
          <w:sz w:val="28"/>
          <w:szCs w:val="28"/>
        </w:rPr>
        <w:t>Понятие риска в международном бизнесе, его классификация.</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Аутсорсинг в международном бизнесе: понятие, виды, тенденции.</w:t>
      </w:r>
    </w:p>
    <w:p w:rsidR="008C6747" w:rsidRPr="004B474E" w:rsidRDefault="008C6747" w:rsidP="008C6747">
      <w:pPr>
        <w:pStyle w:val="a5"/>
        <w:numPr>
          <w:ilvl w:val="0"/>
          <w:numId w:val="8"/>
        </w:numPr>
        <w:spacing w:after="200" w:line="276" w:lineRule="auto"/>
        <w:jc w:val="both"/>
        <w:rPr>
          <w:rFonts w:ascii="Times New Roman" w:hAnsi="Times New Roman" w:cs="Times New Roman"/>
          <w:bCs/>
          <w:iCs/>
          <w:sz w:val="28"/>
          <w:szCs w:val="28"/>
        </w:rPr>
      </w:pPr>
      <w:r w:rsidRPr="004B474E">
        <w:rPr>
          <w:rFonts w:ascii="Times New Roman" w:hAnsi="Times New Roman" w:cs="Times New Roman"/>
          <w:bCs/>
          <w:iCs/>
          <w:sz w:val="28"/>
          <w:szCs w:val="28"/>
        </w:rPr>
        <w:t>Внешние риски глобального характера международного бизнеса.</w:t>
      </w:r>
    </w:p>
    <w:p w:rsidR="008C6747" w:rsidRPr="004B474E" w:rsidRDefault="008C6747" w:rsidP="008C6747">
      <w:pPr>
        <w:pStyle w:val="a5"/>
        <w:numPr>
          <w:ilvl w:val="0"/>
          <w:numId w:val="8"/>
        </w:numPr>
        <w:spacing w:after="200" w:line="276" w:lineRule="auto"/>
        <w:jc w:val="both"/>
        <w:rPr>
          <w:rFonts w:ascii="Times New Roman" w:hAnsi="Times New Roman" w:cs="Times New Roman"/>
          <w:bCs/>
          <w:iCs/>
          <w:sz w:val="28"/>
          <w:szCs w:val="28"/>
        </w:rPr>
      </w:pPr>
      <w:r w:rsidRPr="004B474E">
        <w:rPr>
          <w:rFonts w:ascii="Times New Roman" w:hAnsi="Times New Roman" w:cs="Times New Roman"/>
          <w:bCs/>
          <w:iCs/>
          <w:sz w:val="28"/>
          <w:szCs w:val="28"/>
        </w:rPr>
        <w:t>Учет политических рисков в международном бизнесе.</w:t>
      </w:r>
    </w:p>
    <w:p w:rsidR="008C6747" w:rsidRPr="004B474E" w:rsidRDefault="008C6747" w:rsidP="008C6747">
      <w:pPr>
        <w:pStyle w:val="a5"/>
        <w:numPr>
          <w:ilvl w:val="0"/>
          <w:numId w:val="8"/>
        </w:numPr>
        <w:spacing w:after="200" w:line="276" w:lineRule="auto"/>
        <w:jc w:val="both"/>
        <w:rPr>
          <w:rFonts w:ascii="Times New Roman" w:hAnsi="Times New Roman" w:cs="Times New Roman"/>
          <w:bCs/>
          <w:iCs/>
          <w:sz w:val="28"/>
          <w:szCs w:val="28"/>
        </w:rPr>
      </w:pPr>
      <w:r w:rsidRPr="004B474E">
        <w:rPr>
          <w:rFonts w:ascii="Times New Roman" w:hAnsi="Times New Roman" w:cs="Times New Roman"/>
          <w:bCs/>
          <w:iCs/>
          <w:sz w:val="28"/>
          <w:szCs w:val="28"/>
        </w:rPr>
        <w:t>Учет валютных рисков в международном бизнесе.</w:t>
      </w:r>
    </w:p>
    <w:p w:rsidR="008C6747" w:rsidRPr="004B474E" w:rsidRDefault="008C6747" w:rsidP="008C6747">
      <w:pPr>
        <w:pStyle w:val="a5"/>
        <w:numPr>
          <w:ilvl w:val="0"/>
          <w:numId w:val="8"/>
        </w:numPr>
        <w:spacing w:after="200" w:line="276" w:lineRule="auto"/>
        <w:jc w:val="both"/>
        <w:rPr>
          <w:rFonts w:ascii="Times New Roman" w:hAnsi="Times New Roman" w:cs="Times New Roman"/>
          <w:bCs/>
          <w:iCs/>
          <w:sz w:val="28"/>
          <w:szCs w:val="28"/>
        </w:rPr>
      </w:pPr>
      <w:r w:rsidRPr="004B474E">
        <w:rPr>
          <w:rFonts w:ascii="Times New Roman" w:hAnsi="Times New Roman" w:cs="Times New Roman"/>
          <w:bCs/>
          <w:iCs/>
          <w:sz w:val="28"/>
          <w:szCs w:val="28"/>
        </w:rPr>
        <w:t>Риски электронной коммерции.</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 xml:space="preserve">Международный франчайзинг: сущность, виды, субъекты, механизм осуществления сделки, барьеры для входа зарубежные рынки. </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Международный франчайзинг: преимущества и недостатки для разных субъектов сделки.</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Международный факторинг: сущность, субъекты, схемы.</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Международные виды факторинга.</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 xml:space="preserve"> Использование лизинга в международном бизнесе: понятие, правовое регулирование, субъекты, классификация.</w:t>
      </w:r>
    </w:p>
    <w:p w:rsidR="008C6747" w:rsidRPr="004B474E" w:rsidRDefault="008C6747" w:rsidP="008C6747">
      <w:pPr>
        <w:pStyle w:val="a5"/>
        <w:numPr>
          <w:ilvl w:val="0"/>
          <w:numId w:val="8"/>
        </w:numPr>
        <w:spacing w:after="200" w:line="276" w:lineRule="auto"/>
        <w:rPr>
          <w:rFonts w:ascii="Times New Roman" w:hAnsi="Times New Roman" w:cs="Times New Roman"/>
          <w:sz w:val="28"/>
          <w:szCs w:val="28"/>
        </w:rPr>
      </w:pPr>
      <w:r w:rsidRPr="004B474E">
        <w:rPr>
          <w:rFonts w:ascii="Times New Roman" w:hAnsi="Times New Roman" w:cs="Times New Roman"/>
          <w:sz w:val="28"/>
          <w:szCs w:val="28"/>
        </w:rPr>
        <w:t>Виды и формы внешнеторговых сделок и операций.</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Схемы, используемые при встречных закупках в международном бизнесе.</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Аукционная форма ведения международного бизнеса.</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Внешнеторговой контракт купли- продажи.</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Международные торги.</w:t>
      </w:r>
    </w:p>
    <w:p w:rsidR="008C6747" w:rsidRPr="004B474E" w:rsidRDefault="008C6747" w:rsidP="008C6747">
      <w:pPr>
        <w:pStyle w:val="a5"/>
        <w:numPr>
          <w:ilvl w:val="0"/>
          <w:numId w:val="8"/>
        </w:numPr>
        <w:spacing w:after="200" w:line="276" w:lineRule="auto"/>
        <w:rPr>
          <w:rFonts w:ascii="Times New Roman" w:hAnsi="Times New Roman" w:cs="Times New Roman"/>
          <w:sz w:val="28"/>
          <w:szCs w:val="28"/>
        </w:rPr>
      </w:pPr>
      <w:r w:rsidRPr="004B474E">
        <w:rPr>
          <w:rFonts w:ascii="Times New Roman" w:hAnsi="Times New Roman" w:cs="Times New Roman"/>
          <w:sz w:val="28"/>
          <w:szCs w:val="28"/>
        </w:rPr>
        <w:t>Инженерно-консультационные услуги – инжиниринг.</w:t>
      </w:r>
    </w:p>
    <w:p w:rsidR="008C6747" w:rsidRPr="004B474E" w:rsidRDefault="008C6747" w:rsidP="008C6747">
      <w:pPr>
        <w:pStyle w:val="a5"/>
        <w:numPr>
          <w:ilvl w:val="0"/>
          <w:numId w:val="8"/>
        </w:numPr>
        <w:spacing w:after="200" w:line="276" w:lineRule="auto"/>
        <w:rPr>
          <w:rFonts w:ascii="Times New Roman" w:hAnsi="Times New Roman" w:cs="Times New Roman"/>
          <w:sz w:val="28"/>
          <w:szCs w:val="28"/>
        </w:rPr>
      </w:pPr>
      <w:r w:rsidRPr="004B474E">
        <w:rPr>
          <w:rFonts w:ascii="Times New Roman" w:hAnsi="Times New Roman" w:cs="Times New Roman"/>
          <w:sz w:val="28"/>
          <w:szCs w:val="28"/>
        </w:rPr>
        <w:t>Иностранные инвестиции: понятие, виды, причины инвестирования.</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Тренды мирового инвестиционного рынка.</w:t>
      </w:r>
    </w:p>
    <w:p w:rsidR="008C6747" w:rsidRPr="004B474E" w:rsidRDefault="008C6747" w:rsidP="008C6747">
      <w:pPr>
        <w:pStyle w:val="a5"/>
        <w:numPr>
          <w:ilvl w:val="0"/>
          <w:numId w:val="8"/>
        </w:numPr>
        <w:spacing w:after="200" w:line="276" w:lineRule="auto"/>
        <w:rPr>
          <w:rFonts w:ascii="Times New Roman" w:eastAsia="Calibri" w:hAnsi="Times New Roman"/>
          <w:sz w:val="28"/>
          <w:szCs w:val="28"/>
        </w:rPr>
      </w:pPr>
      <w:r w:rsidRPr="004B474E">
        <w:rPr>
          <w:rFonts w:ascii="Times New Roman" w:eastAsia="Calibri" w:hAnsi="Times New Roman"/>
          <w:sz w:val="28"/>
          <w:szCs w:val="28"/>
        </w:rPr>
        <w:t>Инвестиционный проект, его сущность и содержание.</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Инвестиционный риск: понятие, методы оценки.</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Финансовые риски международной компании: понятие, процесс управления, оценка риска.</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Основы риск- менеджмента в международном бизнесе.</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Международный бизнес в системе международных экономических отношений.</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Характерные черты международного бизнеса.</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lastRenderedPageBreak/>
        <w:t>Международная деловая среда: понятие, структура.</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Этика в международном бизнесе.</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Основные причины и мотивы транснационализации российского бизнеса.</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Особенности российских транснациональных компаний.</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Экспортный потенциал России в современных условиях</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eastAsia="Calibri" w:hAnsi="Times New Roman" w:cs="Times New Roman"/>
          <w:sz w:val="28"/>
          <w:szCs w:val="28"/>
        </w:rPr>
        <w:t>Основные направления стимулирования экспорта России.</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Влияние экономических санкций на ведение международного бизнеса российскими компаниями.</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eastAsia="Calibri" w:hAnsi="Times New Roman" w:cs="Times New Roman"/>
          <w:sz w:val="28"/>
          <w:szCs w:val="28"/>
          <w:lang w:eastAsia="ru-RU"/>
        </w:rPr>
        <w:t>Основные формы организации международного бизнеса.</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Виды мировых цен.</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rPr>
      </w:pPr>
      <w:r w:rsidRPr="004B474E">
        <w:rPr>
          <w:rFonts w:ascii="Times New Roman" w:hAnsi="Times New Roman" w:cs="Times New Roman"/>
          <w:sz w:val="28"/>
          <w:szCs w:val="28"/>
        </w:rPr>
        <w:t>Факторы выбора стратегии выхода на зарубежный рынок.</w:t>
      </w:r>
    </w:p>
    <w:p w:rsidR="008C6747" w:rsidRPr="004B474E" w:rsidRDefault="008C6747" w:rsidP="008C6747">
      <w:pPr>
        <w:pStyle w:val="a5"/>
        <w:numPr>
          <w:ilvl w:val="0"/>
          <w:numId w:val="8"/>
        </w:numPr>
        <w:spacing w:after="200" w:line="276" w:lineRule="auto"/>
        <w:jc w:val="both"/>
        <w:rPr>
          <w:rFonts w:ascii="Times New Roman" w:hAnsi="Times New Roman" w:cs="Times New Roman"/>
          <w:sz w:val="28"/>
          <w:szCs w:val="28"/>
          <w:lang w:val="en-US"/>
        </w:rPr>
      </w:pPr>
      <w:r w:rsidRPr="004B474E">
        <w:rPr>
          <w:rFonts w:ascii="Times New Roman" w:hAnsi="Times New Roman" w:cs="Times New Roman"/>
          <w:sz w:val="28"/>
          <w:szCs w:val="28"/>
        </w:rPr>
        <w:t>Матрица</w:t>
      </w:r>
      <w:r w:rsidRPr="004B474E">
        <w:rPr>
          <w:rFonts w:ascii="Times New Roman" w:hAnsi="Times New Roman" w:cs="Times New Roman"/>
          <w:sz w:val="28"/>
          <w:szCs w:val="28"/>
          <w:lang w:val="en-US"/>
        </w:rPr>
        <w:t xml:space="preserve"> </w:t>
      </w:r>
      <w:r w:rsidRPr="004B474E">
        <w:rPr>
          <w:rFonts w:ascii="Times New Roman" w:hAnsi="Times New Roman" w:cs="Times New Roman"/>
          <w:sz w:val="28"/>
          <w:szCs w:val="28"/>
        </w:rPr>
        <w:t>БКГ</w:t>
      </w:r>
      <w:r w:rsidRPr="004B474E">
        <w:rPr>
          <w:rFonts w:ascii="Times New Roman" w:hAnsi="Times New Roman" w:cs="Times New Roman"/>
          <w:sz w:val="28"/>
          <w:szCs w:val="28"/>
          <w:lang w:val="en-US"/>
        </w:rPr>
        <w:t xml:space="preserve"> (</w:t>
      </w:r>
      <w:r w:rsidRPr="004B474E">
        <w:rPr>
          <w:rFonts w:ascii="Times New Roman" w:hAnsi="Times New Roman" w:cs="Times New Roman"/>
          <w:bCs/>
          <w:sz w:val="28"/>
          <w:szCs w:val="28"/>
          <w:lang w:val="en-US"/>
        </w:rPr>
        <w:t>Boston Consulting Group)</w:t>
      </w:r>
    </w:p>
    <w:p w:rsidR="00E52C30" w:rsidRPr="00E52C30" w:rsidRDefault="00E52C30" w:rsidP="00E52C30">
      <w:pPr>
        <w:spacing w:after="0" w:line="240" w:lineRule="auto"/>
        <w:ind w:left="360"/>
        <w:jc w:val="both"/>
        <w:rPr>
          <w:rFonts w:ascii="Times New Roman" w:hAnsi="Times New Roman" w:cs="Times New Roman"/>
          <w:b/>
          <w:bCs/>
          <w:color w:val="000000"/>
          <w:sz w:val="28"/>
          <w:szCs w:val="28"/>
        </w:rPr>
      </w:pPr>
      <w:r w:rsidRPr="00E52C30">
        <w:rPr>
          <w:rFonts w:ascii="Times New Roman" w:hAnsi="Times New Roman" w:cs="Times New Roman"/>
          <w:b/>
          <w:bCs/>
          <w:color w:val="000000"/>
          <w:sz w:val="28"/>
          <w:szCs w:val="28"/>
        </w:rPr>
        <w:t>Типовые вопросы к экзамену</w:t>
      </w:r>
    </w:p>
    <w:p w:rsidR="00E52C30" w:rsidRPr="000E11CF" w:rsidRDefault="00E52C30" w:rsidP="00E52C30">
      <w:pPr>
        <w:spacing w:after="0" w:line="240" w:lineRule="auto"/>
        <w:ind w:left="360"/>
        <w:jc w:val="both"/>
        <w:rPr>
          <w:rFonts w:ascii="Times New Roman" w:hAnsi="Times New Roman" w:cs="Times New Roman"/>
          <w:bCs/>
          <w:color w:val="000000"/>
          <w:sz w:val="28"/>
          <w:szCs w:val="28"/>
        </w:rPr>
      </w:pP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r w:rsidRPr="000E11CF">
        <w:rPr>
          <w:rFonts w:ascii="Times New Roman" w:hAnsi="Times New Roman" w:cs="Times New Roman"/>
          <w:sz w:val="28"/>
          <w:szCs w:val="28"/>
        </w:rPr>
        <w:t>Международный бизнес в системе международных экономических отношений: сущность, мотивы, эволюция.</w:t>
      </w:r>
    </w:p>
    <w:p w:rsidR="00E52C30" w:rsidRPr="000E11CF" w:rsidRDefault="00B27D94" w:rsidP="00E52C30">
      <w:pPr>
        <w:numPr>
          <w:ilvl w:val="0"/>
          <w:numId w:val="16"/>
        </w:numPr>
        <w:spacing w:after="0" w:line="240" w:lineRule="auto"/>
        <w:ind w:left="714" w:hanging="357"/>
        <w:jc w:val="both"/>
        <w:rPr>
          <w:rFonts w:ascii="Times New Roman" w:hAnsi="Times New Roman" w:cs="Times New Roman"/>
          <w:sz w:val="28"/>
          <w:szCs w:val="28"/>
        </w:rPr>
      </w:pPr>
      <w:r>
        <w:rPr>
          <w:rFonts w:ascii="Times New Roman" w:hAnsi="Times New Roman" w:cs="Times New Roman"/>
          <w:sz w:val="28"/>
          <w:szCs w:val="28"/>
        </w:rPr>
        <w:t xml:space="preserve">Характерные черты </w:t>
      </w:r>
      <w:r w:rsidR="00E52C30" w:rsidRPr="000E11CF">
        <w:rPr>
          <w:rFonts w:ascii="Times New Roman" w:hAnsi="Times New Roman" w:cs="Times New Roman"/>
          <w:sz w:val="28"/>
          <w:szCs w:val="28"/>
        </w:rPr>
        <w:t>и признаки международного бизнеса.</w:t>
      </w: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r w:rsidRPr="000E11CF">
        <w:rPr>
          <w:rFonts w:ascii="Times New Roman" w:hAnsi="Times New Roman" w:cs="Times New Roman"/>
          <w:sz w:val="28"/>
          <w:szCs w:val="28"/>
        </w:rPr>
        <w:t>Юридические лица в международном бизнесе: сущность и порядок образования.</w:t>
      </w: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bookmarkStart w:id="11" w:name="_Hlk152330526"/>
      <w:r w:rsidRPr="000E11CF">
        <w:rPr>
          <w:rFonts w:ascii="Times New Roman" w:hAnsi="Times New Roman" w:cs="Times New Roman"/>
          <w:sz w:val="28"/>
          <w:szCs w:val="28"/>
        </w:rPr>
        <w:t>Классификация организационно – правовых форм международного бизнеса.</w:t>
      </w:r>
    </w:p>
    <w:bookmarkEnd w:id="11"/>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r w:rsidRPr="000E11CF">
        <w:rPr>
          <w:rFonts w:ascii="Times New Roman" w:hAnsi="Times New Roman" w:cs="Times New Roman"/>
          <w:sz w:val="28"/>
          <w:szCs w:val="28"/>
        </w:rPr>
        <w:t>Понятие и особенности проведения основных и вспомогательных внешнеторговых операций.</w:t>
      </w: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r w:rsidRPr="000E11CF">
        <w:rPr>
          <w:rFonts w:ascii="Times New Roman" w:hAnsi="Times New Roman" w:cs="Times New Roman"/>
          <w:sz w:val="28"/>
          <w:szCs w:val="28"/>
        </w:rPr>
        <w:t>Операции по купле - продаже услуг на внешнем рынке.</w:t>
      </w: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bookmarkStart w:id="12" w:name="_Hlk152329625"/>
      <w:r w:rsidRPr="000E11CF">
        <w:rPr>
          <w:rFonts w:ascii="Times New Roman" w:hAnsi="Times New Roman" w:cs="Times New Roman"/>
          <w:sz w:val="28"/>
          <w:szCs w:val="28"/>
        </w:rPr>
        <w:t xml:space="preserve">Компенсационные операции: понятие и классификация. </w:t>
      </w: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bookmarkStart w:id="13" w:name="_Hlk152330457"/>
      <w:bookmarkEnd w:id="12"/>
      <w:r w:rsidRPr="000E11CF">
        <w:rPr>
          <w:rFonts w:ascii="Times New Roman" w:hAnsi="Times New Roman" w:cs="Times New Roman"/>
          <w:sz w:val="28"/>
          <w:szCs w:val="28"/>
        </w:rPr>
        <w:t>Договор коммерческой концессии (франчайзинг) в международном бизнесе</w:t>
      </w:r>
      <w:bookmarkEnd w:id="13"/>
      <w:r w:rsidRPr="000E11CF">
        <w:rPr>
          <w:rFonts w:ascii="Times New Roman" w:hAnsi="Times New Roman" w:cs="Times New Roman"/>
          <w:sz w:val="28"/>
          <w:szCs w:val="28"/>
        </w:rPr>
        <w:t>.</w:t>
      </w: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r w:rsidRPr="000E11CF">
        <w:rPr>
          <w:rFonts w:ascii="Times New Roman" w:hAnsi="Times New Roman" w:cs="Times New Roman"/>
          <w:sz w:val="28"/>
          <w:szCs w:val="28"/>
        </w:rPr>
        <w:t xml:space="preserve">Внешнеторговый контракт: сущность, классификация, основные разделы. </w:t>
      </w: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r w:rsidRPr="000E11CF">
        <w:rPr>
          <w:rFonts w:ascii="Times New Roman" w:hAnsi="Times New Roman" w:cs="Times New Roman"/>
          <w:sz w:val="28"/>
          <w:szCs w:val="28"/>
        </w:rPr>
        <w:t xml:space="preserve"> Лизинг как форма организации международного бизнеса.</w:t>
      </w: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r w:rsidRPr="000E11CF">
        <w:rPr>
          <w:rFonts w:ascii="Times New Roman" w:hAnsi="Times New Roman" w:cs="Times New Roman"/>
          <w:sz w:val="28"/>
          <w:szCs w:val="28"/>
        </w:rPr>
        <w:t>Общие положения о международных контрактах в сфере туризма.</w:t>
      </w: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r w:rsidRPr="000E11CF">
        <w:rPr>
          <w:rFonts w:ascii="Times New Roman" w:hAnsi="Times New Roman" w:cs="Times New Roman"/>
          <w:sz w:val="28"/>
          <w:szCs w:val="28"/>
        </w:rPr>
        <w:t>Сущность и классификация международных рынков.</w:t>
      </w: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r w:rsidRPr="000E11CF">
        <w:rPr>
          <w:rFonts w:ascii="Times New Roman" w:hAnsi="Times New Roman" w:cs="Times New Roman"/>
          <w:sz w:val="28"/>
          <w:szCs w:val="28"/>
        </w:rPr>
        <w:t>Факторы, влияющие на выбор стратегии проникновения.</w:t>
      </w: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r w:rsidRPr="000E11CF">
        <w:rPr>
          <w:rFonts w:ascii="Times New Roman" w:hAnsi="Times New Roman" w:cs="Times New Roman"/>
          <w:sz w:val="28"/>
          <w:szCs w:val="28"/>
        </w:rPr>
        <w:t>Стратегии выхода на зарубежный рынок: экспортные стратегии.</w:t>
      </w: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r w:rsidRPr="000E11CF">
        <w:rPr>
          <w:rFonts w:ascii="Times New Roman" w:hAnsi="Times New Roman" w:cs="Times New Roman"/>
          <w:sz w:val="28"/>
          <w:szCs w:val="28"/>
        </w:rPr>
        <w:t>Стратегии выхода на зарубежный рынок: контрактные стратегии.</w:t>
      </w: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r w:rsidRPr="000E11CF">
        <w:rPr>
          <w:rFonts w:ascii="Times New Roman" w:hAnsi="Times New Roman" w:cs="Times New Roman"/>
          <w:sz w:val="28"/>
          <w:szCs w:val="28"/>
        </w:rPr>
        <w:t>Стратегии выхода на зарубежный рынок: инвестиционные стратегии.</w:t>
      </w: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bookmarkStart w:id="14" w:name="_Hlk152329718"/>
      <w:r w:rsidRPr="000E11CF">
        <w:rPr>
          <w:rFonts w:ascii="Times New Roman" w:hAnsi="Times New Roman" w:cs="Times New Roman"/>
          <w:sz w:val="28"/>
          <w:szCs w:val="28"/>
        </w:rPr>
        <w:t xml:space="preserve">Использование матрицы И. </w:t>
      </w:r>
      <w:proofErr w:type="spellStart"/>
      <w:r w:rsidRPr="000E11CF">
        <w:rPr>
          <w:rFonts w:ascii="Times New Roman" w:hAnsi="Times New Roman" w:cs="Times New Roman"/>
          <w:sz w:val="28"/>
          <w:szCs w:val="28"/>
        </w:rPr>
        <w:t>Ансоффа</w:t>
      </w:r>
      <w:proofErr w:type="spellEnd"/>
      <w:r w:rsidRPr="000E11CF">
        <w:rPr>
          <w:rFonts w:ascii="Times New Roman" w:hAnsi="Times New Roman" w:cs="Times New Roman"/>
          <w:sz w:val="28"/>
          <w:szCs w:val="28"/>
        </w:rPr>
        <w:t xml:space="preserve"> при выходе компании на зарубежные рынки</w:t>
      </w:r>
    </w:p>
    <w:bookmarkEnd w:id="14"/>
    <w:p w:rsidR="00E52C30" w:rsidRPr="000E11CF" w:rsidRDefault="00E52C30" w:rsidP="00E52C30">
      <w:pPr>
        <w:pStyle w:val="a5"/>
        <w:numPr>
          <w:ilvl w:val="0"/>
          <w:numId w:val="16"/>
        </w:numPr>
        <w:spacing w:after="0" w:line="240" w:lineRule="auto"/>
        <w:ind w:left="714" w:hanging="357"/>
        <w:jc w:val="both"/>
        <w:rPr>
          <w:rFonts w:ascii="Times New Roman" w:hAnsi="Times New Roman" w:cs="Times New Roman"/>
          <w:sz w:val="28"/>
          <w:szCs w:val="28"/>
        </w:rPr>
      </w:pPr>
      <w:r w:rsidRPr="000E11CF">
        <w:rPr>
          <w:rFonts w:ascii="Times New Roman" w:hAnsi="Times New Roman" w:cs="Times New Roman"/>
          <w:sz w:val="28"/>
          <w:szCs w:val="28"/>
        </w:rPr>
        <w:t>Использование матрицы БКГ (</w:t>
      </w:r>
      <w:r w:rsidRPr="000E11CF">
        <w:rPr>
          <w:rFonts w:ascii="Times New Roman" w:hAnsi="Times New Roman" w:cs="Times New Roman"/>
          <w:sz w:val="28"/>
          <w:szCs w:val="28"/>
          <w:lang w:val="en-US"/>
        </w:rPr>
        <w:t>Boston</w:t>
      </w:r>
      <w:r w:rsidRPr="000E11CF">
        <w:rPr>
          <w:rFonts w:ascii="Times New Roman" w:hAnsi="Times New Roman" w:cs="Times New Roman"/>
          <w:sz w:val="28"/>
          <w:szCs w:val="28"/>
        </w:rPr>
        <w:t xml:space="preserve"> </w:t>
      </w:r>
      <w:r w:rsidRPr="000E11CF">
        <w:rPr>
          <w:rFonts w:ascii="Times New Roman" w:hAnsi="Times New Roman" w:cs="Times New Roman"/>
          <w:sz w:val="28"/>
          <w:szCs w:val="28"/>
          <w:lang w:val="en-US"/>
        </w:rPr>
        <w:t>Consulting</w:t>
      </w:r>
      <w:r w:rsidRPr="000E11CF">
        <w:rPr>
          <w:rFonts w:ascii="Times New Roman" w:hAnsi="Times New Roman" w:cs="Times New Roman"/>
          <w:sz w:val="28"/>
          <w:szCs w:val="28"/>
        </w:rPr>
        <w:t xml:space="preserve"> </w:t>
      </w:r>
      <w:r w:rsidRPr="000E11CF">
        <w:rPr>
          <w:rFonts w:ascii="Times New Roman" w:hAnsi="Times New Roman" w:cs="Times New Roman"/>
          <w:sz w:val="28"/>
          <w:szCs w:val="28"/>
          <w:lang w:val="en-US"/>
        </w:rPr>
        <w:t>Group</w:t>
      </w:r>
      <w:r w:rsidRPr="000E11CF">
        <w:rPr>
          <w:rFonts w:ascii="Times New Roman" w:hAnsi="Times New Roman" w:cs="Times New Roman"/>
          <w:sz w:val="28"/>
          <w:szCs w:val="28"/>
        </w:rPr>
        <w:t>) при выходе компании на зарубежные рынки</w:t>
      </w: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r w:rsidRPr="000E11CF">
        <w:rPr>
          <w:rFonts w:ascii="Times New Roman" w:hAnsi="Times New Roman" w:cs="Times New Roman"/>
          <w:sz w:val="28"/>
          <w:szCs w:val="28"/>
        </w:rPr>
        <w:t>Деловая среда в международном бизнесе.</w:t>
      </w:r>
    </w:p>
    <w:p w:rsidR="00E52C30" w:rsidRPr="000E11CF" w:rsidRDefault="00E52C30" w:rsidP="00E52C30">
      <w:pPr>
        <w:numPr>
          <w:ilvl w:val="0"/>
          <w:numId w:val="16"/>
        </w:numPr>
        <w:spacing w:after="0" w:line="240" w:lineRule="auto"/>
        <w:ind w:left="714" w:hanging="357"/>
        <w:jc w:val="both"/>
        <w:rPr>
          <w:rFonts w:ascii="Times New Roman" w:hAnsi="Times New Roman" w:cs="Times New Roman"/>
          <w:sz w:val="28"/>
          <w:szCs w:val="28"/>
        </w:rPr>
      </w:pPr>
      <w:bookmarkStart w:id="15" w:name="_Hlk152329815"/>
      <w:r w:rsidRPr="000E11CF">
        <w:rPr>
          <w:rFonts w:ascii="Times New Roman" w:hAnsi="Times New Roman" w:cs="Times New Roman"/>
          <w:sz w:val="28"/>
          <w:szCs w:val="28"/>
        </w:rPr>
        <w:lastRenderedPageBreak/>
        <w:t>Значение Инкотермс 2020 в международном бизнесе.</w:t>
      </w:r>
    </w:p>
    <w:bookmarkEnd w:id="15"/>
    <w:p w:rsidR="00E52C30" w:rsidRPr="000E11CF" w:rsidRDefault="00290849" w:rsidP="00E52C30">
      <w:pPr>
        <w:numPr>
          <w:ilvl w:val="0"/>
          <w:numId w:val="1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Сущность риска в </w:t>
      </w:r>
      <w:r w:rsidR="00E52C30" w:rsidRPr="000E11CF">
        <w:rPr>
          <w:rFonts w:ascii="Times New Roman" w:hAnsi="Times New Roman" w:cs="Times New Roman"/>
          <w:sz w:val="28"/>
          <w:szCs w:val="28"/>
        </w:rPr>
        <w:t>международном туристическом бизнесе, классификация</w:t>
      </w:r>
    </w:p>
    <w:p w:rsidR="00E52C30" w:rsidRPr="000E11CF" w:rsidRDefault="00E52C30" w:rsidP="00E52C30">
      <w:pPr>
        <w:numPr>
          <w:ilvl w:val="0"/>
          <w:numId w:val="16"/>
        </w:numPr>
        <w:spacing w:after="0" w:line="276" w:lineRule="auto"/>
        <w:jc w:val="both"/>
        <w:rPr>
          <w:rFonts w:ascii="Times New Roman" w:hAnsi="Times New Roman" w:cs="Times New Roman"/>
          <w:sz w:val="28"/>
          <w:szCs w:val="28"/>
        </w:rPr>
      </w:pPr>
      <w:r w:rsidRPr="000E11CF">
        <w:rPr>
          <w:rFonts w:ascii="Times New Roman" w:hAnsi="Times New Roman" w:cs="Times New Roman"/>
          <w:sz w:val="28"/>
          <w:szCs w:val="28"/>
        </w:rPr>
        <w:t>Роль политических рисков в международном бизнесе.</w:t>
      </w:r>
    </w:p>
    <w:p w:rsidR="00E52C30" w:rsidRPr="000E11CF" w:rsidRDefault="00E52C30" w:rsidP="00E52C30">
      <w:pPr>
        <w:numPr>
          <w:ilvl w:val="0"/>
          <w:numId w:val="16"/>
        </w:numPr>
        <w:spacing w:after="0" w:line="276" w:lineRule="auto"/>
        <w:rPr>
          <w:rFonts w:ascii="Times New Roman" w:hAnsi="Times New Roman" w:cs="Times New Roman"/>
          <w:sz w:val="28"/>
          <w:szCs w:val="28"/>
        </w:rPr>
      </w:pPr>
      <w:r w:rsidRPr="000E11CF">
        <w:rPr>
          <w:rFonts w:ascii="Times New Roman" w:hAnsi="Times New Roman" w:cs="Times New Roman"/>
          <w:sz w:val="28"/>
          <w:szCs w:val="28"/>
        </w:rPr>
        <w:t>Принципы и этапы управления рисками в международном бизнесе.</w:t>
      </w:r>
    </w:p>
    <w:p w:rsidR="00E52C30" w:rsidRPr="000E11CF" w:rsidRDefault="00E52C30" w:rsidP="00E52C30">
      <w:pPr>
        <w:numPr>
          <w:ilvl w:val="0"/>
          <w:numId w:val="16"/>
        </w:numPr>
        <w:spacing w:after="0" w:line="276" w:lineRule="auto"/>
        <w:rPr>
          <w:rFonts w:ascii="Times New Roman" w:hAnsi="Times New Roman" w:cs="Times New Roman"/>
          <w:sz w:val="28"/>
          <w:szCs w:val="28"/>
        </w:rPr>
      </w:pPr>
      <w:r w:rsidRPr="000E11CF">
        <w:rPr>
          <w:rFonts w:ascii="Times New Roman" w:hAnsi="Times New Roman" w:cs="Times New Roman"/>
          <w:sz w:val="28"/>
          <w:szCs w:val="28"/>
        </w:rPr>
        <w:t>Методы управления рисками в международном бизнесе.</w:t>
      </w:r>
    </w:p>
    <w:p w:rsidR="00E52C30" w:rsidRPr="000E11CF" w:rsidRDefault="00E52C30" w:rsidP="00E52C30">
      <w:pPr>
        <w:numPr>
          <w:ilvl w:val="0"/>
          <w:numId w:val="16"/>
        </w:numPr>
        <w:spacing w:after="0" w:line="276" w:lineRule="auto"/>
        <w:jc w:val="both"/>
        <w:rPr>
          <w:rFonts w:ascii="Times New Roman" w:hAnsi="Times New Roman" w:cs="Times New Roman"/>
          <w:sz w:val="28"/>
          <w:szCs w:val="28"/>
        </w:rPr>
      </w:pPr>
      <w:bookmarkStart w:id="16" w:name="_Hlk152330766"/>
      <w:r w:rsidRPr="000E11CF">
        <w:rPr>
          <w:rFonts w:ascii="Times New Roman" w:hAnsi="Times New Roman" w:cs="Times New Roman"/>
          <w:sz w:val="28"/>
          <w:szCs w:val="28"/>
        </w:rPr>
        <w:t>Сравнительная характеристика форфейтинга и факторинга как методы снижения риска.</w:t>
      </w:r>
    </w:p>
    <w:bookmarkEnd w:id="16"/>
    <w:p w:rsidR="00E52C30" w:rsidRPr="000E11CF" w:rsidRDefault="00E52C30" w:rsidP="00E52C30">
      <w:pPr>
        <w:numPr>
          <w:ilvl w:val="0"/>
          <w:numId w:val="16"/>
        </w:numPr>
        <w:spacing w:after="0" w:line="276" w:lineRule="auto"/>
        <w:jc w:val="both"/>
        <w:rPr>
          <w:rFonts w:ascii="Times New Roman" w:hAnsi="Times New Roman" w:cs="Times New Roman"/>
          <w:sz w:val="28"/>
          <w:szCs w:val="28"/>
        </w:rPr>
      </w:pPr>
      <w:r w:rsidRPr="000E11CF">
        <w:rPr>
          <w:rFonts w:ascii="Times New Roman" w:hAnsi="Times New Roman" w:cs="Times New Roman"/>
          <w:sz w:val="28"/>
          <w:szCs w:val="28"/>
        </w:rPr>
        <w:t>Аккредитив как форма снижения финансового риска.</w:t>
      </w:r>
    </w:p>
    <w:p w:rsidR="00E52C30" w:rsidRPr="000E11CF" w:rsidRDefault="00E52C30" w:rsidP="00E52C30">
      <w:pPr>
        <w:numPr>
          <w:ilvl w:val="0"/>
          <w:numId w:val="16"/>
        </w:numPr>
        <w:spacing w:after="0" w:line="276" w:lineRule="auto"/>
        <w:jc w:val="both"/>
        <w:rPr>
          <w:rFonts w:ascii="Times New Roman" w:hAnsi="Times New Roman" w:cs="Times New Roman"/>
          <w:sz w:val="28"/>
          <w:szCs w:val="28"/>
        </w:rPr>
      </w:pPr>
      <w:r w:rsidRPr="000E11CF">
        <w:rPr>
          <w:rFonts w:ascii="Times New Roman" w:hAnsi="Times New Roman" w:cs="Times New Roman"/>
          <w:sz w:val="28"/>
          <w:szCs w:val="28"/>
        </w:rPr>
        <w:t>Методы снижения риска в международном бизнесе.</w:t>
      </w:r>
    </w:p>
    <w:p w:rsidR="00E52C30" w:rsidRPr="000E11CF" w:rsidRDefault="00E52C30" w:rsidP="00546C71">
      <w:pPr>
        <w:numPr>
          <w:ilvl w:val="0"/>
          <w:numId w:val="16"/>
        </w:numPr>
        <w:spacing w:after="0" w:line="276" w:lineRule="auto"/>
        <w:ind w:left="782" w:hanging="357"/>
        <w:jc w:val="both"/>
        <w:rPr>
          <w:rFonts w:ascii="Times New Roman" w:hAnsi="Times New Roman" w:cs="Times New Roman"/>
          <w:sz w:val="28"/>
          <w:szCs w:val="28"/>
        </w:rPr>
      </w:pPr>
      <w:r w:rsidRPr="000E11CF">
        <w:rPr>
          <w:rFonts w:ascii="Times New Roman" w:hAnsi="Times New Roman" w:cs="Times New Roman"/>
          <w:sz w:val="28"/>
          <w:szCs w:val="28"/>
        </w:rPr>
        <w:t>Финансовые риски международной компании: сущность, классификация.</w:t>
      </w:r>
    </w:p>
    <w:p w:rsidR="00E52C30" w:rsidRPr="000E11CF" w:rsidRDefault="00E52C30" w:rsidP="00E52C30">
      <w:pPr>
        <w:numPr>
          <w:ilvl w:val="0"/>
          <w:numId w:val="16"/>
        </w:numPr>
        <w:spacing w:after="0" w:line="276" w:lineRule="auto"/>
        <w:jc w:val="both"/>
        <w:rPr>
          <w:rFonts w:ascii="Times New Roman" w:hAnsi="Times New Roman" w:cs="Times New Roman"/>
          <w:sz w:val="28"/>
          <w:szCs w:val="28"/>
        </w:rPr>
      </w:pPr>
      <w:r w:rsidRPr="000E11CF">
        <w:rPr>
          <w:rFonts w:ascii="Times New Roman" w:hAnsi="Times New Roman" w:cs="Times New Roman"/>
          <w:sz w:val="28"/>
          <w:szCs w:val="28"/>
        </w:rPr>
        <w:t>Методы оценки финансовых рисков в международной компании</w:t>
      </w:r>
    </w:p>
    <w:p w:rsidR="00E52C30" w:rsidRPr="000E11CF" w:rsidRDefault="00E52C30" w:rsidP="00E52C30">
      <w:pPr>
        <w:pStyle w:val="a5"/>
        <w:numPr>
          <w:ilvl w:val="0"/>
          <w:numId w:val="16"/>
        </w:numPr>
        <w:spacing w:after="0" w:line="240" w:lineRule="auto"/>
        <w:rPr>
          <w:rFonts w:ascii="Times New Roman" w:eastAsia="Calibri" w:hAnsi="Times New Roman" w:cs="Times New Roman"/>
          <w:sz w:val="28"/>
          <w:szCs w:val="28"/>
          <w:lang w:eastAsia="ru-RU"/>
        </w:rPr>
      </w:pPr>
      <w:r w:rsidRPr="000E11CF">
        <w:rPr>
          <w:rFonts w:ascii="Times New Roman" w:eastAsia="Calibri" w:hAnsi="Times New Roman" w:cs="Times New Roman"/>
          <w:sz w:val="28"/>
          <w:szCs w:val="28"/>
          <w:lang w:eastAsia="ru-RU"/>
        </w:rPr>
        <w:t>Консалтинг в международном бизнесе.</w:t>
      </w:r>
    </w:p>
    <w:p w:rsidR="00E52C30" w:rsidRPr="000E11CF" w:rsidRDefault="00E52C30" w:rsidP="00E52C30">
      <w:pPr>
        <w:numPr>
          <w:ilvl w:val="0"/>
          <w:numId w:val="16"/>
        </w:numPr>
        <w:spacing w:after="0" w:line="240" w:lineRule="auto"/>
        <w:jc w:val="both"/>
        <w:rPr>
          <w:rFonts w:ascii="Times New Roman" w:hAnsi="Times New Roman"/>
          <w:sz w:val="28"/>
          <w:szCs w:val="28"/>
        </w:rPr>
      </w:pPr>
      <w:r w:rsidRPr="000E11CF">
        <w:rPr>
          <w:rFonts w:ascii="Times New Roman" w:hAnsi="Times New Roman"/>
          <w:sz w:val="28"/>
          <w:szCs w:val="28"/>
        </w:rPr>
        <w:t>Инжиниринг как форма ведения международного бизнеса.</w:t>
      </w:r>
    </w:p>
    <w:p w:rsidR="00E52C30" w:rsidRPr="000E11CF" w:rsidRDefault="00E52C30" w:rsidP="00E52C30">
      <w:pPr>
        <w:numPr>
          <w:ilvl w:val="0"/>
          <w:numId w:val="16"/>
        </w:numPr>
        <w:spacing w:after="0" w:line="276" w:lineRule="auto"/>
        <w:ind w:left="720"/>
        <w:jc w:val="both"/>
        <w:rPr>
          <w:rFonts w:ascii="Times New Roman" w:hAnsi="Times New Roman" w:cs="Times New Roman"/>
          <w:sz w:val="28"/>
          <w:szCs w:val="28"/>
        </w:rPr>
      </w:pPr>
      <w:r w:rsidRPr="000E11CF">
        <w:rPr>
          <w:rFonts w:ascii="Times New Roman" w:hAnsi="Times New Roman" w:cs="Times New Roman"/>
          <w:sz w:val="28"/>
          <w:szCs w:val="28"/>
        </w:rPr>
        <w:t>Встречная торговля в международном бизнесе.</w:t>
      </w:r>
    </w:p>
    <w:p w:rsidR="00E52C30" w:rsidRPr="000E11CF" w:rsidRDefault="00E52C30" w:rsidP="00E52C30">
      <w:pPr>
        <w:numPr>
          <w:ilvl w:val="0"/>
          <w:numId w:val="16"/>
        </w:numPr>
        <w:spacing w:after="0" w:line="276" w:lineRule="auto"/>
        <w:ind w:left="720"/>
        <w:jc w:val="both"/>
        <w:rPr>
          <w:rFonts w:ascii="Times New Roman" w:hAnsi="Times New Roman" w:cs="Times New Roman"/>
          <w:sz w:val="28"/>
          <w:szCs w:val="28"/>
        </w:rPr>
      </w:pPr>
      <w:r w:rsidRPr="000E11CF">
        <w:rPr>
          <w:rFonts w:ascii="Times New Roman" w:hAnsi="Times New Roman" w:cs="Times New Roman"/>
          <w:sz w:val="28"/>
          <w:szCs w:val="28"/>
        </w:rPr>
        <w:t>Личный закон и государственная принадлежность юридического лица.</w:t>
      </w:r>
    </w:p>
    <w:p w:rsidR="00E52C30" w:rsidRPr="000E11CF" w:rsidRDefault="00E52C30" w:rsidP="00E52C30">
      <w:pPr>
        <w:numPr>
          <w:ilvl w:val="0"/>
          <w:numId w:val="16"/>
        </w:numPr>
        <w:spacing w:after="0" w:line="276" w:lineRule="auto"/>
        <w:ind w:left="720"/>
        <w:jc w:val="both"/>
        <w:rPr>
          <w:rFonts w:ascii="Times New Roman" w:hAnsi="Times New Roman" w:cs="Times New Roman"/>
          <w:sz w:val="28"/>
          <w:szCs w:val="28"/>
        </w:rPr>
      </w:pPr>
      <w:r w:rsidRPr="000E11CF">
        <w:rPr>
          <w:rFonts w:ascii="Times New Roman" w:hAnsi="Times New Roman" w:cs="Times New Roman"/>
          <w:sz w:val="28"/>
          <w:szCs w:val="28"/>
        </w:rPr>
        <w:t>Экономические выгоды и недостатки франчайзинга как формы международного бизнеса для всех субъектов сделки.</w:t>
      </w:r>
    </w:p>
    <w:p w:rsidR="00E52C30" w:rsidRPr="000E11CF" w:rsidRDefault="00E52C30" w:rsidP="00E52C30">
      <w:pPr>
        <w:numPr>
          <w:ilvl w:val="0"/>
          <w:numId w:val="16"/>
        </w:numPr>
        <w:spacing w:after="0" w:line="276" w:lineRule="auto"/>
        <w:ind w:left="720"/>
        <w:jc w:val="both"/>
        <w:rPr>
          <w:rFonts w:ascii="Times New Roman" w:hAnsi="Times New Roman" w:cs="Times New Roman"/>
          <w:sz w:val="28"/>
          <w:szCs w:val="28"/>
        </w:rPr>
      </w:pPr>
      <w:r w:rsidRPr="000E11CF">
        <w:rPr>
          <w:rFonts w:ascii="Times New Roman" w:hAnsi="Times New Roman" w:cs="Times New Roman"/>
          <w:sz w:val="28"/>
          <w:szCs w:val="28"/>
        </w:rPr>
        <w:t xml:space="preserve">Транснациональные компании </w:t>
      </w:r>
      <w:r w:rsidR="0079215E" w:rsidRPr="000E11CF">
        <w:rPr>
          <w:rFonts w:ascii="Times New Roman" w:hAnsi="Times New Roman" w:cs="Times New Roman"/>
          <w:sz w:val="28"/>
          <w:szCs w:val="28"/>
        </w:rPr>
        <w:t>как объект управления в международном бизнесе.</w:t>
      </w:r>
    </w:p>
    <w:p w:rsidR="00E52C30" w:rsidRPr="000E11CF" w:rsidRDefault="00E52C30" w:rsidP="00E52C30">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Анализ выход</w:t>
      </w:r>
      <w:r w:rsidR="00546C71" w:rsidRPr="000E11CF">
        <w:rPr>
          <w:rFonts w:ascii="Times New Roman" w:hAnsi="Times New Roman" w:cs="Times New Roman"/>
          <w:sz w:val="28"/>
          <w:szCs w:val="28"/>
        </w:rPr>
        <w:t>а компании на зарубежный рынок.</w:t>
      </w:r>
    </w:p>
    <w:p w:rsidR="00546C71" w:rsidRPr="000E11CF" w:rsidRDefault="00546C71" w:rsidP="00E52C30">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Интеграционные структуры компаний в международном бизнесе.</w:t>
      </w:r>
    </w:p>
    <w:p w:rsidR="009430C3" w:rsidRPr="000E11CF" w:rsidRDefault="009430C3" w:rsidP="00E52C30">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Интегрированные процессы как основа формирования международных компаний</w:t>
      </w:r>
    </w:p>
    <w:p w:rsidR="00546C71" w:rsidRPr="000E11CF" w:rsidRDefault="00546C71" w:rsidP="00E52C30">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 xml:space="preserve">Сравнительный анализ интеграционных </w:t>
      </w:r>
      <w:r w:rsidR="009430C3" w:rsidRPr="000E11CF">
        <w:rPr>
          <w:rFonts w:ascii="Times New Roman" w:hAnsi="Times New Roman" w:cs="Times New Roman"/>
          <w:sz w:val="28"/>
          <w:szCs w:val="28"/>
        </w:rPr>
        <w:t>корпоративных структур в международном бизнесе: картель, пул, консорциум.</w:t>
      </w:r>
    </w:p>
    <w:p w:rsidR="009430C3" w:rsidRPr="000E11CF" w:rsidRDefault="009430C3" w:rsidP="00E52C30">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Сравнительный анализ интеграционных корпоративных структур в международном бизнесе: концерн, трест, ассоциация.</w:t>
      </w:r>
    </w:p>
    <w:p w:rsidR="009430C3" w:rsidRPr="000E11CF" w:rsidRDefault="009430C3" w:rsidP="00E52C30">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 xml:space="preserve">Сравнительный анализ интеграционных корпоративных структур в международном бизнесе: стратегические альянсы инвестиционного и </w:t>
      </w:r>
      <w:proofErr w:type="spellStart"/>
      <w:r w:rsidRPr="000E11CF">
        <w:rPr>
          <w:rFonts w:ascii="Times New Roman" w:hAnsi="Times New Roman" w:cs="Times New Roman"/>
          <w:sz w:val="28"/>
          <w:szCs w:val="28"/>
        </w:rPr>
        <w:t>неинвестиционного</w:t>
      </w:r>
      <w:proofErr w:type="spellEnd"/>
      <w:r w:rsidRPr="000E11CF">
        <w:rPr>
          <w:rFonts w:ascii="Times New Roman" w:hAnsi="Times New Roman" w:cs="Times New Roman"/>
          <w:sz w:val="28"/>
          <w:szCs w:val="28"/>
        </w:rPr>
        <w:t xml:space="preserve"> типа.</w:t>
      </w:r>
    </w:p>
    <w:p w:rsidR="0079215E" w:rsidRPr="000E11CF" w:rsidRDefault="0079215E" w:rsidP="00E52C30">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Виды интеграции в международных ТНК.</w:t>
      </w:r>
    </w:p>
    <w:p w:rsidR="0079215E" w:rsidRPr="000E11CF" w:rsidRDefault="00290849" w:rsidP="00E52C30">
      <w:pPr>
        <w:numPr>
          <w:ilvl w:val="0"/>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79215E" w:rsidRPr="000E11CF">
        <w:rPr>
          <w:rFonts w:ascii="Times New Roman" w:hAnsi="Times New Roman" w:cs="Times New Roman"/>
          <w:sz w:val="28"/>
          <w:szCs w:val="28"/>
        </w:rPr>
        <w:t>Центр ответственности»- особое подразделение в деятельности ТНК.</w:t>
      </w:r>
    </w:p>
    <w:p w:rsidR="0079215E" w:rsidRPr="000E11CF" w:rsidRDefault="00806A89" w:rsidP="00E52C30">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bCs/>
          <w:sz w:val="28"/>
          <w:szCs w:val="28"/>
        </w:rPr>
        <w:t>Стратегические альянсы как наиболее перспективная форма интеграции компаний.</w:t>
      </w:r>
    </w:p>
    <w:p w:rsidR="00806A89" w:rsidRPr="000E11CF" w:rsidRDefault="00806A89" w:rsidP="00E52C30">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Классификация стратегических альянсов.</w:t>
      </w:r>
    </w:p>
    <w:p w:rsidR="00806A89" w:rsidRPr="000E11CF" w:rsidRDefault="00806A89" w:rsidP="00E52C30">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Стратегия слияния и поглощения в международном бизнесе.</w:t>
      </w:r>
    </w:p>
    <w:p w:rsidR="00806A89" w:rsidRPr="000E11CF" w:rsidRDefault="00806A89" w:rsidP="00E52C30">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Основные мотивы и причины проведения компаниями сделок слияний и поглощений.</w:t>
      </w:r>
    </w:p>
    <w:p w:rsidR="00806A89" w:rsidRPr="000E11CF" w:rsidRDefault="00806A89" w:rsidP="00E52C30">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Этапы развития мирового рынка слияний и поглощений.</w:t>
      </w:r>
    </w:p>
    <w:p w:rsidR="00806A89" w:rsidRPr="000E11CF" w:rsidRDefault="00806A89" w:rsidP="00E52C30">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 xml:space="preserve">Формирование отечественного рынка </w:t>
      </w:r>
      <w:r w:rsidRPr="000E11CF">
        <w:rPr>
          <w:rFonts w:ascii="Times New Roman" w:hAnsi="Times New Roman" w:cs="Times New Roman"/>
          <w:sz w:val="28"/>
          <w:szCs w:val="28"/>
          <w:lang w:val="en-US"/>
        </w:rPr>
        <w:t>M</w:t>
      </w:r>
      <w:r w:rsidRPr="000E11CF">
        <w:rPr>
          <w:rFonts w:ascii="Times New Roman" w:hAnsi="Times New Roman" w:cs="Times New Roman"/>
          <w:sz w:val="28"/>
          <w:szCs w:val="28"/>
        </w:rPr>
        <w:t>&amp;</w:t>
      </w:r>
      <w:r w:rsidRPr="000E11CF">
        <w:rPr>
          <w:rFonts w:ascii="Times New Roman" w:hAnsi="Times New Roman" w:cs="Times New Roman"/>
          <w:sz w:val="28"/>
          <w:szCs w:val="28"/>
          <w:lang w:val="en-US"/>
        </w:rPr>
        <w:t>A</w:t>
      </w:r>
      <w:r w:rsidRPr="000E11CF">
        <w:rPr>
          <w:rFonts w:ascii="Times New Roman" w:hAnsi="Times New Roman" w:cs="Times New Roman"/>
          <w:sz w:val="28"/>
          <w:szCs w:val="28"/>
        </w:rPr>
        <w:t>.</w:t>
      </w:r>
    </w:p>
    <w:p w:rsidR="00806A89" w:rsidRPr="000E11CF" w:rsidRDefault="009D0BBF" w:rsidP="00E52C30">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lastRenderedPageBreak/>
        <w:t>Анализ эффективности слияний и поглощений компаний.</w:t>
      </w:r>
    </w:p>
    <w:p w:rsidR="009D0BBF" w:rsidRPr="000E11CF" w:rsidRDefault="009D0BBF" w:rsidP="00E52C30">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Новые тренды международного бизнеса</w:t>
      </w:r>
      <w:r w:rsidR="005E2A88" w:rsidRPr="000E11CF">
        <w:rPr>
          <w:rFonts w:ascii="Times New Roman" w:hAnsi="Times New Roman" w:cs="Times New Roman"/>
          <w:sz w:val="28"/>
          <w:szCs w:val="28"/>
        </w:rPr>
        <w:t>.</w:t>
      </w:r>
    </w:p>
    <w:p w:rsidR="005E2A88" w:rsidRPr="000E11CF" w:rsidRDefault="005E2A88" w:rsidP="00E52C30">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bCs/>
          <w:sz w:val="28"/>
          <w:szCs w:val="28"/>
        </w:rPr>
        <w:t>Субъекты международного бизнеса.</w:t>
      </w:r>
    </w:p>
    <w:p w:rsidR="00CE079B" w:rsidRPr="000E11CF" w:rsidRDefault="00CE079B" w:rsidP="00CE079B">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Необходимость учета геополитических и геоэкономических рисков при ведении международного бизнеса.</w:t>
      </w:r>
    </w:p>
    <w:p w:rsidR="00E75078" w:rsidRPr="000E11CF" w:rsidRDefault="00E75078" w:rsidP="00E75078">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 xml:space="preserve">Основные причины и мотивы транснационализации российского бизнеса. </w:t>
      </w:r>
    </w:p>
    <w:p w:rsidR="00E75078" w:rsidRPr="000E11CF" w:rsidRDefault="00E75078" w:rsidP="00E75078">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 xml:space="preserve">Динамика, географическая и отраслевая структура зарубежной экспансии российских компаний. </w:t>
      </w:r>
    </w:p>
    <w:p w:rsidR="00E75078" w:rsidRPr="000E11CF" w:rsidRDefault="00E75078" w:rsidP="00E75078">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 xml:space="preserve">Организационные формы внешнеэкономических операций российских компаний. </w:t>
      </w:r>
    </w:p>
    <w:p w:rsidR="00E75078" w:rsidRPr="000E11CF" w:rsidRDefault="00E75078" w:rsidP="00E75078">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 xml:space="preserve">Трудности на пути зарубежной экспансии российского бизнеса. </w:t>
      </w:r>
    </w:p>
    <w:p w:rsidR="00E75078" w:rsidRPr="000E11CF" w:rsidRDefault="00E75078" w:rsidP="00E75078">
      <w:pPr>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 xml:space="preserve">Санкции против РФ и их экономические последствия. </w:t>
      </w:r>
    </w:p>
    <w:p w:rsidR="00E75078" w:rsidRPr="000E11CF" w:rsidRDefault="00E75078" w:rsidP="00E75078">
      <w:pPr>
        <w:numPr>
          <w:ilvl w:val="0"/>
          <w:numId w:val="16"/>
        </w:numPr>
        <w:spacing w:after="0" w:line="240" w:lineRule="auto"/>
        <w:jc w:val="both"/>
        <w:rPr>
          <w:rFonts w:ascii="Times New Roman" w:hAnsi="Times New Roman"/>
          <w:sz w:val="28"/>
          <w:szCs w:val="28"/>
        </w:rPr>
      </w:pPr>
      <w:r w:rsidRPr="000E11CF">
        <w:rPr>
          <w:rFonts w:ascii="Times New Roman" w:hAnsi="Times New Roman" w:cs="Times New Roman"/>
          <w:sz w:val="28"/>
          <w:szCs w:val="28"/>
        </w:rPr>
        <w:t>Воздействие санкций на работающие в России западные компании</w:t>
      </w:r>
      <w:r w:rsidRPr="000E11CF">
        <w:rPr>
          <w:rFonts w:ascii="Times New Roman" w:hAnsi="Times New Roman"/>
          <w:sz w:val="28"/>
          <w:szCs w:val="28"/>
        </w:rPr>
        <w:t>.</w:t>
      </w:r>
    </w:p>
    <w:p w:rsidR="005E2A88" w:rsidRPr="000E11CF" w:rsidRDefault="001D45AD" w:rsidP="001D45AD">
      <w:pPr>
        <w:pStyle w:val="a5"/>
        <w:numPr>
          <w:ilvl w:val="0"/>
          <w:numId w:val="16"/>
        </w:numPr>
        <w:spacing w:after="0" w:line="240" w:lineRule="auto"/>
        <w:jc w:val="both"/>
        <w:rPr>
          <w:rFonts w:ascii="Times New Roman" w:hAnsi="Times New Roman" w:cs="Times New Roman"/>
          <w:sz w:val="28"/>
          <w:szCs w:val="28"/>
        </w:rPr>
      </w:pPr>
      <w:r w:rsidRPr="000E11CF">
        <w:rPr>
          <w:rFonts w:ascii="Times New Roman" w:hAnsi="Times New Roman" w:cs="Times New Roman"/>
          <w:sz w:val="28"/>
          <w:szCs w:val="28"/>
        </w:rPr>
        <w:t xml:space="preserve">Специализированные способы проникновения в международном бизнесе. </w:t>
      </w:r>
    </w:p>
    <w:p w:rsidR="009430C3" w:rsidRDefault="009430C3" w:rsidP="00636338">
      <w:pPr>
        <w:pStyle w:val="Style26"/>
        <w:widowControl/>
        <w:tabs>
          <w:tab w:val="left" w:pos="0"/>
        </w:tabs>
        <w:spacing w:line="240" w:lineRule="auto"/>
        <w:ind w:firstLine="0"/>
        <w:rPr>
          <w:rFonts w:ascii="Times New Roman" w:hAnsi="Times New Roman" w:cs="Times New Roman"/>
          <w:sz w:val="28"/>
          <w:szCs w:val="28"/>
        </w:rPr>
      </w:pPr>
    </w:p>
    <w:p w:rsidR="0066103F" w:rsidRPr="00371204" w:rsidRDefault="0066103F" w:rsidP="0066103F">
      <w:pPr>
        <w:pStyle w:val="Style26"/>
        <w:widowControl/>
        <w:tabs>
          <w:tab w:val="left" w:pos="0"/>
        </w:tabs>
        <w:spacing w:line="240" w:lineRule="auto"/>
        <w:ind w:firstLine="709"/>
        <w:rPr>
          <w:rStyle w:val="FontStyle90"/>
          <w:sz w:val="28"/>
          <w:szCs w:val="28"/>
        </w:rPr>
      </w:pPr>
      <w:r w:rsidRPr="00473BCC">
        <w:rPr>
          <w:rFonts w:ascii="Times New Roman" w:hAnsi="Times New Roman" w:cs="Times New Roman"/>
          <w:sz w:val="28"/>
          <w:szCs w:val="28"/>
        </w:rPr>
        <w:t xml:space="preserve">Форма проведения </w:t>
      </w:r>
      <w:r w:rsidRPr="00337CA2">
        <w:rPr>
          <w:rFonts w:ascii="Times New Roman" w:hAnsi="Times New Roman" w:cs="Times New Roman"/>
          <w:sz w:val="28"/>
          <w:szCs w:val="28"/>
        </w:rPr>
        <w:t>промежуточной</w:t>
      </w:r>
      <w:r w:rsidRPr="00473BCC">
        <w:rPr>
          <w:rFonts w:ascii="Times New Roman" w:hAnsi="Times New Roman" w:cs="Times New Roman"/>
          <w:sz w:val="28"/>
          <w:szCs w:val="28"/>
        </w:rPr>
        <w:t xml:space="preserve"> аттестации для студентов-инвалидов </w:t>
      </w:r>
      <w:r w:rsidRPr="00337CA2">
        <w:rPr>
          <w:rFonts w:ascii="Times New Roman" w:hAnsi="Times New Roman" w:cs="Times New Roman"/>
          <w:sz w:val="28"/>
          <w:szCs w:val="28"/>
        </w:rPr>
        <w:t xml:space="preserve">и лиц с ОВЗ </w:t>
      </w:r>
      <w:r w:rsidRPr="00473BCC">
        <w:rPr>
          <w:rFonts w:ascii="Times New Roman" w:hAnsi="Times New Roman" w:cs="Times New Roman"/>
          <w:sz w:val="28"/>
          <w:szCs w:val="28"/>
        </w:rPr>
        <w:t>устанавливается с учетом индивидуальных психофизических особенностей</w:t>
      </w:r>
      <w:r w:rsidRPr="00337CA2">
        <w:rPr>
          <w:rFonts w:ascii="Times New Roman" w:hAnsi="Times New Roman" w:cs="Times New Roman"/>
          <w:sz w:val="28"/>
          <w:szCs w:val="28"/>
        </w:rPr>
        <w:t>.</w:t>
      </w:r>
    </w:p>
    <w:p w:rsidR="0066103F" w:rsidRDefault="0066103F" w:rsidP="0066103F">
      <w:pPr>
        <w:spacing w:after="0" w:line="240" w:lineRule="auto"/>
        <w:rPr>
          <w:rFonts w:ascii="Times New Roman" w:hAnsi="Times New Roman"/>
          <w:b/>
          <w:sz w:val="24"/>
          <w:szCs w:val="24"/>
          <w:lang w:eastAsia="ru-RU"/>
        </w:rPr>
      </w:pPr>
    </w:p>
    <w:p w:rsidR="0066103F" w:rsidRPr="004572BE" w:rsidRDefault="0066103F" w:rsidP="00636338">
      <w:pPr>
        <w:tabs>
          <w:tab w:val="left" w:pos="0"/>
        </w:tabs>
        <w:spacing w:after="0"/>
        <w:ind w:firstLine="709"/>
        <w:jc w:val="both"/>
        <w:rPr>
          <w:rFonts w:ascii="Times New Roman" w:hAnsi="Times New Roman"/>
          <w:b/>
          <w:sz w:val="28"/>
          <w:szCs w:val="28"/>
        </w:rPr>
      </w:pPr>
      <w:r w:rsidRPr="004572BE">
        <w:rPr>
          <w:rFonts w:ascii="Times New Roman" w:hAnsi="Times New Roman"/>
          <w:b/>
          <w:sz w:val="28"/>
          <w:szCs w:val="28"/>
        </w:rPr>
        <w:t>Пример экзаменационного билета</w:t>
      </w:r>
    </w:p>
    <w:p w:rsidR="0066103F" w:rsidRDefault="0066103F" w:rsidP="00636338">
      <w:pPr>
        <w:spacing w:after="0" w:line="240" w:lineRule="auto"/>
        <w:jc w:val="center"/>
        <w:rPr>
          <w:rFonts w:ascii="Times New Roman" w:hAnsi="Times New Roman"/>
          <w:b/>
          <w:sz w:val="24"/>
          <w:szCs w:val="24"/>
          <w:lang w:eastAsia="ru-RU"/>
        </w:rPr>
      </w:pPr>
    </w:p>
    <w:p w:rsidR="0066103F" w:rsidRPr="00636338" w:rsidRDefault="0066103F" w:rsidP="00636338">
      <w:pPr>
        <w:spacing w:after="0" w:line="240" w:lineRule="auto"/>
        <w:jc w:val="center"/>
        <w:rPr>
          <w:rFonts w:ascii="Times New Roman" w:hAnsi="Times New Roman"/>
          <w:b/>
          <w:sz w:val="24"/>
          <w:szCs w:val="24"/>
          <w:lang w:eastAsia="ru-RU"/>
        </w:rPr>
      </w:pPr>
      <w:r w:rsidRPr="00636338">
        <w:rPr>
          <w:rFonts w:ascii="Times New Roman" w:hAnsi="Times New Roman"/>
          <w:b/>
          <w:sz w:val="24"/>
          <w:szCs w:val="24"/>
          <w:lang w:eastAsia="ru-RU"/>
        </w:rPr>
        <w:t>Федеральное государственное образовательное бюджетное учреждение</w:t>
      </w:r>
    </w:p>
    <w:p w:rsidR="0066103F" w:rsidRPr="00636338" w:rsidRDefault="0066103F" w:rsidP="00636338">
      <w:pPr>
        <w:spacing w:after="0" w:line="240" w:lineRule="auto"/>
        <w:jc w:val="center"/>
        <w:rPr>
          <w:rFonts w:ascii="Times New Roman" w:hAnsi="Times New Roman"/>
          <w:b/>
          <w:sz w:val="24"/>
          <w:szCs w:val="24"/>
          <w:lang w:eastAsia="ru-RU"/>
        </w:rPr>
      </w:pPr>
      <w:r w:rsidRPr="00636338">
        <w:rPr>
          <w:rFonts w:ascii="Times New Roman" w:hAnsi="Times New Roman"/>
          <w:b/>
          <w:sz w:val="24"/>
          <w:szCs w:val="24"/>
          <w:lang w:eastAsia="ru-RU"/>
        </w:rPr>
        <w:t>высшего образования</w:t>
      </w:r>
    </w:p>
    <w:p w:rsidR="0066103F" w:rsidRPr="00636338" w:rsidRDefault="0066103F" w:rsidP="00636338">
      <w:pPr>
        <w:spacing w:after="0" w:line="240" w:lineRule="auto"/>
        <w:jc w:val="center"/>
        <w:rPr>
          <w:rFonts w:ascii="Times New Roman" w:hAnsi="Times New Roman"/>
          <w:b/>
          <w:sz w:val="24"/>
          <w:szCs w:val="24"/>
          <w:lang w:eastAsia="ru-RU"/>
        </w:rPr>
      </w:pPr>
      <w:r w:rsidRPr="00636338">
        <w:rPr>
          <w:rFonts w:ascii="Times New Roman" w:hAnsi="Times New Roman"/>
          <w:b/>
          <w:sz w:val="24"/>
          <w:szCs w:val="24"/>
          <w:lang w:eastAsia="ru-RU"/>
        </w:rPr>
        <w:t xml:space="preserve">«Финансовый университет при Правительстве Российской Федерации» </w:t>
      </w:r>
    </w:p>
    <w:p w:rsidR="0066103F" w:rsidRPr="00636338" w:rsidRDefault="0066103F" w:rsidP="00636338">
      <w:pPr>
        <w:spacing w:after="0" w:line="240" w:lineRule="auto"/>
        <w:jc w:val="center"/>
        <w:rPr>
          <w:rFonts w:ascii="Times New Roman" w:hAnsi="Times New Roman"/>
          <w:b/>
          <w:sz w:val="24"/>
          <w:szCs w:val="24"/>
          <w:lang w:eastAsia="ru-RU"/>
        </w:rPr>
      </w:pPr>
      <w:r w:rsidRPr="00636338">
        <w:rPr>
          <w:rFonts w:ascii="Times New Roman" w:hAnsi="Times New Roman"/>
          <w:b/>
          <w:sz w:val="24"/>
          <w:szCs w:val="24"/>
          <w:lang w:eastAsia="ru-RU"/>
        </w:rPr>
        <w:t>(Финансовый университет)</w:t>
      </w:r>
    </w:p>
    <w:p w:rsidR="0066103F" w:rsidRPr="00636338" w:rsidRDefault="0066103F" w:rsidP="00636338">
      <w:pPr>
        <w:spacing w:after="0" w:line="240" w:lineRule="auto"/>
        <w:jc w:val="center"/>
        <w:rPr>
          <w:rFonts w:ascii="Times New Roman" w:hAnsi="Times New Roman"/>
          <w:b/>
          <w:sz w:val="24"/>
          <w:szCs w:val="24"/>
          <w:u w:val="single"/>
          <w:lang w:eastAsia="ru-RU"/>
        </w:rPr>
      </w:pPr>
      <w:r w:rsidRPr="00636338">
        <w:rPr>
          <w:rFonts w:ascii="Times New Roman" w:hAnsi="Times New Roman"/>
          <w:b/>
          <w:sz w:val="24"/>
          <w:szCs w:val="24"/>
          <w:u w:val="single"/>
          <w:lang w:eastAsia="ru-RU"/>
        </w:rPr>
        <w:t>Кафедра международного бизнеса</w:t>
      </w:r>
    </w:p>
    <w:p w:rsidR="0066103F" w:rsidRPr="00636338" w:rsidRDefault="0066103F" w:rsidP="00636338">
      <w:pPr>
        <w:spacing w:after="0" w:line="240" w:lineRule="auto"/>
        <w:jc w:val="center"/>
        <w:rPr>
          <w:rFonts w:ascii="Times New Roman" w:hAnsi="Times New Roman"/>
          <w:b/>
          <w:i/>
          <w:color w:val="000000"/>
          <w:sz w:val="24"/>
          <w:szCs w:val="24"/>
          <w:u w:val="single"/>
          <w:shd w:val="clear" w:color="auto" w:fill="FFFFFF"/>
          <w:lang w:eastAsia="ru-RU"/>
        </w:rPr>
      </w:pPr>
    </w:p>
    <w:p w:rsidR="0066103F" w:rsidRPr="00636338" w:rsidRDefault="0066103F" w:rsidP="00636338">
      <w:pPr>
        <w:tabs>
          <w:tab w:val="num" w:pos="-540"/>
        </w:tabs>
        <w:spacing w:after="0" w:line="240" w:lineRule="auto"/>
        <w:ind w:right="-5"/>
        <w:jc w:val="both"/>
        <w:rPr>
          <w:rFonts w:ascii="Times New Roman" w:hAnsi="Times New Roman"/>
          <w:b/>
          <w:i/>
          <w:color w:val="000000"/>
          <w:sz w:val="24"/>
          <w:szCs w:val="24"/>
          <w:u w:val="single"/>
          <w:shd w:val="clear" w:color="auto" w:fill="FFFFFF"/>
          <w:lang w:eastAsia="ru-RU"/>
        </w:rPr>
      </w:pPr>
    </w:p>
    <w:tbl>
      <w:tblPr>
        <w:tblW w:w="0" w:type="auto"/>
        <w:tblLook w:val="00A0" w:firstRow="1" w:lastRow="0" w:firstColumn="1" w:lastColumn="0" w:noHBand="0" w:noVBand="0"/>
      </w:tblPr>
      <w:tblGrid>
        <w:gridCol w:w="1484"/>
        <w:gridCol w:w="106"/>
        <w:gridCol w:w="7659"/>
        <w:gridCol w:w="106"/>
      </w:tblGrid>
      <w:tr w:rsidR="0066103F" w:rsidRPr="00636338" w:rsidTr="00417862">
        <w:trPr>
          <w:gridAfter w:val="1"/>
          <w:wAfter w:w="107" w:type="dxa"/>
        </w:trPr>
        <w:tc>
          <w:tcPr>
            <w:tcW w:w="1418" w:type="dxa"/>
          </w:tcPr>
          <w:p w:rsidR="0066103F" w:rsidRPr="00636338" w:rsidRDefault="0066103F" w:rsidP="00636338">
            <w:pPr>
              <w:spacing w:after="0" w:line="240" w:lineRule="auto"/>
              <w:rPr>
                <w:rFonts w:ascii="Times New Roman" w:eastAsia="Times New Roman" w:hAnsi="Times New Roman"/>
                <w:bCs/>
                <w:sz w:val="24"/>
                <w:szCs w:val="24"/>
              </w:rPr>
            </w:pPr>
            <w:r w:rsidRPr="00636338">
              <w:rPr>
                <w:rFonts w:ascii="Times New Roman" w:eastAsia="Times New Roman" w:hAnsi="Times New Roman"/>
                <w:bCs/>
                <w:sz w:val="24"/>
                <w:szCs w:val="24"/>
              </w:rPr>
              <w:t>Дисциплина</w:t>
            </w:r>
          </w:p>
        </w:tc>
        <w:tc>
          <w:tcPr>
            <w:tcW w:w="7830" w:type="dxa"/>
            <w:gridSpan w:val="2"/>
            <w:tcBorders>
              <w:top w:val="nil"/>
              <w:left w:val="nil"/>
              <w:bottom w:val="single" w:sz="4" w:space="0" w:color="auto"/>
              <w:right w:val="nil"/>
            </w:tcBorders>
          </w:tcPr>
          <w:p w:rsidR="0066103F" w:rsidRPr="00636338" w:rsidRDefault="0066103F" w:rsidP="00636338">
            <w:pPr>
              <w:spacing w:after="0" w:line="240" w:lineRule="auto"/>
              <w:ind w:right="-258"/>
              <w:rPr>
                <w:rFonts w:ascii="Times New Roman" w:eastAsia="Times New Roman" w:hAnsi="Times New Roman"/>
                <w:bCs/>
                <w:sz w:val="24"/>
                <w:szCs w:val="24"/>
              </w:rPr>
            </w:pPr>
            <w:r w:rsidRPr="00636338">
              <w:rPr>
                <w:rFonts w:ascii="Times New Roman" w:hAnsi="Times New Roman"/>
                <w:color w:val="000000"/>
                <w:sz w:val="24"/>
                <w:szCs w:val="24"/>
              </w:rPr>
              <w:t>Международн</w:t>
            </w:r>
            <w:r w:rsidR="004A2754" w:rsidRPr="00636338">
              <w:rPr>
                <w:rFonts w:ascii="Times New Roman" w:hAnsi="Times New Roman"/>
                <w:color w:val="000000"/>
                <w:sz w:val="24"/>
                <w:szCs w:val="24"/>
              </w:rPr>
              <w:t>ый бизнес</w:t>
            </w:r>
          </w:p>
        </w:tc>
      </w:tr>
      <w:tr w:rsidR="0066103F" w:rsidRPr="00636338" w:rsidTr="00417862">
        <w:tc>
          <w:tcPr>
            <w:tcW w:w="1525" w:type="dxa"/>
            <w:gridSpan w:val="2"/>
          </w:tcPr>
          <w:p w:rsidR="0066103F" w:rsidRPr="00636338" w:rsidRDefault="0066103F" w:rsidP="00636338">
            <w:pPr>
              <w:spacing w:after="0" w:line="240" w:lineRule="auto"/>
              <w:rPr>
                <w:rFonts w:ascii="Times New Roman" w:eastAsia="Times New Roman" w:hAnsi="Times New Roman"/>
                <w:bCs/>
                <w:sz w:val="24"/>
                <w:szCs w:val="24"/>
              </w:rPr>
            </w:pPr>
            <w:r w:rsidRPr="00636338">
              <w:rPr>
                <w:rFonts w:ascii="Times New Roman" w:eastAsia="Times New Roman" w:hAnsi="Times New Roman"/>
                <w:bCs/>
                <w:sz w:val="24"/>
                <w:szCs w:val="24"/>
              </w:rPr>
              <w:t>Факультет</w:t>
            </w:r>
          </w:p>
        </w:tc>
        <w:tc>
          <w:tcPr>
            <w:tcW w:w="7830" w:type="dxa"/>
            <w:gridSpan w:val="2"/>
            <w:tcBorders>
              <w:top w:val="single" w:sz="4" w:space="0" w:color="auto"/>
              <w:left w:val="nil"/>
              <w:bottom w:val="single" w:sz="4" w:space="0" w:color="auto"/>
              <w:right w:val="nil"/>
            </w:tcBorders>
          </w:tcPr>
          <w:p w:rsidR="0066103F" w:rsidRPr="00636338" w:rsidRDefault="0066103F" w:rsidP="00636338">
            <w:pPr>
              <w:spacing w:after="0" w:line="240" w:lineRule="auto"/>
              <w:jc w:val="center"/>
              <w:rPr>
                <w:rFonts w:ascii="Times New Roman" w:eastAsia="Times New Roman" w:hAnsi="Times New Roman"/>
                <w:bCs/>
                <w:sz w:val="24"/>
                <w:szCs w:val="24"/>
              </w:rPr>
            </w:pPr>
            <w:r w:rsidRPr="00636338">
              <w:rPr>
                <w:rFonts w:ascii="Times New Roman" w:hAnsi="Times New Roman"/>
                <w:sz w:val="24"/>
                <w:szCs w:val="24"/>
              </w:rPr>
              <w:t>Международных  экономических отношений</w:t>
            </w:r>
          </w:p>
        </w:tc>
      </w:tr>
    </w:tbl>
    <w:p w:rsidR="0066103F" w:rsidRPr="00636338" w:rsidRDefault="0066103F" w:rsidP="00636338">
      <w:pPr>
        <w:spacing w:after="0" w:line="240" w:lineRule="auto"/>
        <w:jc w:val="center"/>
        <w:rPr>
          <w:rFonts w:ascii="Times New Roman" w:hAnsi="Times New Roman"/>
          <w:b/>
          <w:bCs/>
          <w:color w:val="000000"/>
          <w:sz w:val="24"/>
          <w:szCs w:val="24"/>
          <w:lang w:eastAsia="ru-RU"/>
        </w:rPr>
      </w:pPr>
    </w:p>
    <w:tbl>
      <w:tblPr>
        <w:tblW w:w="0" w:type="auto"/>
        <w:tblLook w:val="00A0" w:firstRow="1" w:lastRow="0" w:firstColumn="1" w:lastColumn="0" w:noHBand="0" w:noVBand="0"/>
      </w:tblPr>
      <w:tblGrid>
        <w:gridCol w:w="1990"/>
        <w:gridCol w:w="2405"/>
        <w:gridCol w:w="2125"/>
        <w:gridCol w:w="2835"/>
      </w:tblGrid>
      <w:tr w:rsidR="0066103F" w:rsidRPr="00636338" w:rsidTr="00417862">
        <w:tc>
          <w:tcPr>
            <w:tcW w:w="2023" w:type="dxa"/>
          </w:tcPr>
          <w:p w:rsidR="0066103F" w:rsidRPr="00636338" w:rsidRDefault="00D047AC" w:rsidP="00636338">
            <w:pPr>
              <w:spacing w:after="0" w:line="240" w:lineRule="auto"/>
              <w:rPr>
                <w:rFonts w:ascii="Times New Roman" w:eastAsia="Times New Roman" w:hAnsi="Times New Roman"/>
                <w:bCs/>
                <w:sz w:val="24"/>
                <w:szCs w:val="24"/>
              </w:rPr>
            </w:pPr>
            <w:r w:rsidRPr="00636338">
              <w:rPr>
                <w:rFonts w:ascii="Times New Roman" w:eastAsia="Times New Roman" w:hAnsi="Times New Roman"/>
                <w:bCs/>
                <w:sz w:val="24"/>
                <w:szCs w:val="24"/>
              </w:rPr>
              <w:t>Семестр</w:t>
            </w:r>
          </w:p>
        </w:tc>
        <w:tc>
          <w:tcPr>
            <w:tcW w:w="2480" w:type="dxa"/>
            <w:tcBorders>
              <w:top w:val="nil"/>
              <w:left w:val="nil"/>
              <w:bottom w:val="single" w:sz="4" w:space="0" w:color="auto"/>
              <w:right w:val="nil"/>
            </w:tcBorders>
          </w:tcPr>
          <w:p w:rsidR="0066103F" w:rsidRPr="00636338" w:rsidRDefault="003B25E3" w:rsidP="00636338">
            <w:pPr>
              <w:spacing w:after="0" w:line="240" w:lineRule="auto"/>
              <w:jc w:val="center"/>
              <w:rPr>
                <w:rFonts w:ascii="Times New Roman" w:eastAsia="Times New Roman" w:hAnsi="Times New Roman"/>
                <w:bCs/>
                <w:sz w:val="24"/>
                <w:szCs w:val="24"/>
              </w:rPr>
            </w:pPr>
            <w:r w:rsidRPr="00636338">
              <w:rPr>
                <w:rFonts w:ascii="Times New Roman" w:eastAsia="Times New Roman" w:hAnsi="Times New Roman"/>
                <w:bCs/>
                <w:sz w:val="24"/>
                <w:szCs w:val="24"/>
              </w:rPr>
              <w:t>5</w:t>
            </w:r>
          </w:p>
        </w:tc>
        <w:tc>
          <w:tcPr>
            <w:tcW w:w="2159" w:type="dxa"/>
          </w:tcPr>
          <w:p w:rsidR="0066103F" w:rsidRPr="00636338" w:rsidRDefault="0066103F" w:rsidP="00636338">
            <w:pPr>
              <w:spacing w:after="0" w:line="240" w:lineRule="auto"/>
              <w:rPr>
                <w:rFonts w:ascii="Times New Roman" w:eastAsia="Times New Roman" w:hAnsi="Times New Roman"/>
                <w:bCs/>
                <w:sz w:val="24"/>
                <w:szCs w:val="24"/>
              </w:rPr>
            </w:pPr>
            <w:r w:rsidRPr="00636338">
              <w:rPr>
                <w:rFonts w:ascii="Times New Roman" w:eastAsia="Times New Roman" w:hAnsi="Times New Roman"/>
                <w:bCs/>
                <w:sz w:val="24"/>
                <w:szCs w:val="24"/>
              </w:rPr>
              <w:t>Форма обучения</w:t>
            </w:r>
          </w:p>
        </w:tc>
        <w:tc>
          <w:tcPr>
            <w:tcW w:w="2909" w:type="dxa"/>
            <w:tcBorders>
              <w:top w:val="nil"/>
              <w:left w:val="nil"/>
              <w:bottom w:val="single" w:sz="4" w:space="0" w:color="auto"/>
              <w:right w:val="nil"/>
            </w:tcBorders>
          </w:tcPr>
          <w:p w:rsidR="0066103F" w:rsidRPr="00636338" w:rsidRDefault="0066103F" w:rsidP="00636338">
            <w:pPr>
              <w:spacing w:after="0" w:line="240" w:lineRule="auto"/>
              <w:jc w:val="center"/>
              <w:rPr>
                <w:rFonts w:ascii="Times New Roman" w:eastAsia="Times New Roman" w:hAnsi="Times New Roman"/>
                <w:bCs/>
                <w:sz w:val="24"/>
                <w:szCs w:val="24"/>
              </w:rPr>
            </w:pPr>
            <w:r w:rsidRPr="00636338">
              <w:rPr>
                <w:rFonts w:ascii="Times New Roman" w:eastAsia="Times New Roman" w:hAnsi="Times New Roman"/>
                <w:bCs/>
                <w:sz w:val="24"/>
                <w:szCs w:val="24"/>
              </w:rPr>
              <w:t xml:space="preserve">очная </w:t>
            </w:r>
          </w:p>
        </w:tc>
      </w:tr>
    </w:tbl>
    <w:p w:rsidR="0066103F" w:rsidRPr="00636338" w:rsidRDefault="0066103F" w:rsidP="00636338">
      <w:pPr>
        <w:spacing w:after="0" w:line="240" w:lineRule="auto"/>
        <w:jc w:val="center"/>
        <w:rPr>
          <w:rFonts w:ascii="Times New Roman" w:hAnsi="Times New Roman"/>
          <w:b/>
          <w:bCs/>
          <w:color w:val="000000"/>
          <w:sz w:val="24"/>
          <w:szCs w:val="24"/>
          <w:lang w:eastAsia="ru-RU"/>
        </w:rPr>
      </w:pPr>
    </w:p>
    <w:p w:rsidR="0066103F" w:rsidRPr="00636338" w:rsidRDefault="0066103F" w:rsidP="00636338">
      <w:pPr>
        <w:keepNext/>
        <w:spacing w:after="0" w:line="240" w:lineRule="auto"/>
        <w:outlineLvl w:val="0"/>
        <w:rPr>
          <w:rFonts w:ascii="Times New Roman" w:hAnsi="Times New Roman"/>
          <w:b/>
          <w:bCs/>
          <w:sz w:val="24"/>
          <w:szCs w:val="24"/>
          <w:u w:val="single"/>
          <w:lang w:eastAsia="ru-RU"/>
        </w:rPr>
      </w:pPr>
      <w:r w:rsidRPr="00636338">
        <w:rPr>
          <w:rFonts w:ascii="Times New Roman" w:eastAsia="Times New Roman" w:hAnsi="Times New Roman"/>
          <w:bCs/>
          <w:sz w:val="24"/>
          <w:szCs w:val="24"/>
        </w:rPr>
        <w:t xml:space="preserve"> </w:t>
      </w:r>
      <w:r w:rsidR="005E22FB" w:rsidRPr="00636338">
        <w:rPr>
          <w:rFonts w:ascii="Times New Roman" w:eastAsia="Times New Roman" w:hAnsi="Times New Roman"/>
          <w:bCs/>
          <w:sz w:val="24"/>
          <w:szCs w:val="24"/>
        </w:rPr>
        <w:t>Направление подготовки (</w:t>
      </w:r>
      <w:proofErr w:type="gramStart"/>
      <w:r w:rsidR="005E22FB" w:rsidRPr="00636338">
        <w:rPr>
          <w:rFonts w:ascii="Times New Roman" w:eastAsia="Times New Roman" w:hAnsi="Times New Roman"/>
          <w:bCs/>
          <w:sz w:val="24"/>
          <w:szCs w:val="24"/>
        </w:rPr>
        <w:t xml:space="preserve">бакалавриат)   </w:t>
      </w:r>
      <w:proofErr w:type="gramEnd"/>
      <w:r w:rsidR="005E22FB" w:rsidRPr="00636338">
        <w:rPr>
          <w:rFonts w:ascii="Times New Roman" w:eastAsia="Times New Roman" w:hAnsi="Times New Roman"/>
          <w:bCs/>
          <w:sz w:val="24"/>
          <w:szCs w:val="24"/>
        </w:rPr>
        <w:t xml:space="preserve">    </w:t>
      </w:r>
      <w:r w:rsidRPr="00636338">
        <w:rPr>
          <w:rFonts w:ascii="Times New Roman" w:hAnsi="Times New Roman"/>
          <w:sz w:val="24"/>
          <w:szCs w:val="24"/>
          <w:u w:val="single"/>
        </w:rPr>
        <w:t xml:space="preserve">38.03.01 </w:t>
      </w:r>
      <w:r w:rsidRPr="00636338">
        <w:rPr>
          <w:rFonts w:ascii="Times New Roman" w:eastAsia="Times New Roman" w:hAnsi="Times New Roman"/>
          <w:bCs/>
          <w:sz w:val="24"/>
          <w:szCs w:val="24"/>
          <w:u w:val="single"/>
        </w:rPr>
        <w:t>«Экономика»</w:t>
      </w:r>
    </w:p>
    <w:p w:rsidR="003B25E3" w:rsidRPr="00636338" w:rsidRDefault="0066103F" w:rsidP="00636338">
      <w:pPr>
        <w:spacing w:after="0" w:line="240" w:lineRule="auto"/>
        <w:rPr>
          <w:rFonts w:ascii="Times New Roman" w:hAnsi="Times New Roman"/>
          <w:sz w:val="24"/>
          <w:szCs w:val="24"/>
          <w:u w:val="single"/>
          <w:lang w:eastAsia="ru-RU"/>
        </w:rPr>
      </w:pPr>
      <w:r w:rsidRPr="00636338">
        <w:rPr>
          <w:rFonts w:ascii="Times New Roman" w:hAnsi="Times New Roman"/>
          <w:bCs/>
          <w:sz w:val="24"/>
          <w:szCs w:val="24"/>
          <w:lang w:eastAsia="ru-RU"/>
        </w:rPr>
        <w:t xml:space="preserve"> </w:t>
      </w:r>
      <w:r w:rsidR="00C222D5" w:rsidRPr="00636338">
        <w:rPr>
          <w:rFonts w:ascii="Times New Roman" w:hAnsi="Times New Roman"/>
          <w:bCs/>
          <w:sz w:val="24"/>
          <w:szCs w:val="24"/>
          <w:lang w:eastAsia="ru-RU"/>
        </w:rPr>
        <w:t xml:space="preserve">Профиль   </w:t>
      </w:r>
      <w:r w:rsidR="003B25E3" w:rsidRPr="00636338">
        <w:rPr>
          <w:rFonts w:ascii="Times New Roman" w:eastAsia="Times New Roman" w:hAnsi="Times New Roman" w:cs="Times New Roman"/>
          <w:sz w:val="24"/>
          <w:szCs w:val="24"/>
          <w:u w:val="single"/>
          <w:lang w:eastAsia="zh-CN"/>
        </w:rPr>
        <w:t>Международная экономика и торговля (с углубленным изучением экономики Китая и китайского языка)</w:t>
      </w:r>
    </w:p>
    <w:p w:rsidR="003B25E3" w:rsidRPr="00636338" w:rsidRDefault="003B25E3" w:rsidP="00636338">
      <w:pPr>
        <w:keepNext/>
        <w:spacing w:after="0" w:line="240" w:lineRule="auto"/>
        <w:outlineLvl w:val="0"/>
        <w:rPr>
          <w:rFonts w:ascii="Times New Roman" w:hAnsi="Times New Roman"/>
          <w:b/>
          <w:bCs/>
          <w:sz w:val="24"/>
          <w:szCs w:val="24"/>
          <w:lang w:eastAsia="ru-RU"/>
        </w:rPr>
      </w:pPr>
    </w:p>
    <w:p w:rsidR="0066103F" w:rsidRPr="00636338" w:rsidRDefault="0066103F" w:rsidP="00636338">
      <w:pPr>
        <w:keepNext/>
        <w:spacing w:after="0" w:line="240" w:lineRule="auto"/>
        <w:jc w:val="center"/>
        <w:outlineLvl w:val="0"/>
        <w:rPr>
          <w:rFonts w:ascii="Times New Roman" w:hAnsi="Times New Roman"/>
          <w:b/>
          <w:bCs/>
          <w:sz w:val="24"/>
          <w:szCs w:val="24"/>
          <w:lang w:eastAsia="ru-RU"/>
        </w:rPr>
      </w:pPr>
      <w:r w:rsidRPr="00636338">
        <w:rPr>
          <w:rFonts w:ascii="Times New Roman" w:hAnsi="Times New Roman"/>
          <w:b/>
          <w:bCs/>
          <w:sz w:val="24"/>
          <w:szCs w:val="24"/>
          <w:lang w:eastAsia="ru-RU"/>
        </w:rPr>
        <w:t>ЭКЗАМЕНАЦИОННЫЙ БИЛЕТ</w:t>
      </w:r>
    </w:p>
    <w:p w:rsidR="0066103F" w:rsidRPr="00636338" w:rsidRDefault="0066103F" w:rsidP="00636338">
      <w:pPr>
        <w:spacing w:after="0" w:line="240" w:lineRule="auto"/>
        <w:rPr>
          <w:rFonts w:ascii="Times New Roman" w:hAnsi="Times New Roman"/>
          <w:sz w:val="24"/>
          <w:szCs w:val="24"/>
          <w:lang w:eastAsia="ru-RU"/>
        </w:rPr>
      </w:pPr>
      <w:r w:rsidRPr="00636338">
        <w:rPr>
          <w:rFonts w:ascii="Times New Roman" w:hAnsi="Times New Roman"/>
          <w:sz w:val="24"/>
          <w:szCs w:val="24"/>
          <w:lang w:eastAsia="ru-RU"/>
        </w:rPr>
        <w:t>1. Вопрос (20 баллов)</w:t>
      </w:r>
    </w:p>
    <w:p w:rsidR="0066103F" w:rsidRPr="00636338" w:rsidRDefault="0066103F" w:rsidP="00636338">
      <w:pPr>
        <w:spacing w:after="0" w:line="240" w:lineRule="auto"/>
        <w:rPr>
          <w:rFonts w:ascii="Times New Roman" w:hAnsi="Times New Roman"/>
          <w:sz w:val="24"/>
          <w:szCs w:val="24"/>
          <w:lang w:eastAsia="ru-RU"/>
        </w:rPr>
      </w:pPr>
      <w:r w:rsidRPr="00636338">
        <w:rPr>
          <w:rFonts w:ascii="Times New Roman" w:hAnsi="Times New Roman"/>
          <w:sz w:val="24"/>
          <w:szCs w:val="24"/>
          <w:lang w:eastAsia="ru-RU"/>
        </w:rPr>
        <w:t>2. Вопрос (20 баллов)</w:t>
      </w:r>
    </w:p>
    <w:p w:rsidR="0066103F" w:rsidRPr="00636338" w:rsidRDefault="0066103F" w:rsidP="00636338">
      <w:pPr>
        <w:spacing w:after="0" w:line="240" w:lineRule="auto"/>
        <w:rPr>
          <w:rFonts w:ascii="Times New Roman" w:hAnsi="Times New Roman"/>
          <w:sz w:val="24"/>
          <w:szCs w:val="24"/>
          <w:lang w:eastAsia="ru-RU"/>
        </w:rPr>
      </w:pPr>
      <w:r w:rsidRPr="00636338">
        <w:rPr>
          <w:rFonts w:ascii="Times New Roman" w:hAnsi="Times New Roman"/>
          <w:sz w:val="24"/>
          <w:szCs w:val="24"/>
          <w:lang w:eastAsia="ru-RU"/>
        </w:rPr>
        <w:t>3. Вопрос (20 баллов)</w:t>
      </w:r>
    </w:p>
    <w:p w:rsidR="0066103F" w:rsidRPr="00636338" w:rsidRDefault="0066103F" w:rsidP="00636338">
      <w:pPr>
        <w:spacing w:after="0" w:line="240" w:lineRule="auto"/>
        <w:rPr>
          <w:rFonts w:ascii="Times New Roman" w:hAnsi="Times New Roman"/>
          <w:sz w:val="24"/>
          <w:szCs w:val="24"/>
          <w:lang w:eastAsia="ru-RU"/>
        </w:rPr>
      </w:pPr>
    </w:p>
    <w:p w:rsidR="0030714D" w:rsidRPr="00636338" w:rsidRDefault="0030714D" w:rsidP="00636338">
      <w:pPr>
        <w:pStyle w:val="a5"/>
        <w:numPr>
          <w:ilvl w:val="0"/>
          <w:numId w:val="17"/>
        </w:numPr>
        <w:spacing w:after="0" w:line="240" w:lineRule="auto"/>
        <w:jc w:val="both"/>
        <w:rPr>
          <w:rFonts w:ascii="Times New Roman" w:hAnsi="Times New Roman" w:cs="Times New Roman"/>
          <w:sz w:val="24"/>
          <w:szCs w:val="24"/>
        </w:rPr>
      </w:pPr>
      <w:bookmarkStart w:id="17" w:name="_Hlk24279655"/>
      <w:r w:rsidRPr="00636338">
        <w:rPr>
          <w:rFonts w:ascii="Times New Roman" w:hAnsi="Times New Roman" w:cs="Times New Roman"/>
          <w:sz w:val="24"/>
          <w:szCs w:val="24"/>
        </w:rPr>
        <w:t>Юридические лица в международном бизнесе: сущность и порядок образования.</w:t>
      </w:r>
    </w:p>
    <w:bookmarkEnd w:id="17"/>
    <w:p w:rsidR="0030714D" w:rsidRPr="00636338" w:rsidRDefault="0030714D" w:rsidP="00636338">
      <w:pPr>
        <w:pStyle w:val="a5"/>
        <w:numPr>
          <w:ilvl w:val="0"/>
          <w:numId w:val="17"/>
        </w:numPr>
        <w:spacing w:after="0" w:line="240" w:lineRule="auto"/>
        <w:jc w:val="both"/>
        <w:rPr>
          <w:rFonts w:ascii="Times New Roman" w:hAnsi="Times New Roman" w:cs="Times New Roman"/>
          <w:sz w:val="24"/>
          <w:szCs w:val="24"/>
        </w:rPr>
      </w:pPr>
      <w:r w:rsidRPr="00636338">
        <w:rPr>
          <w:rFonts w:ascii="Times New Roman" w:hAnsi="Times New Roman" w:cs="Times New Roman"/>
          <w:sz w:val="24"/>
          <w:szCs w:val="24"/>
        </w:rPr>
        <w:t>Аутсорсинг в международном бизнесе: понятие, виды, тенденции.</w:t>
      </w:r>
    </w:p>
    <w:p w:rsidR="0030714D" w:rsidRPr="00636338" w:rsidRDefault="0030714D" w:rsidP="00636338">
      <w:pPr>
        <w:pStyle w:val="a5"/>
        <w:numPr>
          <w:ilvl w:val="0"/>
          <w:numId w:val="17"/>
        </w:numPr>
        <w:spacing w:after="0" w:line="240" w:lineRule="auto"/>
        <w:rPr>
          <w:rFonts w:ascii="Times New Roman" w:eastAsia="Calibri" w:hAnsi="Times New Roman" w:cs="Times New Roman"/>
          <w:sz w:val="24"/>
          <w:szCs w:val="24"/>
          <w:lang w:eastAsia="ru-RU"/>
        </w:rPr>
      </w:pPr>
      <w:r w:rsidRPr="00636338">
        <w:rPr>
          <w:rFonts w:ascii="Times New Roman" w:eastAsia="Calibri" w:hAnsi="Times New Roman" w:cs="Times New Roman"/>
          <w:sz w:val="24"/>
          <w:szCs w:val="24"/>
          <w:lang w:eastAsia="ru-RU"/>
        </w:rPr>
        <w:t xml:space="preserve">Практическое задание. </w:t>
      </w:r>
    </w:p>
    <w:p w:rsidR="0030714D" w:rsidRPr="00636338" w:rsidRDefault="0030714D" w:rsidP="00636338">
      <w:pPr>
        <w:spacing w:after="0" w:line="240" w:lineRule="auto"/>
        <w:rPr>
          <w:rFonts w:ascii="Times New Roman" w:hAnsi="Times New Roman"/>
          <w:sz w:val="24"/>
          <w:szCs w:val="24"/>
          <w:lang w:eastAsia="ru-RU"/>
        </w:rPr>
      </w:pPr>
      <w:bookmarkStart w:id="18" w:name="_Hlk25062976"/>
    </w:p>
    <w:bookmarkEnd w:id="18"/>
    <w:p w:rsidR="0030714D" w:rsidRPr="00636338" w:rsidRDefault="0030714D" w:rsidP="00636338">
      <w:pPr>
        <w:pStyle w:val="a5"/>
        <w:spacing w:after="0" w:line="240" w:lineRule="auto"/>
        <w:jc w:val="both"/>
        <w:rPr>
          <w:rFonts w:ascii="Times New Roman" w:hAnsi="Times New Roman" w:cs="Times New Roman"/>
          <w:sz w:val="24"/>
          <w:szCs w:val="24"/>
          <w:lang w:eastAsia="ru-RU"/>
        </w:rPr>
      </w:pPr>
      <w:r w:rsidRPr="00636338">
        <w:rPr>
          <w:rFonts w:ascii="Times New Roman" w:hAnsi="Times New Roman"/>
          <w:sz w:val="24"/>
          <w:szCs w:val="24"/>
        </w:rPr>
        <w:lastRenderedPageBreak/>
        <w:t>Компания приняла решение об образовании междун</w:t>
      </w:r>
      <w:r w:rsidR="00290849">
        <w:rPr>
          <w:rFonts w:ascii="Times New Roman" w:hAnsi="Times New Roman"/>
          <w:sz w:val="24"/>
          <w:szCs w:val="24"/>
        </w:rPr>
        <w:t xml:space="preserve">ародного подразделения в одной </w:t>
      </w:r>
      <w:r w:rsidRPr="00636338">
        <w:rPr>
          <w:rFonts w:ascii="Times New Roman" w:hAnsi="Times New Roman"/>
          <w:sz w:val="24"/>
          <w:szCs w:val="24"/>
        </w:rPr>
        <w:t xml:space="preserve">из развивающихся стран. Какие факторы в </w:t>
      </w:r>
      <w:r w:rsidR="00290849">
        <w:rPr>
          <w:rFonts w:ascii="Times New Roman" w:hAnsi="Times New Roman"/>
          <w:sz w:val="24"/>
          <w:szCs w:val="24"/>
        </w:rPr>
        <w:t xml:space="preserve">этом случае должны приниматься </w:t>
      </w:r>
      <w:r w:rsidRPr="00636338">
        <w:rPr>
          <w:rFonts w:ascii="Times New Roman" w:hAnsi="Times New Roman"/>
          <w:sz w:val="24"/>
          <w:szCs w:val="24"/>
        </w:rPr>
        <w:t>во внимани</w:t>
      </w:r>
      <w:r w:rsidR="00290849">
        <w:rPr>
          <w:rFonts w:ascii="Times New Roman" w:hAnsi="Times New Roman"/>
          <w:sz w:val="24"/>
          <w:szCs w:val="24"/>
        </w:rPr>
        <w:t xml:space="preserve">е? Следует ли всегда учитывать, например </w:t>
      </w:r>
      <w:r w:rsidRPr="00636338">
        <w:rPr>
          <w:rFonts w:ascii="Times New Roman" w:hAnsi="Times New Roman"/>
          <w:sz w:val="24"/>
          <w:szCs w:val="24"/>
        </w:rPr>
        <w:t>демографический фактор? Аргументируйте свой ответ.</w:t>
      </w:r>
    </w:p>
    <w:p w:rsidR="0030714D" w:rsidRPr="00636338" w:rsidRDefault="0030714D" w:rsidP="0030714D">
      <w:pPr>
        <w:spacing w:after="0" w:line="240" w:lineRule="auto"/>
        <w:rPr>
          <w:rFonts w:ascii="Times New Roman" w:hAnsi="Times New Roman"/>
          <w:sz w:val="24"/>
          <w:szCs w:val="24"/>
          <w:lang w:eastAsia="ru-RU"/>
        </w:rPr>
      </w:pPr>
    </w:p>
    <w:p w:rsidR="004C46BD" w:rsidRPr="00636338" w:rsidRDefault="004C46BD" w:rsidP="00636338">
      <w:pPr>
        <w:spacing w:after="0" w:line="240" w:lineRule="auto"/>
        <w:jc w:val="center"/>
        <w:rPr>
          <w:rFonts w:ascii="Times New Roman" w:hAnsi="Times New Roman"/>
          <w:b/>
          <w:sz w:val="24"/>
          <w:szCs w:val="24"/>
          <w:lang w:eastAsia="ru-RU"/>
        </w:rPr>
      </w:pPr>
      <w:r w:rsidRPr="00636338">
        <w:rPr>
          <w:rFonts w:ascii="Times New Roman" w:hAnsi="Times New Roman"/>
          <w:b/>
          <w:sz w:val="24"/>
          <w:szCs w:val="24"/>
          <w:lang w:eastAsia="ru-RU"/>
        </w:rPr>
        <w:t>Федеральное государственное образовательное бюджетное учреждение</w:t>
      </w:r>
    </w:p>
    <w:p w:rsidR="004C46BD" w:rsidRPr="00636338" w:rsidRDefault="004C46BD" w:rsidP="00636338">
      <w:pPr>
        <w:spacing w:after="0" w:line="240" w:lineRule="auto"/>
        <w:jc w:val="center"/>
        <w:rPr>
          <w:rFonts w:ascii="Times New Roman" w:hAnsi="Times New Roman"/>
          <w:b/>
          <w:sz w:val="24"/>
          <w:szCs w:val="24"/>
          <w:lang w:eastAsia="ru-RU"/>
        </w:rPr>
      </w:pPr>
      <w:r w:rsidRPr="00636338">
        <w:rPr>
          <w:rFonts w:ascii="Times New Roman" w:hAnsi="Times New Roman"/>
          <w:b/>
          <w:sz w:val="24"/>
          <w:szCs w:val="24"/>
          <w:lang w:eastAsia="ru-RU"/>
        </w:rPr>
        <w:t>высшего образования</w:t>
      </w:r>
    </w:p>
    <w:p w:rsidR="004C46BD" w:rsidRPr="00636338" w:rsidRDefault="004C46BD" w:rsidP="00636338">
      <w:pPr>
        <w:spacing w:after="0" w:line="240" w:lineRule="auto"/>
        <w:jc w:val="center"/>
        <w:rPr>
          <w:rFonts w:ascii="Times New Roman" w:hAnsi="Times New Roman"/>
          <w:b/>
          <w:sz w:val="24"/>
          <w:szCs w:val="24"/>
          <w:lang w:eastAsia="ru-RU"/>
        </w:rPr>
      </w:pPr>
      <w:r w:rsidRPr="00636338">
        <w:rPr>
          <w:rFonts w:ascii="Times New Roman" w:hAnsi="Times New Roman"/>
          <w:b/>
          <w:sz w:val="24"/>
          <w:szCs w:val="24"/>
          <w:lang w:eastAsia="ru-RU"/>
        </w:rPr>
        <w:t xml:space="preserve">«Финансовый университет при Правительстве Российской Федерации» </w:t>
      </w:r>
    </w:p>
    <w:p w:rsidR="004C46BD" w:rsidRPr="00636338" w:rsidRDefault="004C46BD" w:rsidP="00636338">
      <w:pPr>
        <w:spacing w:after="0" w:line="240" w:lineRule="auto"/>
        <w:jc w:val="center"/>
        <w:rPr>
          <w:rFonts w:ascii="Times New Roman" w:hAnsi="Times New Roman"/>
          <w:b/>
          <w:sz w:val="24"/>
          <w:szCs w:val="24"/>
          <w:lang w:eastAsia="ru-RU"/>
        </w:rPr>
      </w:pPr>
      <w:r w:rsidRPr="00636338">
        <w:rPr>
          <w:rFonts w:ascii="Times New Roman" w:hAnsi="Times New Roman"/>
          <w:b/>
          <w:sz w:val="24"/>
          <w:szCs w:val="24"/>
          <w:lang w:eastAsia="ru-RU"/>
        </w:rPr>
        <w:t>(Финансовый университет)</w:t>
      </w:r>
    </w:p>
    <w:p w:rsidR="004C46BD" w:rsidRPr="00636338" w:rsidRDefault="004C46BD" w:rsidP="00636338">
      <w:pPr>
        <w:spacing w:after="0" w:line="240" w:lineRule="auto"/>
        <w:jc w:val="center"/>
        <w:rPr>
          <w:rFonts w:ascii="Times New Roman" w:hAnsi="Times New Roman"/>
          <w:b/>
          <w:sz w:val="24"/>
          <w:szCs w:val="24"/>
          <w:u w:val="single"/>
          <w:lang w:eastAsia="ru-RU"/>
        </w:rPr>
      </w:pPr>
      <w:r w:rsidRPr="00636338">
        <w:rPr>
          <w:rFonts w:ascii="Times New Roman" w:hAnsi="Times New Roman"/>
          <w:b/>
          <w:sz w:val="24"/>
          <w:szCs w:val="24"/>
          <w:u w:val="single"/>
          <w:lang w:eastAsia="ru-RU"/>
        </w:rPr>
        <w:t>Кафедра международного бизнеса</w:t>
      </w:r>
    </w:p>
    <w:p w:rsidR="004C46BD" w:rsidRPr="00636338" w:rsidRDefault="004C46BD" w:rsidP="00636338">
      <w:pPr>
        <w:spacing w:after="0" w:line="240" w:lineRule="auto"/>
        <w:jc w:val="center"/>
        <w:rPr>
          <w:rFonts w:ascii="Times New Roman" w:hAnsi="Times New Roman"/>
          <w:b/>
          <w:i/>
          <w:color w:val="000000"/>
          <w:sz w:val="24"/>
          <w:szCs w:val="24"/>
          <w:u w:val="single"/>
          <w:shd w:val="clear" w:color="auto" w:fill="FFFFFF"/>
          <w:lang w:eastAsia="ru-RU"/>
        </w:rPr>
      </w:pPr>
    </w:p>
    <w:p w:rsidR="004C46BD" w:rsidRPr="00636338" w:rsidRDefault="004C46BD" w:rsidP="00636338">
      <w:pPr>
        <w:tabs>
          <w:tab w:val="num" w:pos="-540"/>
        </w:tabs>
        <w:spacing w:after="0" w:line="240" w:lineRule="auto"/>
        <w:ind w:right="-5"/>
        <w:jc w:val="both"/>
        <w:rPr>
          <w:rFonts w:ascii="Times New Roman" w:hAnsi="Times New Roman"/>
          <w:b/>
          <w:i/>
          <w:color w:val="000000"/>
          <w:sz w:val="24"/>
          <w:szCs w:val="24"/>
          <w:u w:val="single"/>
          <w:shd w:val="clear" w:color="auto" w:fill="FFFFFF"/>
          <w:lang w:eastAsia="ru-RU"/>
        </w:rPr>
      </w:pPr>
    </w:p>
    <w:tbl>
      <w:tblPr>
        <w:tblW w:w="0" w:type="auto"/>
        <w:tblLook w:val="00A0" w:firstRow="1" w:lastRow="0" w:firstColumn="1" w:lastColumn="0" w:noHBand="0" w:noVBand="0"/>
      </w:tblPr>
      <w:tblGrid>
        <w:gridCol w:w="1484"/>
        <w:gridCol w:w="106"/>
        <w:gridCol w:w="7659"/>
        <w:gridCol w:w="106"/>
      </w:tblGrid>
      <w:tr w:rsidR="004C46BD" w:rsidRPr="00636338" w:rsidTr="00417862">
        <w:trPr>
          <w:gridAfter w:val="1"/>
          <w:wAfter w:w="107" w:type="dxa"/>
        </w:trPr>
        <w:tc>
          <w:tcPr>
            <w:tcW w:w="1418" w:type="dxa"/>
          </w:tcPr>
          <w:p w:rsidR="004C46BD" w:rsidRPr="00636338" w:rsidRDefault="004C46BD" w:rsidP="00636338">
            <w:pPr>
              <w:spacing w:after="0" w:line="240" w:lineRule="auto"/>
              <w:rPr>
                <w:rFonts w:ascii="Times New Roman" w:eastAsia="Times New Roman" w:hAnsi="Times New Roman"/>
                <w:bCs/>
                <w:sz w:val="24"/>
                <w:szCs w:val="24"/>
              </w:rPr>
            </w:pPr>
            <w:r w:rsidRPr="00636338">
              <w:rPr>
                <w:rFonts w:ascii="Times New Roman" w:eastAsia="Times New Roman" w:hAnsi="Times New Roman"/>
                <w:bCs/>
                <w:sz w:val="24"/>
                <w:szCs w:val="24"/>
              </w:rPr>
              <w:t>Дисциплина</w:t>
            </w:r>
          </w:p>
        </w:tc>
        <w:tc>
          <w:tcPr>
            <w:tcW w:w="7830" w:type="dxa"/>
            <w:gridSpan w:val="2"/>
            <w:tcBorders>
              <w:top w:val="nil"/>
              <w:left w:val="nil"/>
              <w:bottom w:val="single" w:sz="4" w:space="0" w:color="auto"/>
              <w:right w:val="nil"/>
            </w:tcBorders>
          </w:tcPr>
          <w:p w:rsidR="004C46BD" w:rsidRPr="00636338" w:rsidRDefault="004C46BD" w:rsidP="00636338">
            <w:pPr>
              <w:spacing w:after="0" w:line="240" w:lineRule="auto"/>
              <w:ind w:right="-258"/>
              <w:rPr>
                <w:rFonts w:ascii="Times New Roman" w:eastAsia="Times New Roman" w:hAnsi="Times New Roman"/>
                <w:bCs/>
                <w:sz w:val="24"/>
                <w:szCs w:val="24"/>
              </w:rPr>
            </w:pPr>
            <w:r w:rsidRPr="00636338">
              <w:rPr>
                <w:rFonts w:ascii="Times New Roman" w:hAnsi="Times New Roman"/>
                <w:color w:val="000000"/>
                <w:sz w:val="24"/>
                <w:szCs w:val="24"/>
              </w:rPr>
              <w:t>Международный бизнес</w:t>
            </w:r>
          </w:p>
        </w:tc>
      </w:tr>
      <w:tr w:rsidR="004C46BD" w:rsidRPr="00636338" w:rsidTr="00417862">
        <w:tc>
          <w:tcPr>
            <w:tcW w:w="1525" w:type="dxa"/>
            <w:gridSpan w:val="2"/>
          </w:tcPr>
          <w:p w:rsidR="004C46BD" w:rsidRPr="00636338" w:rsidRDefault="004C46BD" w:rsidP="00636338">
            <w:pPr>
              <w:spacing w:after="0" w:line="240" w:lineRule="auto"/>
              <w:rPr>
                <w:rFonts w:ascii="Times New Roman" w:eastAsia="Times New Roman" w:hAnsi="Times New Roman"/>
                <w:bCs/>
                <w:sz w:val="24"/>
                <w:szCs w:val="24"/>
              </w:rPr>
            </w:pPr>
            <w:r w:rsidRPr="00636338">
              <w:rPr>
                <w:rFonts w:ascii="Times New Roman" w:eastAsia="Times New Roman" w:hAnsi="Times New Roman"/>
                <w:bCs/>
                <w:sz w:val="24"/>
                <w:szCs w:val="24"/>
              </w:rPr>
              <w:t>Факультет</w:t>
            </w:r>
          </w:p>
        </w:tc>
        <w:tc>
          <w:tcPr>
            <w:tcW w:w="7830" w:type="dxa"/>
            <w:gridSpan w:val="2"/>
            <w:tcBorders>
              <w:top w:val="single" w:sz="4" w:space="0" w:color="auto"/>
              <w:left w:val="nil"/>
              <w:bottom w:val="single" w:sz="4" w:space="0" w:color="auto"/>
              <w:right w:val="nil"/>
            </w:tcBorders>
          </w:tcPr>
          <w:p w:rsidR="004C46BD" w:rsidRPr="00636338" w:rsidRDefault="004C46BD" w:rsidP="00636338">
            <w:pPr>
              <w:spacing w:after="0" w:line="240" w:lineRule="auto"/>
              <w:jc w:val="center"/>
              <w:rPr>
                <w:rFonts w:ascii="Times New Roman" w:eastAsia="Times New Roman" w:hAnsi="Times New Roman"/>
                <w:bCs/>
                <w:sz w:val="24"/>
                <w:szCs w:val="24"/>
              </w:rPr>
            </w:pPr>
            <w:r w:rsidRPr="00636338">
              <w:rPr>
                <w:rFonts w:ascii="Times New Roman" w:hAnsi="Times New Roman"/>
                <w:sz w:val="24"/>
                <w:szCs w:val="24"/>
              </w:rPr>
              <w:t>Международных  экономических отношений</w:t>
            </w:r>
          </w:p>
        </w:tc>
      </w:tr>
    </w:tbl>
    <w:p w:rsidR="004C46BD" w:rsidRPr="00636338" w:rsidRDefault="004C46BD" w:rsidP="00636338">
      <w:pPr>
        <w:spacing w:after="0" w:line="240" w:lineRule="auto"/>
        <w:jc w:val="center"/>
        <w:rPr>
          <w:rFonts w:ascii="Times New Roman" w:hAnsi="Times New Roman"/>
          <w:b/>
          <w:bCs/>
          <w:color w:val="000000"/>
          <w:sz w:val="24"/>
          <w:szCs w:val="24"/>
          <w:lang w:eastAsia="ru-RU"/>
        </w:rPr>
      </w:pPr>
    </w:p>
    <w:tbl>
      <w:tblPr>
        <w:tblW w:w="0" w:type="auto"/>
        <w:tblLook w:val="00A0" w:firstRow="1" w:lastRow="0" w:firstColumn="1" w:lastColumn="0" w:noHBand="0" w:noVBand="0"/>
      </w:tblPr>
      <w:tblGrid>
        <w:gridCol w:w="1990"/>
        <w:gridCol w:w="2405"/>
        <w:gridCol w:w="2125"/>
        <w:gridCol w:w="2835"/>
      </w:tblGrid>
      <w:tr w:rsidR="004C46BD" w:rsidRPr="00636338" w:rsidTr="00417862">
        <w:tc>
          <w:tcPr>
            <w:tcW w:w="2023" w:type="dxa"/>
          </w:tcPr>
          <w:p w:rsidR="004C46BD" w:rsidRPr="00636338" w:rsidRDefault="004C46BD" w:rsidP="00636338">
            <w:pPr>
              <w:spacing w:after="0" w:line="240" w:lineRule="auto"/>
              <w:rPr>
                <w:rFonts w:ascii="Times New Roman" w:eastAsia="Times New Roman" w:hAnsi="Times New Roman"/>
                <w:bCs/>
                <w:sz w:val="24"/>
                <w:szCs w:val="24"/>
              </w:rPr>
            </w:pPr>
            <w:r w:rsidRPr="00636338">
              <w:rPr>
                <w:rFonts w:ascii="Times New Roman" w:eastAsia="Times New Roman" w:hAnsi="Times New Roman"/>
                <w:bCs/>
                <w:sz w:val="24"/>
                <w:szCs w:val="24"/>
              </w:rPr>
              <w:t>Семестр</w:t>
            </w:r>
          </w:p>
        </w:tc>
        <w:tc>
          <w:tcPr>
            <w:tcW w:w="2480" w:type="dxa"/>
            <w:tcBorders>
              <w:top w:val="nil"/>
              <w:left w:val="nil"/>
              <w:bottom w:val="single" w:sz="4" w:space="0" w:color="auto"/>
              <w:right w:val="nil"/>
            </w:tcBorders>
          </w:tcPr>
          <w:p w:rsidR="004C46BD" w:rsidRPr="00636338" w:rsidRDefault="00C222D5" w:rsidP="00636338">
            <w:pPr>
              <w:spacing w:after="0" w:line="240" w:lineRule="auto"/>
              <w:jc w:val="center"/>
              <w:rPr>
                <w:rFonts w:ascii="Times New Roman" w:eastAsia="Times New Roman" w:hAnsi="Times New Roman"/>
                <w:bCs/>
                <w:sz w:val="24"/>
                <w:szCs w:val="24"/>
              </w:rPr>
            </w:pPr>
            <w:r w:rsidRPr="00636338">
              <w:rPr>
                <w:rFonts w:ascii="Times New Roman" w:eastAsia="Times New Roman" w:hAnsi="Times New Roman"/>
                <w:bCs/>
                <w:sz w:val="24"/>
                <w:szCs w:val="24"/>
              </w:rPr>
              <w:t>6</w:t>
            </w:r>
          </w:p>
        </w:tc>
        <w:tc>
          <w:tcPr>
            <w:tcW w:w="2159" w:type="dxa"/>
          </w:tcPr>
          <w:p w:rsidR="004C46BD" w:rsidRPr="00636338" w:rsidRDefault="004C46BD" w:rsidP="00636338">
            <w:pPr>
              <w:spacing w:after="0" w:line="240" w:lineRule="auto"/>
              <w:rPr>
                <w:rFonts w:ascii="Times New Roman" w:eastAsia="Times New Roman" w:hAnsi="Times New Roman"/>
                <w:bCs/>
                <w:sz w:val="24"/>
                <w:szCs w:val="24"/>
              </w:rPr>
            </w:pPr>
            <w:r w:rsidRPr="00636338">
              <w:rPr>
                <w:rFonts w:ascii="Times New Roman" w:eastAsia="Times New Roman" w:hAnsi="Times New Roman"/>
                <w:bCs/>
                <w:sz w:val="24"/>
                <w:szCs w:val="24"/>
              </w:rPr>
              <w:t>Форма обучения</w:t>
            </w:r>
          </w:p>
        </w:tc>
        <w:tc>
          <w:tcPr>
            <w:tcW w:w="2909" w:type="dxa"/>
            <w:tcBorders>
              <w:top w:val="nil"/>
              <w:left w:val="nil"/>
              <w:bottom w:val="single" w:sz="4" w:space="0" w:color="auto"/>
              <w:right w:val="nil"/>
            </w:tcBorders>
          </w:tcPr>
          <w:p w:rsidR="004C46BD" w:rsidRPr="00636338" w:rsidRDefault="004C46BD" w:rsidP="00636338">
            <w:pPr>
              <w:spacing w:after="0" w:line="240" w:lineRule="auto"/>
              <w:jc w:val="center"/>
              <w:rPr>
                <w:rFonts w:ascii="Times New Roman" w:eastAsia="Times New Roman" w:hAnsi="Times New Roman"/>
                <w:bCs/>
                <w:sz w:val="24"/>
                <w:szCs w:val="24"/>
              </w:rPr>
            </w:pPr>
            <w:r w:rsidRPr="00636338">
              <w:rPr>
                <w:rFonts w:ascii="Times New Roman" w:eastAsia="Times New Roman" w:hAnsi="Times New Roman"/>
                <w:bCs/>
                <w:sz w:val="24"/>
                <w:szCs w:val="24"/>
              </w:rPr>
              <w:t xml:space="preserve">очная </w:t>
            </w:r>
          </w:p>
        </w:tc>
      </w:tr>
    </w:tbl>
    <w:p w:rsidR="004C46BD" w:rsidRPr="00636338" w:rsidRDefault="004C46BD" w:rsidP="00636338">
      <w:pPr>
        <w:spacing w:after="0" w:line="240" w:lineRule="auto"/>
        <w:jc w:val="center"/>
        <w:rPr>
          <w:rFonts w:ascii="Times New Roman" w:hAnsi="Times New Roman"/>
          <w:b/>
          <w:bCs/>
          <w:color w:val="000000"/>
          <w:sz w:val="24"/>
          <w:szCs w:val="24"/>
          <w:lang w:eastAsia="ru-RU"/>
        </w:rPr>
      </w:pPr>
    </w:p>
    <w:p w:rsidR="004C46BD" w:rsidRPr="00636338" w:rsidRDefault="004C46BD" w:rsidP="00636338">
      <w:pPr>
        <w:keepNext/>
        <w:spacing w:after="0" w:line="240" w:lineRule="auto"/>
        <w:outlineLvl w:val="0"/>
        <w:rPr>
          <w:rFonts w:ascii="Times New Roman" w:hAnsi="Times New Roman"/>
          <w:b/>
          <w:bCs/>
          <w:sz w:val="24"/>
          <w:szCs w:val="24"/>
          <w:u w:val="single"/>
          <w:lang w:eastAsia="ru-RU"/>
        </w:rPr>
      </w:pPr>
      <w:r w:rsidRPr="00636338">
        <w:rPr>
          <w:rFonts w:ascii="Times New Roman" w:eastAsia="Times New Roman" w:hAnsi="Times New Roman"/>
          <w:bCs/>
          <w:sz w:val="24"/>
          <w:szCs w:val="24"/>
        </w:rPr>
        <w:t xml:space="preserve"> Направление подготовки (</w:t>
      </w:r>
      <w:proofErr w:type="gramStart"/>
      <w:r w:rsidRPr="00636338">
        <w:rPr>
          <w:rFonts w:ascii="Times New Roman" w:eastAsia="Times New Roman" w:hAnsi="Times New Roman"/>
          <w:bCs/>
          <w:sz w:val="24"/>
          <w:szCs w:val="24"/>
        </w:rPr>
        <w:t xml:space="preserve">бакалавриат)   </w:t>
      </w:r>
      <w:proofErr w:type="gramEnd"/>
      <w:r w:rsidRPr="00636338">
        <w:rPr>
          <w:rFonts w:ascii="Times New Roman" w:eastAsia="Times New Roman" w:hAnsi="Times New Roman"/>
          <w:bCs/>
          <w:sz w:val="24"/>
          <w:szCs w:val="24"/>
        </w:rPr>
        <w:t xml:space="preserve">    </w:t>
      </w:r>
      <w:r w:rsidRPr="00636338">
        <w:rPr>
          <w:rFonts w:ascii="Times New Roman" w:hAnsi="Times New Roman"/>
          <w:sz w:val="24"/>
          <w:szCs w:val="24"/>
          <w:u w:val="single"/>
        </w:rPr>
        <w:t xml:space="preserve">38.03.01 </w:t>
      </w:r>
      <w:r w:rsidRPr="00636338">
        <w:rPr>
          <w:rFonts w:ascii="Times New Roman" w:eastAsia="Times New Roman" w:hAnsi="Times New Roman"/>
          <w:bCs/>
          <w:sz w:val="24"/>
          <w:szCs w:val="24"/>
          <w:u w:val="single"/>
        </w:rPr>
        <w:t>«Экономика»</w:t>
      </w:r>
    </w:p>
    <w:p w:rsidR="00C222D5" w:rsidRPr="00636338" w:rsidRDefault="00C222D5" w:rsidP="00636338">
      <w:pPr>
        <w:spacing w:after="0" w:line="240" w:lineRule="auto"/>
        <w:rPr>
          <w:rFonts w:ascii="Times New Roman" w:eastAsia="Times New Roman" w:hAnsi="Times New Roman" w:cs="Times New Roman"/>
          <w:bCs/>
          <w:kern w:val="32"/>
          <w:sz w:val="24"/>
          <w:szCs w:val="24"/>
          <w:lang w:eastAsia="ru-RU"/>
        </w:rPr>
      </w:pPr>
      <w:r w:rsidRPr="00636338">
        <w:rPr>
          <w:rFonts w:ascii="Times New Roman" w:hAnsi="Times New Roman"/>
          <w:bCs/>
          <w:sz w:val="24"/>
          <w:szCs w:val="24"/>
          <w:lang w:eastAsia="ru-RU"/>
        </w:rPr>
        <w:t xml:space="preserve">Профиль   </w:t>
      </w:r>
      <w:r w:rsidRPr="00636338">
        <w:rPr>
          <w:rFonts w:ascii="Times New Roman" w:eastAsia="Times New Roman" w:hAnsi="Times New Roman" w:cs="Times New Roman"/>
          <w:bCs/>
          <w:kern w:val="32"/>
          <w:sz w:val="24"/>
          <w:szCs w:val="24"/>
          <w:u w:val="single"/>
          <w:lang w:eastAsia="ru-RU"/>
        </w:rPr>
        <w:t xml:space="preserve">Мировая экономика и международный </w:t>
      </w:r>
      <w:proofErr w:type="gramStart"/>
      <w:r w:rsidRPr="00636338">
        <w:rPr>
          <w:rFonts w:ascii="Times New Roman" w:eastAsia="Times New Roman" w:hAnsi="Times New Roman" w:cs="Times New Roman"/>
          <w:bCs/>
          <w:kern w:val="32"/>
          <w:sz w:val="24"/>
          <w:szCs w:val="24"/>
          <w:u w:val="single"/>
          <w:lang w:eastAsia="ru-RU"/>
        </w:rPr>
        <w:t>бизнес  (</w:t>
      </w:r>
      <w:proofErr w:type="gramEnd"/>
      <w:r w:rsidRPr="00636338">
        <w:rPr>
          <w:rFonts w:ascii="Times New Roman" w:eastAsia="Times New Roman" w:hAnsi="Times New Roman" w:cs="Times New Roman"/>
          <w:bCs/>
          <w:kern w:val="32"/>
          <w:sz w:val="24"/>
          <w:szCs w:val="24"/>
          <w:u w:val="single"/>
          <w:lang w:eastAsia="ru-RU"/>
        </w:rPr>
        <w:t>с частичной реализацией на английском языке)</w:t>
      </w:r>
    </w:p>
    <w:p w:rsidR="004C46BD" w:rsidRPr="00636338" w:rsidRDefault="004C46BD" w:rsidP="00636338">
      <w:pPr>
        <w:spacing w:after="0" w:line="240" w:lineRule="auto"/>
        <w:rPr>
          <w:rFonts w:ascii="Times New Roman" w:hAnsi="Times New Roman"/>
          <w:sz w:val="24"/>
          <w:szCs w:val="24"/>
          <w:lang w:eastAsia="ru-RU"/>
        </w:rPr>
      </w:pPr>
    </w:p>
    <w:p w:rsidR="004C46BD" w:rsidRPr="00636338" w:rsidRDefault="004C46BD" w:rsidP="00636338">
      <w:pPr>
        <w:keepNext/>
        <w:spacing w:after="0" w:line="240" w:lineRule="auto"/>
        <w:outlineLvl w:val="0"/>
        <w:rPr>
          <w:rFonts w:ascii="Times New Roman" w:hAnsi="Times New Roman"/>
          <w:b/>
          <w:bCs/>
          <w:sz w:val="24"/>
          <w:szCs w:val="24"/>
          <w:lang w:eastAsia="ru-RU"/>
        </w:rPr>
      </w:pPr>
    </w:p>
    <w:p w:rsidR="004C46BD" w:rsidRPr="00636338" w:rsidRDefault="004C46BD" w:rsidP="00636338">
      <w:pPr>
        <w:keepNext/>
        <w:spacing w:after="0" w:line="240" w:lineRule="auto"/>
        <w:jc w:val="center"/>
        <w:outlineLvl w:val="0"/>
        <w:rPr>
          <w:rFonts w:ascii="Times New Roman" w:hAnsi="Times New Roman"/>
          <w:b/>
          <w:bCs/>
          <w:sz w:val="24"/>
          <w:szCs w:val="24"/>
          <w:lang w:eastAsia="ru-RU"/>
        </w:rPr>
      </w:pPr>
      <w:r w:rsidRPr="00636338">
        <w:rPr>
          <w:rFonts w:ascii="Times New Roman" w:hAnsi="Times New Roman"/>
          <w:b/>
          <w:bCs/>
          <w:sz w:val="24"/>
          <w:szCs w:val="24"/>
          <w:lang w:eastAsia="ru-RU"/>
        </w:rPr>
        <w:t>ЭКЗАМЕНАЦИОННЫЙ БИЛЕТ</w:t>
      </w:r>
    </w:p>
    <w:p w:rsidR="004C46BD" w:rsidRPr="00636338" w:rsidRDefault="004C46BD" w:rsidP="00636338">
      <w:pPr>
        <w:spacing w:after="0" w:line="240" w:lineRule="auto"/>
        <w:rPr>
          <w:rFonts w:ascii="Times New Roman" w:hAnsi="Times New Roman"/>
          <w:sz w:val="24"/>
          <w:szCs w:val="24"/>
          <w:lang w:eastAsia="ru-RU"/>
        </w:rPr>
      </w:pPr>
      <w:r w:rsidRPr="00636338">
        <w:rPr>
          <w:rFonts w:ascii="Times New Roman" w:hAnsi="Times New Roman"/>
          <w:sz w:val="24"/>
          <w:szCs w:val="24"/>
          <w:lang w:eastAsia="ru-RU"/>
        </w:rPr>
        <w:t>1. Вопрос (20 баллов)</w:t>
      </w:r>
    </w:p>
    <w:p w:rsidR="004C46BD" w:rsidRPr="00636338" w:rsidRDefault="004C46BD" w:rsidP="00636338">
      <w:pPr>
        <w:spacing w:after="0" w:line="240" w:lineRule="auto"/>
        <w:rPr>
          <w:rFonts w:ascii="Times New Roman" w:hAnsi="Times New Roman"/>
          <w:sz w:val="24"/>
          <w:szCs w:val="24"/>
          <w:lang w:eastAsia="ru-RU"/>
        </w:rPr>
      </w:pPr>
      <w:r w:rsidRPr="00636338">
        <w:rPr>
          <w:rFonts w:ascii="Times New Roman" w:hAnsi="Times New Roman"/>
          <w:sz w:val="24"/>
          <w:szCs w:val="24"/>
          <w:lang w:eastAsia="ru-RU"/>
        </w:rPr>
        <w:t>2. Вопрос (20 баллов)</w:t>
      </w:r>
    </w:p>
    <w:p w:rsidR="004C46BD" w:rsidRPr="00636338" w:rsidRDefault="004C46BD" w:rsidP="00636338">
      <w:pPr>
        <w:spacing w:after="0" w:line="240" w:lineRule="auto"/>
        <w:rPr>
          <w:rFonts w:ascii="Times New Roman" w:hAnsi="Times New Roman"/>
          <w:sz w:val="24"/>
          <w:szCs w:val="24"/>
          <w:lang w:eastAsia="ru-RU"/>
        </w:rPr>
      </w:pPr>
      <w:r w:rsidRPr="00636338">
        <w:rPr>
          <w:rFonts w:ascii="Times New Roman" w:hAnsi="Times New Roman"/>
          <w:sz w:val="24"/>
          <w:szCs w:val="24"/>
          <w:lang w:eastAsia="ru-RU"/>
        </w:rPr>
        <w:t>3. Вопрос (20 баллов)</w:t>
      </w:r>
    </w:p>
    <w:p w:rsidR="004C46BD" w:rsidRPr="00636338" w:rsidRDefault="004C46BD" w:rsidP="00636338">
      <w:pPr>
        <w:spacing w:after="0" w:line="240" w:lineRule="auto"/>
        <w:rPr>
          <w:rFonts w:ascii="Times New Roman" w:hAnsi="Times New Roman"/>
          <w:sz w:val="24"/>
          <w:szCs w:val="24"/>
          <w:lang w:eastAsia="ru-RU"/>
        </w:rPr>
      </w:pPr>
    </w:p>
    <w:p w:rsidR="00633D22" w:rsidRPr="00636338" w:rsidRDefault="00633D22" w:rsidP="00636338">
      <w:pPr>
        <w:pStyle w:val="a5"/>
        <w:numPr>
          <w:ilvl w:val="0"/>
          <w:numId w:val="19"/>
        </w:numPr>
        <w:spacing w:after="0" w:line="240" w:lineRule="auto"/>
        <w:jc w:val="both"/>
        <w:rPr>
          <w:rFonts w:ascii="Times New Roman" w:hAnsi="Times New Roman" w:cs="Times New Roman"/>
          <w:sz w:val="24"/>
          <w:szCs w:val="24"/>
        </w:rPr>
      </w:pPr>
      <w:r w:rsidRPr="00636338">
        <w:rPr>
          <w:rFonts w:ascii="Times New Roman" w:hAnsi="Times New Roman" w:cs="Times New Roman"/>
          <w:sz w:val="24"/>
          <w:szCs w:val="24"/>
        </w:rPr>
        <w:t>Положительные и отрицательные эффекты деятельности ТНК.</w:t>
      </w:r>
    </w:p>
    <w:p w:rsidR="00633D22" w:rsidRPr="00636338" w:rsidRDefault="00633D22" w:rsidP="00636338">
      <w:pPr>
        <w:pStyle w:val="a5"/>
        <w:numPr>
          <w:ilvl w:val="0"/>
          <w:numId w:val="19"/>
        </w:numPr>
        <w:spacing w:after="0" w:line="240" w:lineRule="auto"/>
        <w:jc w:val="both"/>
        <w:rPr>
          <w:rFonts w:ascii="Times New Roman" w:hAnsi="Times New Roman" w:cs="Times New Roman"/>
          <w:sz w:val="24"/>
          <w:szCs w:val="24"/>
        </w:rPr>
      </w:pPr>
      <w:r w:rsidRPr="00636338">
        <w:rPr>
          <w:rFonts w:ascii="Times New Roman" w:hAnsi="Times New Roman" w:cs="Times New Roman"/>
          <w:sz w:val="24"/>
          <w:szCs w:val="24"/>
        </w:rPr>
        <w:t>Международные виды факторинга.</w:t>
      </w:r>
    </w:p>
    <w:p w:rsidR="00633D22" w:rsidRPr="00636338" w:rsidRDefault="00633D22" w:rsidP="00636338">
      <w:pPr>
        <w:pStyle w:val="a5"/>
        <w:numPr>
          <w:ilvl w:val="0"/>
          <w:numId w:val="19"/>
        </w:numPr>
        <w:spacing w:after="0" w:line="240" w:lineRule="auto"/>
        <w:rPr>
          <w:rFonts w:ascii="Times New Roman" w:eastAsia="Calibri" w:hAnsi="Times New Roman" w:cs="Times New Roman"/>
          <w:sz w:val="24"/>
          <w:szCs w:val="24"/>
          <w:lang w:eastAsia="ru-RU"/>
        </w:rPr>
      </w:pPr>
      <w:r w:rsidRPr="00636338">
        <w:rPr>
          <w:rFonts w:ascii="Times New Roman" w:eastAsia="Calibri" w:hAnsi="Times New Roman" w:cs="Times New Roman"/>
          <w:sz w:val="24"/>
          <w:szCs w:val="24"/>
          <w:lang w:eastAsia="ru-RU"/>
        </w:rPr>
        <w:t xml:space="preserve">Практическое задание. </w:t>
      </w:r>
    </w:p>
    <w:p w:rsidR="00633D22" w:rsidRPr="00636338" w:rsidRDefault="00633D22" w:rsidP="00636338">
      <w:pPr>
        <w:spacing w:after="0" w:line="240" w:lineRule="auto"/>
        <w:rPr>
          <w:rFonts w:ascii="Times New Roman" w:hAnsi="Times New Roman"/>
          <w:sz w:val="24"/>
          <w:szCs w:val="24"/>
          <w:lang w:eastAsia="ru-RU"/>
        </w:rPr>
      </w:pPr>
    </w:p>
    <w:p w:rsidR="00633D22" w:rsidRPr="00636338" w:rsidRDefault="00290849" w:rsidP="00636338">
      <w:pPr>
        <w:spacing w:after="0" w:line="240" w:lineRule="auto"/>
        <w:ind w:firstLine="360"/>
        <w:jc w:val="both"/>
        <w:rPr>
          <w:rFonts w:ascii="Times New Roman" w:hAnsi="Times New Roman"/>
          <w:sz w:val="24"/>
          <w:szCs w:val="24"/>
          <w:lang w:eastAsia="ru-RU"/>
        </w:rPr>
      </w:pPr>
      <w:r>
        <w:rPr>
          <w:rFonts w:ascii="Times New Roman" w:hAnsi="Times New Roman"/>
          <w:sz w:val="24"/>
          <w:szCs w:val="24"/>
          <w:lang w:eastAsia="ru-RU"/>
        </w:rPr>
        <w:t xml:space="preserve">Компания </w:t>
      </w:r>
      <w:r w:rsidR="00633D22" w:rsidRPr="00636338">
        <w:rPr>
          <w:rFonts w:ascii="Times New Roman" w:hAnsi="Times New Roman"/>
          <w:sz w:val="24"/>
          <w:szCs w:val="24"/>
          <w:lang w:eastAsia="ru-RU"/>
        </w:rPr>
        <w:t xml:space="preserve">стремится выйти на рынок зарубежной страны. Имеются два варианта: а) бизнес «с нуля» и б) слияние с иностранной компанией. Какой вариант наиболее предпочтителен? Изложите «за» и «против» каждого варианта. </w:t>
      </w:r>
    </w:p>
    <w:p w:rsidR="004C46BD" w:rsidRPr="00633D22" w:rsidRDefault="004C46BD" w:rsidP="004C46BD">
      <w:pPr>
        <w:spacing w:after="0" w:line="240" w:lineRule="auto"/>
        <w:rPr>
          <w:rFonts w:ascii="Times New Roman" w:hAnsi="Times New Roman"/>
          <w:sz w:val="26"/>
          <w:szCs w:val="26"/>
          <w:lang w:eastAsia="ru-RU"/>
        </w:rPr>
      </w:pPr>
    </w:p>
    <w:p w:rsidR="004C46BD" w:rsidRPr="0030714D" w:rsidRDefault="004C46BD" w:rsidP="0030714D">
      <w:pPr>
        <w:spacing w:after="0" w:line="240" w:lineRule="auto"/>
        <w:rPr>
          <w:rFonts w:ascii="Times New Roman" w:hAnsi="Times New Roman"/>
          <w:sz w:val="26"/>
          <w:szCs w:val="26"/>
          <w:lang w:eastAsia="ru-RU"/>
        </w:rPr>
      </w:pPr>
    </w:p>
    <w:p w:rsidR="008935CF" w:rsidRPr="00491799" w:rsidRDefault="008935CF" w:rsidP="00290849">
      <w:pPr>
        <w:keepNext/>
        <w:spacing w:before="240" w:after="60" w:line="240" w:lineRule="auto"/>
        <w:ind w:firstLine="709"/>
        <w:jc w:val="both"/>
        <w:outlineLvl w:val="0"/>
        <w:rPr>
          <w:rFonts w:ascii="Times New Roman" w:eastAsia="Times New Roman" w:hAnsi="Times New Roman" w:cs="Times New Roman"/>
          <w:b/>
          <w:bCs/>
          <w:kern w:val="32"/>
          <w:sz w:val="28"/>
          <w:szCs w:val="28"/>
          <w:lang w:eastAsia="ru-RU"/>
        </w:rPr>
      </w:pPr>
      <w:r w:rsidRPr="00491799">
        <w:rPr>
          <w:rFonts w:ascii="Times New Roman" w:eastAsia="Times New Roman" w:hAnsi="Times New Roman" w:cs="Times New Roman"/>
          <w:b/>
          <w:bCs/>
          <w:kern w:val="32"/>
          <w:sz w:val="28"/>
          <w:szCs w:val="28"/>
          <w:lang w:eastAsia="ru-RU"/>
        </w:rPr>
        <w:t>8. Перечень основной и дополнительной учебной литературы, необходимой для освоения дисциплины</w:t>
      </w:r>
    </w:p>
    <w:p w:rsidR="008935CF" w:rsidRPr="00491799" w:rsidRDefault="008935CF" w:rsidP="008935CF">
      <w:pPr>
        <w:spacing w:after="0" w:line="360" w:lineRule="auto"/>
        <w:ind w:firstLine="709"/>
        <w:jc w:val="both"/>
        <w:rPr>
          <w:rFonts w:ascii="Times New Roman" w:eastAsia="Times New Roman" w:hAnsi="Times New Roman" w:cs="Times New Roman"/>
          <w:b/>
          <w:sz w:val="28"/>
          <w:szCs w:val="28"/>
          <w:lang w:eastAsia="ru-RU"/>
        </w:rPr>
      </w:pPr>
      <w:r w:rsidRPr="00491799">
        <w:rPr>
          <w:rFonts w:ascii="Times New Roman" w:eastAsia="Times New Roman" w:hAnsi="Times New Roman" w:cs="Times New Roman"/>
          <w:b/>
          <w:sz w:val="28"/>
          <w:szCs w:val="28"/>
          <w:lang w:eastAsia="ru-RU"/>
        </w:rPr>
        <w:t>Основная литература</w:t>
      </w:r>
    </w:p>
    <w:p w:rsidR="008935CF" w:rsidRDefault="006219B4" w:rsidP="008935CF">
      <w:pPr>
        <w:pStyle w:val="a5"/>
        <w:numPr>
          <w:ilvl w:val="0"/>
          <w:numId w:val="11"/>
        </w:numPr>
        <w:spacing w:after="0" w:line="240" w:lineRule="auto"/>
        <w:jc w:val="both"/>
        <w:rPr>
          <w:rFonts w:ascii="Times New Roman" w:eastAsia="Times New Roman" w:hAnsi="Times New Roman" w:cs="Times New Roman"/>
          <w:bCs/>
          <w:sz w:val="28"/>
          <w:szCs w:val="28"/>
          <w:shd w:val="clear" w:color="auto" w:fill="FFFFFF"/>
          <w:lang w:eastAsia="ru-RU"/>
        </w:rPr>
      </w:pPr>
      <w:r>
        <w:rPr>
          <w:rFonts w:ascii="Times New Roman" w:eastAsia="Times New Roman" w:hAnsi="Times New Roman" w:cs="Times New Roman"/>
          <w:bCs/>
          <w:sz w:val="28"/>
          <w:szCs w:val="28"/>
          <w:shd w:val="clear" w:color="auto" w:fill="FFFFFF"/>
          <w:lang w:eastAsia="ru-RU"/>
        </w:rPr>
        <w:t>Владимирова, И. Г.</w:t>
      </w:r>
      <w:r w:rsidR="008935CF" w:rsidRPr="001B7539">
        <w:rPr>
          <w:rFonts w:ascii="Times New Roman" w:eastAsia="Times New Roman" w:hAnsi="Times New Roman" w:cs="Times New Roman"/>
          <w:bCs/>
          <w:sz w:val="28"/>
          <w:szCs w:val="28"/>
          <w:shd w:val="clear" w:color="auto" w:fill="FFFFFF"/>
          <w:lang w:eastAsia="ru-RU"/>
        </w:rPr>
        <w:t xml:space="preserve"> Международный </w:t>
      </w:r>
      <w:proofErr w:type="gramStart"/>
      <w:r w:rsidR="008935CF" w:rsidRPr="001B7539">
        <w:rPr>
          <w:rFonts w:ascii="Times New Roman" w:eastAsia="Times New Roman" w:hAnsi="Times New Roman" w:cs="Times New Roman"/>
          <w:bCs/>
          <w:sz w:val="28"/>
          <w:szCs w:val="28"/>
          <w:shd w:val="clear" w:color="auto" w:fill="FFFFFF"/>
          <w:lang w:eastAsia="ru-RU"/>
        </w:rPr>
        <w:t>менеджмент :</w:t>
      </w:r>
      <w:proofErr w:type="gramEnd"/>
      <w:r w:rsidR="008935CF" w:rsidRPr="001B7539">
        <w:rPr>
          <w:rFonts w:ascii="Times New Roman" w:eastAsia="Times New Roman" w:hAnsi="Times New Roman" w:cs="Times New Roman"/>
          <w:bCs/>
          <w:sz w:val="28"/>
          <w:szCs w:val="28"/>
          <w:shd w:val="clear" w:color="auto" w:fill="FFFFFF"/>
          <w:lang w:eastAsia="ru-RU"/>
        </w:rPr>
        <w:t xml:space="preserve"> учебник / И. Г. Владимирова. — </w:t>
      </w:r>
      <w:proofErr w:type="gramStart"/>
      <w:r w:rsidR="008935CF" w:rsidRPr="001B7539">
        <w:rPr>
          <w:rFonts w:ascii="Times New Roman" w:eastAsia="Times New Roman" w:hAnsi="Times New Roman" w:cs="Times New Roman"/>
          <w:bCs/>
          <w:sz w:val="28"/>
          <w:szCs w:val="28"/>
          <w:shd w:val="clear" w:color="auto" w:fill="FFFFFF"/>
          <w:lang w:eastAsia="ru-RU"/>
        </w:rPr>
        <w:t>Москва :</w:t>
      </w:r>
      <w:proofErr w:type="gramEnd"/>
      <w:r w:rsidR="008935CF" w:rsidRPr="001B7539">
        <w:rPr>
          <w:rFonts w:ascii="Times New Roman" w:eastAsia="Times New Roman" w:hAnsi="Times New Roman" w:cs="Times New Roman"/>
          <w:bCs/>
          <w:sz w:val="28"/>
          <w:szCs w:val="28"/>
          <w:shd w:val="clear" w:color="auto" w:fill="FFFFFF"/>
          <w:lang w:eastAsia="ru-RU"/>
        </w:rPr>
        <w:t xml:space="preserve"> </w:t>
      </w:r>
      <w:proofErr w:type="spellStart"/>
      <w:r w:rsidR="008935CF" w:rsidRPr="001B7539">
        <w:rPr>
          <w:rFonts w:ascii="Times New Roman" w:eastAsia="Times New Roman" w:hAnsi="Times New Roman" w:cs="Times New Roman"/>
          <w:bCs/>
          <w:sz w:val="28"/>
          <w:szCs w:val="28"/>
          <w:shd w:val="clear" w:color="auto" w:fill="FFFFFF"/>
          <w:lang w:eastAsia="ru-RU"/>
        </w:rPr>
        <w:t>КноРус</w:t>
      </w:r>
      <w:proofErr w:type="spellEnd"/>
      <w:r w:rsidR="008935CF" w:rsidRPr="001B7539">
        <w:rPr>
          <w:rFonts w:ascii="Times New Roman" w:eastAsia="Times New Roman" w:hAnsi="Times New Roman" w:cs="Times New Roman"/>
          <w:bCs/>
          <w:sz w:val="28"/>
          <w:szCs w:val="28"/>
          <w:shd w:val="clear" w:color="auto" w:fill="FFFFFF"/>
          <w:lang w:eastAsia="ru-RU"/>
        </w:rPr>
        <w:t xml:space="preserve">, 2023. — 441 с. — ISBN 978-5-406-10639-6. — </w:t>
      </w:r>
      <w:r w:rsidR="0047325A">
        <w:rPr>
          <w:rFonts w:ascii="Times New Roman" w:eastAsia="Times New Roman" w:hAnsi="Times New Roman" w:cs="Times New Roman"/>
          <w:bCs/>
          <w:sz w:val="28"/>
          <w:szCs w:val="28"/>
          <w:shd w:val="clear" w:color="auto" w:fill="FFFFFF"/>
          <w:lang w:eastAsia="ru-RU"/>
        </w:rPr>
        <w:t xml:space="preserve">ЭБС </w:t>
      </w:r>
      <w:r w:rsidR="0047325A">
        <w:rPr>
          <w:rFonts w:ascii="Times New Roman" w:eastAsia="Times New Roman" w:hAnsi="Times New Roman" w:cs="Times New Roman"/>
          <w:bCs/>
          <w:sz w:val="28"/>
          <w:szCs w:val="28"/>
          <w:shd w:val="clear" w:color="auto" w:fill="FFFFFF"/>
          <w:lang w:val="en-US" w:eastAsia="ru-RU"/>
        </w:rPr>
        <w:t>BOOK</w:t>
      </w:r>
      <w:r w:rsidR="0047325A" w:rsidRPr="0047325A">
        <w:rPr>
          <w:rFonts w:ascii="Times New Roman" w:eastAsia="Times New Roman" w:hAnsi="Times New Roman" w:cs="Times New Roman"/>
          <w:bCs/>
          <w:sz w:val="28"/>
          <w:szCs w:val="28"/>
          <w:shd w:val="clear" w:color="auto" w:fill="FFFFFF"/>
          <w:lang w:eastAsia="ru-RU"/>
        </w:rPr>
        <w:t>.</w:t>
      </w:r>
      <w:proofErr w:type="spellStart"/>
      <w:r w:rsidR="0047325A">
        <w:rPr>
          <w:rFonts w:ascii="Times New Roman" w:eastAsia="Times New Roman" w:hAnsi="Times New Roman" w:cs="Times New Roman"/>
          <w:bCs/>
          <w:sz w:val="28"/>
          <w:szCs w:val="28"/>
          <w:shd w:val="clear" w:color="auto" w:fill="FFFFFF"/>
          <w:lang w:val="en-US" w:eastAsia="ru-RU"/>
        </w:rPr>
        <w:t>ru</w:t>
      </w:r>
      <w:proofErr w:type="spellEnd"/>
      <w:r w:rsidR="0047325A" w:rsidRPr="0047325A">
        <w:rPr>
          <w:rFonts w:ascii="Times New Roman" w:eastAsia="Times New Roman" w:hAnsi="Times New Roman" w:cs="Times New Roman"/>
          <w:bCs/>
          <w:sz w:val="28"/>
          <w:szCs w:val="28"/>
          <w:shd w:val="clear" w:color="auto" w:fill="FFFFFF"/>
          <w:lang w:eastAsia="ru-RU"/>
        </w:rPr>
        <w:t xml:space="preserve">. - </w:t>
      </w:r>
      <w:r w:rsidR="008935CF" w:rsidRPr="001B7539">
        <w:rPr>
          <w:rFonts w:ascii="Times New Roman" w:eastAsia="Times New Roman" w:hAnsi="Times New Roman" w:cs="Times New Roman"/>
          <w:bCs/>
          <w:sz w:val="28"/>
          <w:szCs w:val="28"/>
          <w:shd w:val="clear" w:color="auto" w:fill="FFFFFF"/>
          <w:lang w:eastAsia="ru-RU"/>
        </w:rPr>
        <w:t xml:space="preserve">URL: https://book.ru/book/945706 (дата обращения: 25.09.2023). — </w:t>
      </w:r>
      <w:proofErr w:type="gramStart"/>
      <w:r w:rsidR="008935CF" w:rsidRPr="001B7539">
        <w:rPr>
          <w:rFonts w:ascii="Times New Roman" w:eastAsia="Times New Roman" w:hAnsi="Times New Roman" w:cs="Times New Roman"/>
          <w:bCs/>
          <w:sz w:val="28"/>
          <w:szCs w:val="28"/>
          <w:shd w:val="clear" w:color="auto" w:fill="FFFFFF"/>
          <w:lang w:eastAsia="ru-RU"/>
        </w:rPr>
        <w:t>Текст :</w:t>
      </w:r>
      <w:proofErr w:type="gramEnd"/>
      <w:r w:rsidR="008935CF" w:rsidRPr="001B7539">
        <w:rPr>
          <w:rFonts w:ascii="Times New Roman" w:eastAsia="Times New Roman" w:hAnsi="Times New Roman" w:cs="Times New Roman"/>
          <w:bCs/>
          <w:sz w:val="28"/>
          <w:szCs w:val="28"/>
          <w:shd w:val="clear" w:color="auto" w:fill="FFFFFF"/>
          <w:lang w:eastAsia="ru-RU"/>
        </w:rPr>
        <w:t xml:space="preserve"> электронный.</w:t>
      </w:r>
    </w:p>
    <w:p w:rsidR="0047325A" w:rsidRDefault="0047325A" w:rsidP="0047325A">
      <w:pPr>
        <w:pStyle w:val="a5"/>
        <w:numPr>
          <w:ilvl w:val="0"/>
          <w:numId w:val="11"/>
        </w:numPr>
        <w:spacing w:after="0" w:line="240" w:lineRule="auto"/>
        <w:jc w:val="both"/>
        <w:rPr>
          <w:rFonts w:ascii="Times New Roman" w:eastAsia="Times New Roman" w:hAnsi="Times New Roman" w:cs="Times New Roman"/>
          <w:bCs/>
          <w:sz w:val="28"/>
          <w:szCs w:val="28"/>
          <w:shd w:val="clear" w:color="auto" w:fill="FFFFFF"/>
          <w:lang w:eastAsia="ru-RU"/>
        </w:rPr>
      </w:pPr>
      <w:r w:rsidRPr="0047325A">
        <w:rPr>
          <w:rFonts w:ascii="Times New Roman" w:eastAsia="Times New Roman" w:hAnsi="Times New Roman" w:cs="Times New Roman"/>
          <w:bCs/>
          <w:sz w:val="28"/>
          <w:szCs w:val="28"/>
          <w:shd w:val="clear" w:color="auto" w:fill="FFFFFF"/>
          <w:lang w:eastAsia="ru-RU"/>
        </w:rPr>
        <w:t xml:space="preserve">Международный </w:t>
      </w:r>
      <w:proofErr w:type="gramStart"/>
      <w:r w:rsidRPr="0047325A">
        <w:rPr>
          <w:rFonts w:ascii="Times New Roman" w:eastAsia="Times New Roman" w:hAnsi="Times New Roman" w:cs="Times New Roman"/>
          <w:bCs/>
          <w:sz w:val="28"/>
          <w:szCs w:val="28"/>
          <w:shd w:val="clear" w:color="auto" w:fill="FFFFFF"/>
          <w:lang w:eastAsia="ru-RU"/>
        </w:rPr>
        <w:t>бизнес :</w:t>
      </w:r>
      <w:proofErr w:type="gramEnd"/>
      <w:r w:rsidRPr="0047325A">
        <w:rPr>
          <w:rFonts w:ascii="Times New Roman" w:eastAsia="Times New Roman" w:hAnsi="Times New Roman" w:cs="Times New Roman"/>
          <w:bCs/>
          <w:sz w:val="28"/>
          <w:szCs w:val="28"/>
          <w:shd w:val="clear" w:color="auto" w:fill="FFFFFF"/>
          <w:lang w:eastAsia="ru-RU"/>
        </w:rPr>
        <w:t xml:space="preserve"> учебник / В.К. Поспелов, Н.Н. Котляров, Н.В. Лукьянович [и др.] ; под ред. д-ра </w:t>
      </w:r>
      <w:proofErr w:type="spellStart"/>
      <w:r w:rsidRPr="0047325A">
        <w:rPr>
          <w:rFonts w:ascii="Times New Roman" w:eastAsia="Times New Roman" w:hAnsi="Times New Roman" w:cs="Times New Roman"/>
          <w:bCs/>
          <w:sz w:val="28"/>
          <w:szCs w:val="28"/>
          <w:shd w:val="clear" w:color="auto" w:fill="FFFFFF"/>
          <w:lang w:eastAsia="ru-RU"/>
        </w:rPr>
        <w:t>экон</w:t>
      </w:r>
      <w:proofErr w:type="spellEnd"/>
      <w:r w:rsidRPr="0047325A">
        <w:rPr>
          <w:rFonts w:ascii="Times New Roman" w:eastAsia="Times New Roman" w:hAnsi="Times New Roman" w:cs="Times New Roman"/>
          <w:bCs/>
          <w:sz w:val="28"/>
          <w:szCs w:val="28"/>
          <w:shd w:val="clear" w:color="auto" w:fill="FFFFFF"/>
          <w:lang w:eastAsia="ru-RU"/>
        </w:rPr>
        <w:t xml:space="preserve">. наук В.К. Поспелова. — 2-е изд., </w:t>
      </w:r>
      <w:proofErr w:type="spellStart"/>
      <w:r w:rsidRPr="0047325A">
        <w:rPr>
          <w:rFonts w:ascii="Times New Roman" w:eastAsia="Times New Roman" w:hAnsi="Times New Roman" w:cs="Times New Roman"/>
          <w:bCs/>
          <w:sz w:val="28"/>
          <w:szCs w:val="28"/>
          <w:shd w:val="clear" w:color="auto" w:fill="FFFFFF"/>
          <w:lang w:eastAsia="ru-RU"/>
        </w:rPr>
        <w:t>перераб</w:t>
      </w:r>
      <w:proofErr w:type="spellEnd"/>
      <w:r w:rsidRPr="0047325A">
        <w:rPr>
          <w:rFonts w:ascii="Times New Roman" w:eastAsia="Times New Roman" w:hAnsi="Times New Roman" w:cs="Times New Roman"/>
          <w:bCs/>
          <w:sz w:val="28"/>
          <w:szCs w:val="28"/>
          <w:shd w:val="clear" w:color="auto" w:fill="FFFFFF"/>
          <w:lang w:eastAsia="ru-RU"/>
        </w:rPr>
        <w:t xml:space="preserve">. и доп. — </w:t>
      </w:r>
      <w:proofErr w:type="gramStart"/>
      <w:r w:rsidRPr="0047325A">
        <w:rPr>
          <w:rFonts w:ascii="Times New Roman" w:eastAsia="Times New Roman" w:hAnsi="Times New Roman" w:cs="Times New Roman"/>
          <w:bCs/>
          <w:sz w:val="28"/>
          <w:szCs w:val="28"/>
          <w:shd w:val="clear" w:color="auto" w:fill="FFFFFF"/>
          <w:lang w:eastAsia="ru-RU"/>
        </w:rPr>
        <w:t>Москва :</w:t>
      </w:r>
      <w:proofErr w:type="gramEnd"/>
      <w:r w:rsidRPr="0047325A">
        <w:rPr>
          <w:rFonts w:ascii="Times New Roman" w:eastAsia="Times New Roman" w:hAnsi="Times New Roman" w:cs="Times New Roman"/>
          <w:bCs/>
          <w:sz w:val="28"/>
          <w:szCs w:val="28"/>
          <w:shd w:val="clear" w:color="auto" w:fill="FFFFFF"/>
          <w:lang w:eastAsia="ru-RU"/>
        </w:rPr>
        <w:t xml:space="preserve"> ИНФРА-М, 2023. — 379 с. — (Высшее образование). — DOI 10.12737/1014638. - ISBN 978-5-16-018733-4. – </w:t>
      </w:r>
      <w:r w:rsidRPr="0047325A">
        <w:rPr>
          <w:rFonts w:ascii="Times New Roman" w:eastAsia="Times New Roman" w:hAnsi="Times New Roman" w:cs="Times New Roman"/>
          <w:bCs/>
          <w:sz w:val="28"/>
          <w:szCs w:val="28"/>
          <w:shd w:val="clear" w:color="auto" w:fill="FFFFFF"/>
          <w:lang w:eastAsia="ru-RU"/>
        </w:rPr>
        <w:lastRenderedPageBreak/>
        <w:t xml:space="preserve">ЭБС ZNANIUM. - URL: https://znanium.com/catalog/product/2050502 (дата обращения: 09.09.2024). – </w:t>
      </w:r>
      <w:proofErr w:type="gramStart"/>
      <w:r w:rsidRPr="0047325A">
        <w:rPr>
          <w:rFonts w:ascii="Times New Roman" w:eastAsia="Times New Roman" w:hAnsi="Times New Roman" w:cs="Times New Roman"/>
          <w:bCs/>
          <w:sz w:val="28"/>
          <w:szCs w:val="28"/>
          <w:shd w:val="clear" w:color="auto" w:fill="FFFFFF"/>
          <w:lang w:eastAsia="ru-RU"/>
        </w:rPr>
        <w:t>Текст :</w:t>
      </w:r>
      <w:proofErr w:type="gramEnd"/>
      <w:r w:rsidRPr="0047325A">
        <w:rPr>
          <w:rFonts w:ascii="Times New Roman" w:eastAsia="Times New Roman" w:hAnsi="Times New Roman" w:cs="Times New Roman"/>
          <w:bCs/>
          <w:sz w:val="28"/>
          <w:szCs w:val="28"/>
          <w:shd w:val="clear" w:color="auto" w:fill="FFFFFF"/>
          <w:lang w:eastAsia="ru-RU"/>
        </w:rPr>
        <w:t xml:space="preserve"> электронный. </w:t>
      </w:r>
    </w:p>
    <w:p w:rsidR="008935CF" w:rsidRPr="0047325A" w:rsidRDefault="0047325A" w:rsidP="0047325A">
      <w:pPr>
        <w:pStyle w:val="a5"/>
        <w:numPr>
          <w:ilvl w:val="0"/>
          <w:numId w:val="11"/>
        </w:numPr>
        <w:spacing w:after="0" w:line="240" w:lineRule="auto"/>
        <w:jc w:val="both"/>
        <w:rPr>
          <w:rFonts w:ascii="Times New Roman" w:eastAsia="Times New Roman" w:hAnsi="Times New Roman" w:cs="Times New Roman"/>
          <w:bCs/>
          <w:sz w:val="28"/>
          <w:szCs w:val="28"/>
          <w:shd w:val="clear" w:color="auto" w:fill="FFFFFF"/>
          <w:lang w:eastAsia="ru-RU"/>
        </w:rPr>
      </w:pPr>
      <w:r w:rsidRPr="0047325A">
        <w:rPr>
          <w:rFonts w:ascii="Times New Roman" w:eastAsia="Times New Roman" w:hAnsi="Times New Roman" w:cs="Times New Roman"/>
          <w:bCs/>
          <w:sz w:val="28"/>
          <w:szCs w:val="28"/>
          <w:shd w:val="clear" w:color="auto" w:fill="FFFFFF"/>
          <w:lang w:eastAsia="ru-RU"/>
        </w:rPr>
        <w:t xml:space="preserve">Шевченко, Б. И. Международный </w:t>
      </w:r>
      <w:proofErr w:type="gramStart"/>
      <w:r w:rsidRPr="0047325A">
        <w:rPr>
          <w:rFonts w:ascii="Times New Roman" w:eastAsia="Times New Roman" w:hAnsi="Times New Roman" w:cs="Times New Roman"/>
          <w:bCs/>
          <w:sz w:val="28"/>
          <w:szCs w:val="28"/>
          <w:shd w:val="clear" w:color="auto" w:fill="FFFFFF"/>
          <w:lang w:eastAsia="ru-RU"/>
        </w:rPr>
        <w:t>бизнес :</w:t>
      </w:r>
      <w:proofErr w:type="gramEnd"/>
      <w:r w:rsidRPr="0047325A">
        <w:rPr>
          <w:rFonts w:ascii="Times New Roman" w:eastAsia="Times New Roman" w:hAnsi="Times New Roman" w:cs="Times New Roman"/>
          <w:bCs/>
          <w:sz w:val="28"/>
          <w:szCs w:val="28"/>
          <w:shd w:val="clear" w:color="auto" w:fill="FFFFFF"/>
          <w:lang w:eastAsia="ru-RU"/>
        </w:rPr>
        <w:t xml:space="preserve"> учебник / Б. И. Шевченко. — </w:t>
      </w:r>
      <w:proofErr w:type="gramStart"/>
      <w:r w:rsidRPr="0047325A">
        <w:rPr>
          <w:rFonts w:ascii="Times New Roman" w:eastAsia="Times New Roman" w:hAnsi="Times New Roman" w:cs="Times New Roman"/>
          <w:bCs/>
          <w:sz w:val="28"/>
          <w:szCs w:val="28"/>
          <w:shd w:val="clear" w:color="auto" w:fill="FFFFFF"/>
          <w:lang w:eastAsia="ru-RU"/>
        </w:rPr>
        <w:t>Москва :</w:t>
      </w:r>
      <w:proofErr w:type="gramEnd"/>
      <w:r w:rsidRPr="0047325A">
        <w:rPr>
          <w:rFonts w:ascii="Times New Roman" w:eastAsia="Times New Roman" w:hAnsi="Times New Roman" w:cs="Times New Roman"/>
          <w:bCs/>
          <w:sz w:val="28"/>
          <w:szCs w:val="28"/>
          <w:shd w:val="clear" w:color="auto" w:fill="FFFFFF"/>
          <w:lang w:eastAsia="ru-RU"/>
        </w:rPr>
        <w:t xml:space="preserve"> </w:t>
      </w:r>
      <w:proofErr w:type="spellStart"/>
      <w:r w:rsidRPr="0047325A">
        <w:rPr>
          <w:rFonts w:ascii="Times New Roman" w:eastAsia="Times New Roman" w:hAnsi="Times New Roman" w:cs="Times New Roman"/>
          <w:bCs/>
          <w:sz w:val="28"/>
          <w:szCs w:val="28"/>
          <w:shd w:val="clear" w:color="auto" w:fill="FFFFFF"/>
          <w:lang w:eastAsia="ru-RU"/>
        </w:rPr>
        <w:t>КноРус</w:t>
      </w:r>
      <w:proofErr w:type="spellEnd"/>
      <w:r w:rsidRPr="0047325A">
        <w:rPr>
          <w:rFonts w:ascii="Times New Roman" w:eastAsia="Times New Roman" w:hAnsi="Times New Roman" w:cs="Times New Roman"/>
          <w:bCs/>
          <w:sz w:val="28"/>
          <w:szCs w:val="28"/>
          <w:shd w:val="clear" w:color="auto" w:fill="FFFFFF"/>
          <w:lang w:eastAsia="ru-RU"/>
        </w:rPr>
        <w:t xml:space="preserve">, 2024. — 566 с. — ISBN 978-5-406-11881-8. — (Бакалавриат и магистратура). - ЭБС BOOK.ru. - URL: https://book.ru/book/949804 (дата обращения: 09.10.2024). — </w:t>
      </w:r>
      <w:proofErr w:type="gramStart"/>
      <w:r w:rsidRPr="0047325A">
        <w:rPr>
          <w:rFonts w:ascii="Times New Roman" w:eastAsia="Times New Roman" w:hAnsi="Times New Roman" w:cs="Times New Roman"/>
          <w:bCs/>
          <w:sz w:val="28"/>
          <w:szCs w:val="28"/>
          <w:shd w:val="clear" w:color="auto" w:fill="FFFFFF"/>
          <w:lang w:eastAsia="ru-RU"/>
        </w:rPr>
        <w:t>Текст :</w:t>
      </w:r>
      <w:proofErr w:type="gramEnd"/>
      <w:r w:rsidRPr="0047325A">
        <w:rPr>
          <w:rFonts w:ascii="Times New Roman" w:eastAsia="Times New Roman" w:hAnsi="Times New Roman" w:cs="Times New Roman"/>
          <w:bCs/>
          <w:sz w:val="28"/>
          <w:szCs w:val="28"/>
          <w:shd w:val="clear" w:color="auto" w:fill="FFFFFF"/>
          <w:lang w:eastAsia="ru-RU"/>
        </w:rPr>
        <w:t xml:space="preserve"> электронный.</w:t>
      </w:r>
    </w:p>
    <w:p w:rsidR="008935CF" w:rsidRPr="00491799" w:rsidRDefault="008935CF" w:rsidP="008935CF">
      <w:pPr>
        <w:pStyle w:val="a5"/>
        <w:spacing w:after="0" w:line="240" w:lineRule="auto"/>
        <w:jc w:val="both"/>
        <w:rPr>
          <w:rFonts w:ascii="Times New Roman" w:eastAsia="Calibri" w:hAnsi="Times New Roman" w:cs="Times New Roman"/>
          <w:b/>
          <w:sz w:val="28"/>
          <w:szCs w:val="28"/>
        </w:rPr>
      </w:pPr>
      <w:r w:rsidRPr="00491799">
        <w:rPr>
          <w:rFonts w:ascii="Times New Roman" w:eastAsia="Calibri" w:hAnsi="Times New Roman" w:cs="Times New Roman"/>
          <w:b/>
          <w:sz w:val="28"/>
          <w:szCs w:val="28"/>
        </w:rPr>
        <w:t>Дополнительная литература</w:t>
      </w:r>
    </w:p>
    <w:p w:rsidR="0047325A" w:rsidRDefault="0047325A" w:rsidP="0047325A">
      <w:pPr>
        <w:pStyle w:val="a5"/>
        <w:numPr>
          <w:ilvl w:val="0"/>
          <w:numId w:val="11"/>
        </w:numPr>
        <w:spacing w:after="0" w:line="240" w:lineRule="auto"/>
        <w:jc w:val="both"/>
        <w:rPr>
          <w:rFonts w:ascii="Times New Roman" w:eastAsia="Times New Roman" w:hAnsi="Times New Roman" w:cs="Times New Roman"/>
          <w:sz w:val="28"/>
          <w:szCs w:val="28"/>
          <w:shd w:val="clear" w:color="auto" w:fill="FFFFFF"/>
          <w:lang w:eastAsia="ru-RU"/>
        </w:rPr>
      </w:pPr>
      <w:r w:rsidRPr="0047325A">
        <w:rPr>
          <w:rFonts w:ascii="Times New Roman" w:eastAsia="Times New Roman" w:hAnsi="Times New Roman" w:cs="Times New Roman"/>
          <w:sz w:val="28"/>
          <w:szCs w:val="28"/>
          <w:shd w:val="clear" w:color="auto" w:fill="FFFFFF"/>
          <w:lang w:eastAsia="ru-RU"/>
        </w:rPr>
        <w:t xml:space="preserve">Внешнеэкономическая деятельность и логистика: учебник для направлений бакалавриата и магистратуры "Экономика" / О.В. Игнатова, Н.Л. Орлова, Т.А. </w:t>
      </w:r>
      <w:proofErr w:type="spellStart"/>
      <w:r w:rsidRPr="0047325A">
        <w:rPr>
          <w:rFonts w:ascii="Times New Roman" w:eastAsia="Times New Roman" w:hAnsi="Times New Roman" w:cs="Times New Roman"/>
          <w:sz w:val="28"/>
          <w:szCs w:val="28"/>
          <w:shd w:val="clear" w:color="auto" w:fill="FFFFFF"/>
          <w:lang w:eastAsia="ru-RU"/>
        </w:rPr>
        <w:t>Асон</w:t>
      </w:r>
      <w:proofErr w:type="spellEnd"/>
      <w:r w:rsidRPr="0047325A">
        <w:rPr>
          <w:rFonts w:ascii="Times New Roman" w:eastAsia="Times New Roman" w:hAnsi="Times New Roman" w:cs="Times New Roman"/>
          <w:sz w:val="28"/>
          <w:szCs w:val="28"/>
          <w:shd w:val="clear" w:color="auto" w:fill="FFFFFF"/>
          <w:lang w:eastAsia="ru-RU"/>
        </w:rPr>
        <w:t xml:space="preserve"> [и др.]; под общ. ред. О.В. Игнатовой, Н.Л. Орловой; </w:t>
      </w:r>
      <w:proofErr w:type="spellStart"/>
      <w:r w:rsidRPr="0047325A">
        <w:rPr>
          <w:rFonts w:ascii="Times New Roman" w:eastAsia="Times New Roman" w:hAnsi="Times New Roman" w:cs="Times New Roman"/>
          <w:sz w:val="28"/>
          <w:szCs w:val="28"/>
          <w:shd w:val="clear" w:color="auto" w:fill="FFFFFF"/>
          <w:lang w:eastAsia="ru-RU"/>
        </w:rPr>
        <w:t>Финуниверситет</w:t>
      </w:r>
      <w:proofErr w:type="spellEnd"/>
      <w:r w:rsidRPr="0047325A">
        <w:rPr>
          <w:rFonts w:ascii="Times New Roman" w:eastAsia="Times New Roman" w:hAnsi="Times New Roman" w:cs="Times New Roman"/>
          <w:sz w:val="28"/>
          <w:szCs w:val="28"/>
          <w:shd w:val="clear" w:color="auto" w:fill="FFFFFF"/>
          <w:lang w:eastAsia="ru-RU"/>
        </w:rPr>
        <w:t xml:space="preserve">. — Москва: </w:t>
      </w:r>
      <w:proofErr w:type="spellStart"/>
      <w:r w:rsidRPr="0047325A">
        <w:rPr>
          <w:rFonts w:ascii="Times New Roman" w:eastAsia="Times New Roman" w:hAnsi="Times New Roman" w:cs="Times New Roman"/>
          <w:sz w:val="28"/>
          <w:szCs w:val="28"/>
          <w:shd w:val="clear" w:color="auto" w:fill="FFFFFF"/>
          <w:lang w:eastAsia="ru-RU"/>
        </w:rPr>
        <w:t>Кнорус</w:t>
      </w:r>
      <w:proofErr w:type="spellEnd"/>
      <w:r w:rsidRPr="0047325A">
        <w:rPr>
          <w:rFonts w:ascii="Times New Roman" w:eastAsia="Times New Roman" w:hAnsi="Times New Roman" w:cs="Times New Roman"/>
          <w:sz w:val="28"/>
          <w:szCs w:val="28"/>
          <w:shd w:val="clear" w:color="auto" w:fill="FFFFFF"/>
          <w:lang w:eastAsia="ru-RU"/>
        </w:rPr>
        <w:t xml:space="preserve">, 2024. — 412 с.: ил. — (Бакалавриат и магистратура). — </w:t>
      </w:r>
      <w:proofErr w:type="gramStart"/>
      <w:r w:rsidRPr="0047325A">
        <w:rPr>
          <w:rFonts w:ascii="Times New Roman" w:eastAsia="Times New Roman" w:hAnsi="Times New Roman" w:cs="Times New Roman"/>
          <w:sz w:val="28"/>
          <w:szCs w:val="28"/>
          <w:shd w:val="clear" w:color="auto" w:fill="FFFFFF"/>
          <w:lang w:eastAsia="ru-RU"/>
        </w:rPr>
        <w:t>Текст :</w:t>
      </w:r>
      <w:proofErr w:type="gramEnd"/>
      <w:r w:rsidRPr="0047325A">
        <w:rPr>
          <w:rFonts w:ascii="Times New Roman" w:eastAsia="Times New Roman" w:hAnsi="Times New Roman" w:cs="Times New Roman"/>
          <w:sz w:val="28"/>
          <w:szCs w:val="28"/>
          <w:shd w:val="clear" w:color="auto" w:fill="FFFFFF"/>
          <w:lang w:eastAsia="ru-RU"/>
        </w:rPr>
        <w:t xml:space="preserve"> непосредственный. - То же. - 2024. - ЭБС BOOK.ru. — URL: https://book.ru/book/950301 (дата обращения: 09.10.2024). — </w:t>
      </w:r>
      <w:proofErr w:type="gramStart"/>
      <w:r w:rsidRPr="0047325A">
        <w:rPr>
          <w:rFonts w:ascii="Times New Roman" w:eastAsia="Times New Roman" w:hAnsi="Times New Roman" w:cs="Times New Roman"/>
          <w:sz w:val="28"/>
          <w:szCs w:val="28"/>
          <w:shd w:val="clear" w:color="auto" w:fill="FFFFFF"/>
          <w:lang w:eastAsia="ru-RU"/>
        </w:rPr>
        <w:t>Текст :</w:t>
      </w:r>
      <w:proofErr w:type="gramEnd"/>
      <w:r w:rsidRPr="0047325A">
        <w:rPr>
          <w:rFonts w:ascii="Times New Roman" w:eastAsia="Times New Roman" w:hAnsi="Times New Roman" w:cs="Times New Roman"/>
          <w:sz w:val="28"/>
          <w:szCs w:val="28"/>
          <w:shd w:val="clear" w:color="auto" w:fill="FFFFFF"/>
          <w:lang w:eastAsia="ru-RU"/>
        </w:rPr>
        <w:t xml:space="preserve"> электронный. </w:t>
      </w:r>
    </w:p>
    <w:p w:rsidR="000F2415" w:rsidRDefault="000F2415" w:rsidP="000F2415">
      <w:pPr>
        <w:pStyle w:val="a5"/>
        <w:numPr>
          <w:ilvl w:val="0"/>
          <w:numId w:val="11"/>
        </w:numPr>
        <w:spacing w:after="0" w:line="240" w:lineRule="auto"/>
        <w:jc w:val="both"/>
        <w:rPr>
          <w:rFonts w:ascii="Times New Roman" w:eastAsia="Times New Roman" w:hAnsi="Times New Roman" w:cs="Times New Roman"/>
          <w:sz w:val="28"/>
          <w:szCs w:val="28"/>
          <w:shd w:val="clear" w:color="auto" w:fill="FFFFFF"/>
          <w:lang w:eastAsia="ru-RU"/>
        </w:rPr>
      </w:pPr>
      <w:r w:rsidRPr="000F2415">
        <w:rPr>
          <w:rFonts w:ascii="Times New Roman" w:eastAsia="Times New Roman" w:hAnsi="Times New Roman" w:cs="Times New Roman"/>
          <w:sz w:val="28"/>
          <w:szCs w:val="28"/>
          <w:shd w:val="clear" w:color="auto" w:fill="FFFFFF"/>
          <w:lang w:eastAsia="ru-RU"/>
        </w:rPr>
        <w:t xml:space="preserve">Внешнеэкономическая деятельность и логистика. Практикум: учебное пособие для направления бакалавриата и магистратуры "Экономика" / О.В. Игнатова, Н.Л. Орлова, Т.А. </w:t>
      </w:r>
      <w:proofErr w:type="spellStart"/>
      <w:r w:rsidRPr="000F2415">
        <w:rPr>
          <w:rFonts w:ascii="Times New Roman" w:eastAsia="Times New Roman" w:hAnsi="Times New Roman" w:cs="Times New Roman"/>
          <w:sz w:val="28"/>
          <w:szCs w:val="28"/>
          <w:shd w:val="clear" w:color="auto" w:fill="FFFFFF"/>
          <w:lang w:eastAsia="ru-RU"/>
        </w:rPr>
        <w:t>Асон</w:t>
      </w:r>
      <w:proofErr w:type="spellEnd"/>
      <w:r w:rsidRPr="000F2415">
        <w:rPr>
          <w:rFonts w:ascii="Times New Roman" w:eastAsia="Times New Roman" w:hAnsi="Times New Roman" w:cs="Times New Roman"/>
          <w:sz w:val="28"/>
          <w:szCs w:val="28"/>
          <w:shd w:val="clear" w:color="auto" w:fill="FFFFFF"/>
          <w:lang w:eastAsia="ru-RU"/>
        </w:rPr>
        <w:t xml:space="preserve"> [и др.]; под общ. ред. О.В. Игнатовой, Н.Л. Орловой; </w:t>
      </w:r>
      <w:proofErr w:type="spellStart"/>
      <w:r w:rsidRPr="000F2415">
        <w:rPr>
          <w:rFonts w:ascii="Times New Roman" w:eastAsia="Times New Roman" w:hAnsi="Times New Roman" w:cs="Times New Roman"/>
          <w:sz w:val="28"/>
          <w:szCs w:val="28"/>
          <w:shd w:val="clear" w:color="auto" w:fill="FFFFFF"/>
          <w:lang w:eastAsia="ru-RU"/>
        </w:rPr>
        <w:t>Финуниверситет</w:t>
      </w:r>
      <w:proofErr w:type="spellEnd"/>
      <w:r w:rsidRPr="000F2415">
        <w:rPr>
          <w:rFonts w:ascii="Times New Roman" w:eastAsia="Times New Roman" w:hAnsi="Times New Roman" w:cs="Times New Roman"/>
          <w:sz w:val="28"/>
          <w:szCs w:val="28"/>
          <w:shd w:val="clear" w:color="auto" w:fill="FFFFFF"/>
          <w:lang w:eastAsia="ru-RU"/>
        </w:rPr>
        <w:t xml:space="preserve">. — Москва: </w:t>
      </w:r>
      <w:proofErr w:type="spellStart"/>
      <w:r w:rsidRPr="000F2415">
        <w:rPr>
          <w:rFonts w:ascii="Times New Roman" w:eastAsia="Times New Roman" w:hAnsi="Times New Roman" w:cs="Times New Roman"/>
          <w:sz w:val="28"/>
          <w:szCs w:val="28"/>
          <w:shd w:val="clear" w:color="auto" w:fill="FFFFFF"/>
          <w:lang w:eastAsia="ru-RU"/>
        </w:rPr>
        <w:t>Кнорус</w:t>
      </w:r>
      <w:proofErr w:type="spellEnd"/>
      <w:r w:rsidRPr="000F2415">
        <w:rPr>
          <w:rFonts w:ascii="Times New Roman" w:eastAsia="Times New Roman" w:hAnsi="Times New Roman" w:cs="Times New Roman"/>
          <w:sz w:val="28"/>
          <w:szCs w:val="28"/>
          <w:shd w:val="clear" w:color="auto" w:fill="FFFFFF"/>
          <w:lang w:eastAsia="ru-RU"/>
        </w:rPr>
        <w:t xml:space="preserve">, 2024. — 242 с.: ил. — (Бакалавриат и магистратура). — </w:t>
      </w:r>
      <w:proofErr w:type="gramStart"/>
      <w:r w:rsidRPr="000F2415">
        <w:rPr>
          <w:rFonts w:ascii="Times New Roman" w:eastAsia="Times New Roman" w:hAnsi="Times New Roman" w:cs="Times New Roman"/>
          <w:sz w:val="28"/>
          <w:szCs w:val="28"/>
          <w:shd w:val="clear" w:color="auto" w:fill="FFFFFF"/>
          <w:lang w:eastAsia="ru-RU"/>
        </w:rPr>
        <w:t>Текст :</w:t>
      </w:r>
      <w:proofErr w:type="gramEnd"/>
      <w:r w:rsidRPr="000F2415">
        <w:rPr>
          <w:rFonts w:ascii="Times New Roman" w:eastAsia="Times New Roman" w:hAnsi="Times New Roman" w:cs="Times New Roman"/>
          <w:sz w:val="28"/>
          <w:szCs w:val="28"/>
          <w:shd w:val="clear" w:color="auto" w:fill="FFFFFF"/>
          <w:lang w:eastAsia="ru-RU"/>
        </w:rPr>
        <w:t xml:space="preserve"> непосредственный. - То же. - ЭБС BOOK.ru. - URL: https://book.ru/book/951852 (дата обращения: 28.02.2024). — </w:t>
      </w:r>
      <w:proofErr w:type="gramStart"/>
      <w:r w:rsidRPr="000F2415">
        <w:rPr>
          <w:rFonts w:ascii="Times New Roman" w:eastAsia="Times New Roman" w:hAnsi="Times New Roman" w:cs="Times New Roman"/>
          <w:sz w:val="28"/>
          <w:szCs w:val="28"/>
          <w:shd w:val="clear" w:color="auto" w:fill="FFFFFF"/>
          <w:lang w:eastAsia="ru-RU"/>
        </w:rPr>
        <w:t>Текст :</w:t>
      </w:r>
      <w:proofErr w:type="gramEnd"/>
      <w:r w:rsidRPr="000F2415">
        <w:rPr>
          <w:rFonts w:ascii="Times New Roman" w:eastAsia="Times New Roman" w:hAnsi="Times New Roman" w:cs="Times New Roman"/>
          <w:sz w:val="28"/>
          <w:szCs w:val="28"/>
          <w:shd w:val="clear" w:color="auto" w:fill="FFFFFF"/>
          <w:lang w:eastAsia="ru-RU"/>
        </w:rPr>
        <w:t xml:space="preserve"> электронный.</w:t>
      </w:r>
    </w:p>
    <w:p w:rsidR="0047325A" w:rsidRDefault="0047325A" w:rsidP="0047325A">
      <w:pPr>
        <w:pStyle w:val="a5"/>
        <w:numPr>
          <w:ilvl w:val="0"/>
          <w:numId w:val="11"/>
        </w:numPr>
        <w:spacing w:after="0" w:line="240" w:lineRule="auto"/>
        <w:jc w:val="both"/>
        <w:rPr>
          <w:rFonts w:ascii="Times New Roman" w:eastAsia="Times New Roman" w:hAnsi="Times New Roman" w:cs="Times New Roman"/>
          <w:sz w:val="28"/>
          <w:szCs w:val="28"/>
          <w:shd w:val="clear" w:color="auto" w:fill="FFFFFF"/>
          <w:lang w:eastAsia="ru-RU"/>
        </w:rPr>
      </w:pPr>
      <w:r w:rsidRPr="0047325A">
        <w:rPr>
          <w:rFonts w:ascii="Times New Roman" w:eastAsia="Times New Roman" w:hAnsi="Times New Roman" w:cs="Times New Roman"/>
          <w:sz w:val="28"/>
          <w:szCs w:val="28"/>
          <w:shd w:val="clear" w:color="auto" w:fill="FFFFFF"/>
          <w:lang w:eastAsia="ru-RU"/>
        </w:rPr>
        <w:t xml:space="preserve">Таможенное регулирование в международном бизнесе: учебное пособие для направления бакалавриата и магистратуры "Экономика" / А.А. Прудникова, О.А. Горбунова, О.В. Игнатова, Т.А. </w:t>
      </w:r>
      <w:proofErr w:type="spellStart"/>
      <w:r w:rsidRPr="0047325A">
        <w:rPr>
          <w:rFonts w:ascii="Times New Roman" w:eastAsia="Times New Roman" w:hAnsi="Times New Roman" w:cs="Times New Roman"/>
          <w:sz w:val="28"/>
          <w:szCs w:val="28"/>
          <w:shd w:val="clear" w:color="auto" w:fill="FFFFFF"/>
          <w:lang w:eastAsia="ru-RU"/>
        </w:rPr>
        <w:t>Асон</w:t>
      </w:r>
      <w:proofErr w:type="spellEnd"/>
      <w:r w:rsidRPr="0047325A">
        <w:rPr>
          <w:rFonts w:ascii="Times New Roman" w:eastAsia="Times New Roman" w:hAnsi="Times New Roman" w:cs="Times New Roman"/>
          <w:sz w:val="28"/>
          <w:szCs w:val="28"/>
          <w:shd w:val="clear" w:color="auto" w:fill="FFFFFF"/>
          <w:lang w:eastAsia="ru-RU"/>
        </w:rPr>
        <w:t xml:space="preserve">; </w:t>
      </w:r>
      <w:proofErr w:type="spellStart"/>
      <w:proofErr w:type="gramStart"/>
      <w:r w:rsidRPr="0047325A">
        <w:rPr>
          <w:rFonts w:ascii="Times New Roman" w:eastAsia="Times New Roman" w:hAnsi="Times New Roman" w:cs="Times New Roman"/>
          <w:sz w:val="28"/>
          <w:szCs w:val="28"/>
          <w:shd w:val="clear" w:color="auto" w:fill="FFFFFF"/>
          <w:lang w:eastAsia="ru-RU"/>
        </w:rPr>
        <w:t>Финуниверситет</w:t>
      </w:r>
      <w:proofErr w:type="spellEnd"/>
      <w:r w:rsidRPr="0047325A">
        <w:rPr>
          <w:rFonts w:ascii="Times New Roman" w:eastAsia="Times New Roman" w:hAnsi="Times New Roman" w:cs="Times New Roman"/>
          <w:sz w:val="28"/>
          <w:szCs w:val="28"/>
          <w:shd w:val="clear" w:color="auto" w:fill="FFFFFF"/>
          <w:lang w:eastAsia="ru-RU"/>
        </w:rPr>
        <w:t xml:space="preserve"> ;</w:t>
      </w:r>
      <w:proofErr w:type="gramEnd"/>
      <w:r w:rsidRPr="0047325A">
        <w:rPr>
          <w:rFonts w:ascii="Times New Roman" w:eastAsia="Times New Roman" w:hAnsi="Times New Roman" w:cs="Times New Roman"/>
          <w:sz w:val="28"/>
          <w:szCs w:val="28"/>
          <w:shd w:val="clear" w:color="auto" w:fill="FFFFFF"/>
          <w:lang w:eastAsia="ru-RU"/>
        </w:rPr>
        <w:t xml:space="preserve"> под ред. А.А. Прудниковой. - Москва: </w:t>
      </w:r>
      <w:proofErr w:type="spellStart"/>
      <w:r w:rsidRPr="0047325A">
        <w:rPr>
          <w:rFonts w:ascii="Times New Roman" w:eastAsia="Times New Roman" w:hAnsi="Times New Roman" w:cs="Times New Roman"/>
          <w:sz w:val="28"/>
          <w:szCs w:val="28"/>
          <w:shd w:val="clear" w:color="auto" w:fill="FFFFFF"/>
          <w:lang w:eastAsia="ru-RU"/>
        </w:rPr>
        <w:t>Кнорус</w:t>
      </w:r>
      <w:proofErr w:type="spellEnd"/>
      <w:r w:rsidRPr="0047325A">
        <w:rPr>
          <w:rFonts w:ascii="Times New Roman" w:eastAsia="Times New Roman" w:hAnsi="Times New Roman" w:cs="Times New Roman"/>
          <w:sz w:val="28"/>
          <w:szCs w:val="28"/>
          <w:shd w:val="clear" w:color="auto" w:fill="FFFFFF"/>
          <w:lang w:eastAsia="ru-RU"/>
        </w:rPr>
        <w:t xml:space="preserve">, 2021. - 208 с. - (Бакалавриат и магистратура). – ЭБС BOOK.ru. - URL: https://book.ru/book/936290 (дата обращения: 09.10.2024). — </w:t>
      </w:r>
      <w:proofErr w:type="gramStart"/>
      <w:r w:rsidRPr="0047325A">
        <w:rPr>
          <w:rFonts w:ascii="Times New Roman" w:eastAsia="Times New Roman" w:hAnsi="Times New Roman" w:cs="Times New Roman"/>
          <w:sz w:val="28"/>
          <w:szCs w:val="28"/>
          <w:shd w:val="clear" w:color="auto" w:fill="FFFFFF"/>
          <w:lang w:eastAsia="ru-RU"/>
        </w:rPr>
        <w:t>Текст :</w:t>
      </w:r>
      <w:proofErr w:type="gramEnd"/>
      <w:r w:rsidRPr="0047325A">
        <w:rPr>
          <w:rFonts w:ascii="Times New Roman" w:eastAsia="Times New Roman" w:hAnsi="Times New Roman" w:cs="Times New Roman"/>
          <w:sz w:val="28"/>
          <w:szCs w:val="28"/>
          <w:shd w:val="clear" w:color="auto" w:fill="FFFFFF"/>
          <w:lang w:eastAsia="ru-RU"/>
        </w:rPr>
        <w:t xml:space="preserve"> электронный. </w:t>
      </w:r>
    </w:p>
    <w:p w:rsidR="008935CF" w:rsidRDefault="008935CF" w:rsidP="008935CF">
      <w:pPr>
        <w:spacing w:line="276" w:lineRule="auto"/>
        <w:rPr>
          <w:rFonts w:eastAsia="Times New Roman"/>
          <w:b/>
          <w:bCs/>
          <w:sz w:val="28"/>
          <w:szCs w:val="28"/>
        </w:rPr>
      </w:pPr>
    </w:p>
    <w:p w:rsidR="008935CF" w:rsidRPr="008935CF" w:rsidRDefault="008935CF" w:rsidP="008935CF">
      <w:pPr>
        <w:keepNext/>
        <w:spacing w:after="0" w:line="360" w:lineRule="auto"/>
        <w:jc w:val="both"/>
        <w:outlineLvl w:val="0"/>
        <w:rPr>
          <w:rFonts w:ascii="Times New Roman" w:eastAsia="Calibri" w:hAnsi="Times New Roman" w:cs="Times New Roman"/>
          <w:b/>
          <w:bCs/>
          <w:kern w:val="32"/>
          <w:sz w:val="28"/>
          <w:szCs w:val="28"/>
          <w:lang w:eastAsia="ru-RU"/>
        </w:rPr>
      </w:pPr>
      <w:bookmarkStart w:id="19" w:name="_Toc14882644"/>
      <w:r w:rsidRPr="008935CF">
        <w:rPr>
          <w:rFonts w:ascii="Times New Roman" w:eastAsia="Calibri" w:hAnsi="Times New Roman" w:cs="Times New Roman"/>
          <w:b/>
          <w:bCs/>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19"/>
    </w:p>
    <w:p w:rsidR="008935CF" w:rsidRPr="008935CF" w:rsidRDefault="008935CF" w:rsidP="008935CF">
      <w:pPr>
        <w:pStyle w:val="a5"/>
        <w:numPr>
          <w:ilvl w:val="0"/>
          <w:numId w:val="9"/>
        </w:numPr>
        <w:spacing w:after="0" w:line="276" w:lineRule="auto"/>
        <w:ind w:left="0" w:firstLine="709"/>
        <w:jc w:val="both"/>
        <w:rPr>
          <w:rFonts w:ascii="Times New Roman" w:eastAsia="Times New Roman" w:hAnsi="Times New Roman" w:cs="Times New Roman"/>
          <w:sz w:val="28"/>
          <w:szCs w:val="28"/>
        </w:rPr>
      </w:pPr>
      <w:r w:rsidRPr="008935CF">
        <w:rPr>
          <w:rFonts w:ascii="Times New Roman" w:eastAsia="Times New Roman" w:hAnsi="Times New Roman" w:cs="Times New Roman"/>
          <w:sz w:val="28"/>
          <w:szCs w:val="28"/>
        </w:rPr>
        <w:t>www.cbr.ru - Официальный сайт Банка России</w:t>
      </w:r>
    </w:p>
    <w:p w:rsidR="008935CF" w:rsidRPr="008935CF" w:rsidRDefault="008935CF" w:rsidP="008935CF">
      <w:pPr>
        <w:pStyle w:val="a5"/>
        <w:numPr>
          <w:ilvl w:val="0"/>
          <w:numId w:val="9"/>
        </w:numPr>
        <w:spacing w:after="0" w:line="276" w:lineRule="auto"/>
        <w:ind w:left="0" w:firstLine="709"/>
        <w:jc w:val="both"/>
        <w:rPr>
          <w:rFonts w:ascii="Times New Roman" w:eastAsia="Times New Roman" w:hAnsi="Times New Roman" w:cs="Times New Roman"/>
          <w:sz w:val="28"/>
          <w:szCs w:val="28"/>
        </w:rPr>
      </w:pPr>
      <w:r w:rsidRPr="008935CF">
        <w:rPr>
          <w:rFonts w:ascii="Times New Roman" w:eastAsia="Times New Roman" w:hAnsi="Times New Roman" w:cs="Times New Roman"/>
          <w:sz w:val="28"/>
          <w:szCs w:val="28"/>
        </w:rPr>
        <w:t>www.government.ru - Официальный сайт Правительства Российской Федерации</w:t>
      </w:r>
    </w:p>
    <w:p w:rsidR="008935CF" w:rsidRPr="008935CF" w:rsidRDefault="008935CF" w:rsidP="008935CF">
      <w:pPr>
        <w:pStyle w:val="a5"/>
        <w:numPr>
          <w:ilvl w:val="0"/>
          <w:numId w:val="9"/>
        </w:numPr>
        <w:spacing w:after="0" w:line="276" w:lineRule="auto"/>
        <w:ind w:left="0" w:firstLine="709"/>
        <w:jc w:val="both"/>
        <w:rPr>
          <w:rFonts w:ascii="Times New Roman" w:eastAsia="Times New Roman" w:hAnsi="Times New Roman" w:cs="Times New Roman"/>
          <w:sz w:val="28"/>
          <w:szCs w:val="28"/>
        </w:rPr>
      </w:pPr>
      <w:r w:rsidRPr="008935CF">
        <w:rPr>
          <w:rFonts w:ascii="Times New Roman" w:eastAsia="Times New Roman" w:hAnsi="Times New Roman" w:cs="Times New Roman"/>
          <w:sz w:val="28"/>
          <w:szCs w:val="28"/>
        </w:rPr>
        <w:t>www.economy.gov.ru - Официальный сайт министерства экономического развития Российской Федерации</w:t>
      </w:r>
    </w:p>
    <w:p w:rsidR="008935CF" w:rsidRDefault="008935CF" w:rsidP="008935CF">
      <w:pPr>
        <w:pStyle w:val="a5"/>
        <w:numPr>
          <w:ilvl w:val="0"/>
          <w:numId w:val="9"/>
        </w:numPr>
        <w:spacing w:after="0" w:line="276" w:lineRule="auto"/>
        <w:ind w:left="0" w:firstLine="709"/>
        <w:jc w:val="both"/>
        <w:rPr>
          <w:rFonts w:ascii="Times New Roman" w:eastAsia="Times New Roman" w:hAnsi="Times New Roman" w:cs="Times New Roman"/>
          <w:sz w:val="28"/>
          <w:szCs w:val="28"/>
        </w:rPr>
      </w:pPr>
      <w:r w:rsidRPr="008935CF">
        <w:rPr>
          <w:rFonts w:ascii="Times New Roman" w:eastAsia="Times New Roman" w:hAnsi="Times New Roman" w:cs="Times New Roman"/>
          <w:sz w:val="28"/>
          <w:szCs w:val="28"/>
        </w:rPr>
        <w:t>www.minfin.ru - Официальный сайт Министерства финансов Российской Федерации</w:t>
      </w:r>
    </w:p>
    <w:p w:rsidR="00F7608F" w:rsidRPr="008935CF" w:rsidRDefault="00F7608F" w:rsidP="00F7608F">
      <w:pPr>
        <w:pStyle w:val="a5"/>
        <w:numPr>
          <w:ilvl w:val="0"/>
          <w:numId w:val="9"/>
        </w:numPr>
        <w:spacing w:after="0" w:line="276" w:lineRule="auto"/>
        <w:jc w:val="both"/>
        <w:rPr>
          <w:rFonts w:ascii="Times New Roman" w:eastAsia="Times New Roman" w:hAnsi="Times New Roman" w:cs="Times New Roman"/>
          <w:sz w:val="28"/>
          <w:szCs w:val="28"/>
        </w:rPr>
      </w:pPr>
      <w:r w:rsidRPr="00F7608F">
        <w:rPr>
          <w:rFonts w:ascii="Times New Roman" w:eastAsia="Times New Roman" w:hAnsi="Times New Roman" w:cs="Times New Roman"/>
          <w:sz w:val="28"/>
          <w:szCs w:val="28"/>
        </w:rPr>
        <w:t>Энциклопедия российского права (Электронное издание).</w:t>
      </w:r>
    </w:p>
    <w:p w:rsidR="008935CF" w:rsidRPr="008935CF" w:rsidRDefault="008935CF" w:rsidP="008935CF">
      <w:pPr>
        <w:pStyle w:val="a5"/>
        <w:numPr>
          <w:ilvl w:val="0"/>
          <w:numId w:val="9"/>
        </w:numPr>
        <w:spacing w:after="0" w:line="276" w:lineRule="auto"/>
        <w:ind w:left="0" w:firstLine="709"/>
        <w:jc w:val="both"/>
        <w:rPr>
          <w:rFonts w:ascii="Times New Roman" w:eastAsia="Times New Roman" w:hAnsi="Times New Roman" w:cs="Times New Roman"/>
          <w:sz w:val="28"/>
          <w:szCs w:val="28"/>
        </w:rPr>
      </w:pPr>
      <w:r w:rsidRPr="008935CF">
        <w:rPr>
          <w:rFonts w:ascii="Times New Roman" w:eastAsia="Times New Roman" w:hAnsi="Times New Roman" w:cs="Times New Roman"/>
          <w:sz w:val="28"/>
          <w:szCs w:val="28"/>
        </w:rPr>
        <w:t>Электронные ресурсы БИК</w:t>
      </w:r>
    </w:p>
    <w:p w:rsidR="00F7608F" w:rsidRPr="00F7608F" w:rsidRDefault="00F7608F" w:rsidP="00F7608F">
      <w:pPr>
        <w:pStyle w:val="a5"/>
        <w:spacing w:after="0" w:line="240" w:lineRule="auto"/>
        <w:jc w:val="both"/>
        <w:rPr>
          <w:rFonts w:ascii="Times New Roman" w:eastAsia="Times New Roman" w:hAnsi="Times New Roman" w:cs="Times New Roman"/>
          <w:sz w:val="28"/>
          <w:szCs w:val="28"/>
        </w:rPr>
      </w:pPr>
      <w:r w:rsidRPr="00F7608F">
        <w:rPr>
          <w:rFonts w:ascii="Times New Roman" w:eastAsia="Times New Roman" w:hAnsi="Times New Roman" w:cs="Times New Roman"/>
          <w:sz w:val="28"/>
          <w:szCs w:val="28"/>
        </w:rPr>
        <w:lastRenderedPageBreak/>
        <w:t>•</w:t>
      </w:r>
      <w:r w:rsidRPr="00F7608F">
        <w:rPr>
          <w:rFonts w:ascii="Times New Roman" w:eastAsia="Times New Roman" w:hAnsi="Times New Roman" w:cs="Times New Roman"/>
          <w:sz w:val="28"/>
          <w:szCs w:val="28"/>
        </w:rPr>
        <w:tab/>
        <w:t>Электронная библиотека Финансового университета (ЭБ) http://elib.fa.ru/</w:t>
      </w:r>
    </w:p>
    <w:p w:rsidR="00F7608F" w:rsidRPr="00F7608F" w:rsidRDefault="00F7608F" w:rsidP="00F7608F">
      <w:pPr>
        <w:pStyle w:val="a5"/>
        <w:spacing w:after="0" w:line="240" w:lineRule="auto"/>
        <w:jc w:val="both"/>
        <w:rPr>
          <w:rFonts w:ascii="Times New Roman" w:eastAsia="Times New Roman" w:hAnsi="Times New Roman" w:cs="Times New Roman"/>
          <w:sz w:val="28"/>
          <w:szCs w:val="28"/>
        </w:rPr>
      </w:pPr>
      <w:r w:rsidRPr="00F7608F">
        <w:rPr>
          <w:rFonts w:ascii="Times New Roman" w:eastAsia="Times New Roman" w:hAnsi="Times New Roman" w:cs="Times New Roman"/>
          <w:sz w:val="28"/>
          <w:szCs w:val="28"/>
        </w:rPr>
        <w:t>•</w:t>
      </w:r>
      <w:r w:rsidRPr="00F7608F">
        <w:rPr>
          <w:rFonts w:ascii="Times New Roman" w:eastAsia="Times New Roman" w:hAnsi="Times New Roman" w:cs="Times New Roman"/>
          <w:sz w:val="28"/>
          <w:szCs w:val="28"/>
        </w:rPr>
        <w:tab/>
        <w:t>Электронно-библиотечная система BOOK.RU http://www.book.ru</w:t>
      </w:r>
    </w:p>
    <w:p w:rsidR="00F7608F" w:rsidRPr="00F7608F" w:rsidRDefault="00F7608F" w:rsidP="00F7608F">
      <w:pPr>
        <w:pStyle w:val="a5"/>
        <w:spacing w:after="0" w:line="240" w:lineRule="auto"/>
        <w:jc w:val="both"/>
        <w:rPr>
          <w:rFonts w:ascii="Times New Roman" w:eastAsia="Times New Roman" w:hAnsi="Times New Roman" w:cs="Times New Roman"/>
          <w:sz w:val="28"/>
          <w:szCs w:val="28"/>
        </w:rPr>
      </w:pPr>
      <w:r w:rsidRPr="00F7608F">
        <w:rPr>
          <w:rFonts w:ascii="Times New Roman" w:eastAsia="Times New Roman" w:hAnsi="Times New Roman" w:cs="Times New Roman"/>
          <w:sz w:val="28"/>
          <w:szCs w:val="28"/>
        </w:rPr>
        <w:t>•</w:t>
      </w:r>
      <w:r w:rsidRPr="00F7608F">
        <w:rPr>
          <w:rFonts w:ascii="Times New Roman" w:eastAsia="Times New Roman" w:hAnsi="Times New Roman" w:cs="Times New Roman"/>
          <w:sz w:val="28"/>
          <w:szCs w:val="28"/>
        </w:rPr>
        <w:tab/>
        <w:t>Электронно-библиотечная система «Университетская библиотека ОНЛАЙН» http://biblioclub.ru/</w:t>
      </w:r>
    </w:p>
    <w:p w:rsidR="00F7608F" w:rsidRPr="00F7608F" w:rsidRDefault="00F7608F" w:rsidP="00F7608F">
      <w:pPr>
        <w:pStyle w:val="a5"/>
        <w:spacing w:after="0" w:line="240" w:lineRule="auto"/>
        <w:jc w:val="both"/>
        <w:rPr>
          <w:rFonts w:ascii="Times New Roman" w:eastAsia="Times New Roman" w:hAnsi="Times New Roman" w:cs="Times New Roman"/>
          <w:sz w:val="28"/>
          <w:szCs w:val="28"/>
        </w:rPr>
      </w:pPr>
      <w:r w:rsidRPr="00F7608F">
        <w:rPr>
          <w:rFonts w:ascii="Times New Roman" w:eastAsia="Times New Roman" w:hAnsi="Times New Roman" w:cs="Times New Roman"/>
          <w:sz w:val="28"/>
          <w:szCs w:val="28"/>
        </w:rPr>
        <w:t>•</w:t>
      </w:r>
      <w:r w:rsidRPr="00F7608F">
        <w:rPr>
          <w:rFonts w:ascii="Times New Roman" w:eastAsia="Times New Roman" w:hAnsi="Times New Roman" w:cs="Times New Roman"/>
          <w:sz w:val="28"/>
          <w:szCs w:val="28"/>
        </w:rPr>
        <w:tab/>
        <w:t xml:space="preserve">Электронно-библиотечная система </w:t>
      </w:r>
      <w:proofErr w:type="spellStart"/>
      <w:r w:rsidRPr="00F7608F">
        <w:rPr>
          <w:rFonts w:ascii="Times New Roman" w:eastAsia="Times New Roman" w:hAnsi="Times New Roman" w:cs="Times New Roman"/>
          <w:sz w:val="28"/>
          <w:szCs w:val="28"/>
        </w:rPr>
        <w:t>Znanium</w:t>
      </w:r>
      <w:proofErr w:type="spellEnd"/>
      <w:r w:rsidRPr="00F7608F">
        <w:rPr>
          <w:rFonts w:ascii="Times New Roman" w:eastAsia="Times New Roman" w:hAnsi="Times New Roman" w:cs="Times New Roman"/>
          <w:sz w:val="28"/>
          <w:szCs w:val="28"/>
        </w:rPr>
        <w:t xml:space="preserve"> http://www.znanium.ru</w:t>
      </w:r>
    </w:p>
    <w:p w:rsidR="00F7608F" w:rsidRPr="00F7608F" w:rsidRDefault="00F7608F" w:rsidP="00F7608F">
      <w:pPr>
        <w:pStyle w:val="a5"/>
        <w:spacing w:after="0" w:line="240" w:lineRule="auto"/>
        <w:jc w:val="both"/>
        <w:rPr>
          <w:rFonts w:ascii="Times New Roman" w:eastAsia="Times New Roman" w:hAnsi="Times New Roman" w:cs="Times New Roman"/>
          <w:sz w:val="28"/>
          <w:szCs w:val="28"/>
        </w:rPr>
      </w:pPr>
      <w:r w:rsidRPr="00F7608F">
        <w:rPr>
          <w:rFonts w:ascii="Times New Roman" w:eastAsia="Times New Roman" w:hAnsi="Times New Roman" w:cs="Times New Roman"/>
          <w:sz w:val="28"/>
          <w:szCs w:val="28"/>
        </w:rPr>
        <w:t>•</w:t>
      </w:r>
      <w:r w:rsidRPr="00F7608F">
        <w:rPr>
          <w:rFonts w:ascii="Times New Roman" w:eastAsia="Times New Roman" w:hAnsi="Times New Roman" w:cs="Times New Roman"/>
          <w:sz w:val="28"/>
          <w:szCs w:val="28"/>
        </w:rPr>
        <w:tab/>
        <w:t xml:space="preserve">Электронно-библиотечная система издательства «ЮРАЙТ» https://urait.ru/ </w:t>
      </w:r>
    </w:p>
    <w:p w:rsidR="00F7608F" w:rsidRPr="00F7608F" w:rsidRDefault="00F7608F" w:rsidP="00F7608F">
      <w:pPr>
        <w:pStyle w:val="a5"/>
        <w:spacing w:after="0" w:line="240" w:lineRule="auto"/>
        <w:jc w:val="both"/>
        <w:rPr>
          <w:rFonts w:ascii="Times New Roman" w:eastAsia="Times New Roman" w:hAnsi="Times New Roman" w:cs="Times New Roman"/>
          <w:sz w:val="28"/>
          <w:szCs w:val="28"/>
        </w:rPr>
      </w:pPr>
      <w:r w:rsidRPr="00F7608F">
        <w:rPr>
          <w:rFonts w:ascii="Times New Roman" w:eastAsia="Times New Roman" w:hAnsi="Times New Roman" w:cs="Times New Roman"/>
          <w:sz w:val="28"/>
          <w:szCs w:val="28"/>
        </w:rPr>
        <w:t>•</w:t>
      </w:r>
      <w:r w:rsidRPr="00F7608F">
        <w:rPr>
          <w:rFonts w:ascii="Times New Roman" w:eastAsia="Times New Roman" w:hAnsi="Times New Roman" w:cs="Times New Roman"/>
          <w:sz w:val="28"/>
          <w:szCs w:val="28"/>
        </w:rPr>
        <w:tab/>
        <w:t>Электронно-библиотечная система издательства Проспект http://ebs.prospekt.org/books</w:t>
      </w:r>
    </w:p>
    <w:p w:rsidR="00F7608F" w:rsidRPr="00F7608F" w:rsidRDefault="00F7608F" w:rsidP="00F7608F">
      <w:pPr>
        <w:pStyle w:val="a5"/>
        <w:spacing w:after="0" w:line="240" w:lineRule="auto"/>
        <w:jc w:val="both"/>
        <w:rPr>
          <w:rFonts w:ascii="Times New Roman" w:eastAsia="Times New Roman" w:hAnsi="Times New Roman" w:cs="Times New Roman"/>
          <w:sz w:val="28"/>
          <w:szCs w:val="28"/>
        </w:rPr>
      </w:pPr>
      <w:r w:rsidRPr="00F7608F">
        <w:rPr>
          <w:rFonts w:ascii="Times New Roman" w:eastAsia="Times New Roman" w:hAnsi="Times New Roman" w:cs="Times New Roman"/>
          <w:sz w:val="28"/>
          <w:szCs w:val="28"/>
        </w:rPr>
        <w:t>•</w:t>
      </w:r>
      <w:r w:rsidRPr="00F7608F">
        <w:rPr>
          <w:rFonts w:ascii="Times New Roman" w:eastAsia="Times New Roman" w:hAnsi="Times New Roman" w:cs="Times New Roman"/>
          <w:sz w:val="28"/>
          <w:szCs w:val="28"/>
        </w:rPr>
        <w:tab/>
        <w:t xml:space="preserve">Электронно-библиотечная система издательства Лань https://e.lanbook.com/ </w:t>
      </w:r>
    </w:p>
    <w:p w:rsidR="00F7608F" w:rsidRPr="00F7608F" w:rsidRDefault="00F7608F" w:rsidP="00F7608F">
      <w:pPr>
        <w:pStyle w:val="a5"/>
        <w:spacing w:after="0" w:line="240" w:lineRule="auto"/>
        <w:jc w:val="both"/>
        <w:rPr>
          <w:rFonts w:ascii="Times New Roman" w:eastAsia="Times New Roman" w:hAnsi="Times New Roman" w:cs="Times New Roman"/>
          <w:sz w:val="28"/>
          <w:szCs w:val="28"/>
        </w:rPr>
      </w:pPr>
      <w:r w:rsidRPr="00F7608F">
        <w:rPr>
          <w:rFonts w:ascii="Times New Roman" w:eastAsia="Times New Roman" w:hAnsi="Times New Roman" w:cs="Times New Roman"/>
          <w:sz w:val="28"/>
          <w:szCs w:val="28"/>
        </w:rPr>
        <w:t>•</w:t>
      </w:r>
      <w:r w:rsidRPr="00F7608F">
        <w:rPr>
          <w:rFonts w:ascii="Times New Roman" w:eastAsia="Times New Roman" w:hAnsi="Times New Roman" w:cs="Times New Roman"/>
          <w:sz w:val="28"/>
          <w:szCs w:val="28"/>
        </w:rPr>
        <w:tab/>
        <w:t xml:space="preserve">Деловая онлайн-библиотека </w:t>
      </w:r>
      <w:proofErr w:type="spellStart"/>
      <w:r w:rsidRPr="00F7608F">
        <w:rPr>
          <w:rFonts w:ascii="Times New Roman" w:eastAsia="Times New Roman" w:hAnsi="Times New Roman" w:cs="Times New Roman"/>
          <w:sz w:val="28"/>
          <w:szCs w:val="28"/>
        </w:rPr>
        <w:t>Alpina</w:t>
      </w:r>
      <w:proofErr w:type="spellEnd"/>
      <w:r w:rsidRPr="00F7608F">
        <w:rPr>
          <w:rFonts w:ascii="Times New Roman" w:eastAsia="Times New Roman" w:hAnsi="Times New Roman" w:cs="Times New Roman"/>
          <w:sz w:val="28"/>
          <w:szCs w:val="28"/>
        </w:rPr>
        <w:t xml:space="preserve"> </w:t>
      </w:r>
      <w:proofErr w:type="spellStart"/>
      <w:r w:rsidRPr="00F7608F">
        <w:rPr>
          <w:rFonts w:ascii="Times New Roman" w:eastAsia="Times New Roman" w:hAnsi="Times New Roman" w:cs="Times New Roman"/>
          <w:sz w:val="28"/>
          <w:szCs w:val="28"/>
        </w:rPr>
        <w:t>Digital</w:t>
      </w:r>
      <w:proofErr w:type="spellEnd"/>
      <w:r w:rsidRPr="00F7608F">
        <w:rPr>
          <w:rFonts w:ascii="Times New Roman" w:eastAsia="Times New Roman" w:hAnsi="Times New Roman" w:cs="Times New Roman"/>
          <w:sz w:val="28"/>
          <w:szCs w:val="28"/>
        </w:rPr>
        <w:t xml:space="preserve"> http://lib.alpinadigital.ru/ </w:t>
      </w:r>
    </w:p>
    <w:p w:rsidR="00F7608F" w:rsidRPr="00F7608F" w:rsidRDefault="00F7608F" w:rsidP="00F7608F">
      <w:pPr>
        <w:pStyle w:val="a5"/>
        <w:spacing w:after="0" w:line="240" w:lineRule="auto"/>
        <w:jc w:val="both"/>
        <w:rPr>
          <w:rFonts w:ascii="Times New Roman" w:eastAsia="Times New Roman" w:hAnsi="Times New Roman" w:cs="Times New Roman"/>
          <w:sz w:val="28"/>
          <w:szCs w:val="28"/>
        </w:rPr>
      </w:pPr>
      <w:r w:rsidRPr="00F7608F">
        <w:rPr>
          <w:rFonts w:ascii="Times New Roman" w:eastAsia="Times New Roman" w:hAnsi="Times New Roman" w:cs="Times New Roman"/>
          <w:sz w:val="28"/>
          <w:szCs w:val="28"/>
        </w:rPr>
        <w:t>•</w:t>
      </w:r>
      <w:r w:rsidRPr="00F7608F">
        <w:rPr>
          <w:rFonts w:ascii="Times New Roman" w:eastAsia="Times New Roman" w:hAnsi="Times New Roman" w:cs="Times New Roman"/>
          <w:sz w:val="28"/>
          <w:szCs w:val="28"/>
        </w:rPr>
        <w:tab/>
        <w:t>Электронная библиотека Издательского дома «Гребенников» https://grebennikon.ru/</w:t>
      </w:r>
    </w:p>
    <w:p w:rsidR="00F7608F" w:rsidRPr="00F7608F" w:rsidRDefault="00F7608F" w:rsidP="00F7608F">
      <w:pPr>
        <w:pStyle w:val="a5"/>
        <w:spacing w:after="0" w:line="240" w:lineRule="auto"/>
        <w:jc w:val="both"/>
        <w:rPr>
          <w:rFonts w:ascii="Times New Roman" w:eastAsia="Times New Roman" w:hAnsi="Times New Roman" w:cs="Times New Roman"/>
          <w:sz w:val="28"/>
          <w:szCs w:val="28"/>
        </w:rPr>
      </w:pPr>
      <w:r w:rsidRPr="00F7608F">
        <w:rPr>
          <w:rFonts w:ascii="Times New Roman" w:eastAsia="Times New Roman" w:hAnsi="Times New Roman" w:cs="Times New Roman"/>
          <w:sz w:val="28"/>
          <w:szCs w:val="28"/>
        </w:rPr>
        <w:t>•</w:t>
      </w:r>
      <w:r w:rsidRPr="00F7608F">
        <w:rPr>
          <w:rFonts w:ascii="Times New Roman" w:eastAsia="Times New Roman" w:hAnsi="Times New Roman" w:cs="Times New Roman"/>
          <w:sz w:val="28"/>
          <w:szCs w:val="28"/>
        </w:rPr>
        <w:tab/>
        <w:t xml:space="preserve">Научная электронная библиотека </w:t>
      </w:r>
      <w:proofErr w:type="spellStart"/>
      <w:r w:rsidRPr="00F7608F">
        <w:rPr>
          <w:rFonts w:ascii="Times New Roman" w:eastAsia="Times New Roman" w:hAnsi="Times New Roman" w:cs="Times New Roman"/>
          <w:sz w:val="28"/>
          <w:szCs w:val="28"/>
        </w:rPr>
        <w:t>eLibrary.ruhttp</w:t>
      </w:r>
      <w:proofErr w:type="spellEnd"/>
      <w:r w:rsidRPr="00F7608F">
        <w:rPr>
          <w:rFonts w:ascii="Times New Roman" w:eastAsia="Times New Roman" w:hAnsi="Times New Roman" w:cs="Times New Roman"/>
          <w:sz w:val="28"/>
          <w:szCs w:val="28"/>
        </w:rPr>
        <w:t>://elibrary.ru</w:t>
      </w:r>
    </w:p>
    <w:p w:rsidR="00F7608F" w:rsidRPr="00F7608F" w:rsidRDefault="00F7608F" w:rsidP="00F7608F">
      <w:pPr>
        <w:pStyle w:val="a5"/>
        <w:spacing w:after="0" w:line="240" w:lineRule="auto"/>
        <w:jc w:val="both"/>
        <w:rPr>
          <w:rFonts w:ascii="Times New Roman" w:eastAsia="Times New Roman" w:hAnsi="Times New Roman" w:cs="Times New Roman"/>
          <w:sz w:val="28"/>
          <w:szCs w:val="28"/>
        </w:rPr>
      </w:pPr>
      <w:r w:rsidRPr="00F7608F">
        <w:rPr>
          <w:rFonts w:ascii="Times New Roman" w:eastAsia="Times New Roman" w:hAnsi="Times New Roman" w:cs="Times New Roman"/>
          <w:sz w:val="28"/>
          <w:szCs w:val="28"/>
        </w:rPr>
        <w:t>•</w:t>
      </w:r>
      <w:r w:rsidRPr="00F7608F">
        <w:rPr>
          <w:rFonts w:ascii="Times New Roman" w:eastAsia="Times New Roman" w:hAnsi="Times New Roman" w:cs="Times New Roman"/>
          <w:sz w:val="28"/>
          <w:szCs w:val="28"/>
        </w:rPr>
        <w:tab/>
        <w:t xml:space="preserve">Национальная электронная библиотека http://нэб.рф/ </w:t>
      </w:r>
    </w:p>
    <w:p w:rsidR="00F7608F" w:rsidRPr="00F7608F" w:rsidRDefault="00F7608F" w:rsidP="00F7608F">
      <w:pPr>
        <w:pStyle w:val="a5"/>
        <w:spacing w:after="0" w:line="240" w:lineRule="auto"/>
        <w:jc w:val="both"/>
        <w:rPr>
          <w:rFonts w:ascii="Times New Roman" w:eastAsia="Times New Roman" w:hAnsi="Times New Roman" w:cs="Times New Roman"/>
          <w:sz w:val="28"/>
          <w:szCs w:val="28"/>
        </w:rPr>
      </w:pPr>
      <w:r w:rsidRPr="00F7608F">
        <w:rPr>
          <w:rFonts w:ascii="Times New Roman" w:eastAsia="Times New Roman" w:hAnsi="Times New Roman" w:cs="Times New Roman"/>
          <w:sz w:val="28"/>
          <w:szCs w:val="28"/>
        </w:rPr>
        <w:t>•</w:t>
      </w:r>
      <w:r w:rsidRPr="00F7608F">
        <w:rPr>
          <w:rFonts w:ascii="Times New Roman" w:eastAsia="Times New Roman" w:hAnsi="Times New Roman" w:cs="Times New Roman"/>
          <w:sz w:val="28"/>
          <w:szCs w:val="28"/>
        </w:rPr>
        <w:tab/>
        <w:t>Информационная система «Континент-WWW» http://continent-online.com/</w:t>
      </w:r>
    </w:p>
    <w:p w:rsidR="00F7608F" w:rsidRPr="00F7608F" w:rsidRDefault="00F7608F" w:rsidP="00F7608F">
      <w:pPr>
        <w:pStyle w:val="a5"/>
        <w:spacing w:after="0" w:line="240" w:lineRule="auto"/>
        <w:jc w:val="both"/>
        <w:rPr>
          <w:rFonts w:ascii="Times New Roman" w:eastAsia="Times New Roman" w:hAnsi="Times New Roman" w:cs="Times New Roman"/>
          <w:sz w:val="28"/>
          <w:szCs w:val="28"/>
        </w:rPr>
      </w:pPr>
      <w:r w:rsidRPr="00F7608F">
        <w:rPr>
          <w:rFonts w:ascii="Times New Roman" w:eastAsia="Times New Roman" w:hAnsi="Times New Roman" w:cs="Times New Roman"/>
          <w:sz w:val="28"/>
          <w:szCs w:val="28"/>
        </w:rPr>
        <w:t>•</w:t>
      </w:r>
      <w:r w:rsidRPr="00F7608F">
        <w:rPr>
          <w:rFonts w:ascii="Times New Roman" w:eastAsia="Times New Roman" w:hAnsi="Times New Roman" w:cs="Times New Roman"/>
          <w:sz w:val="28"/>
          <w:szCs w:val="28"/>
        </w:rPr>
        <w:tab/>
        <w:t>Справочная правовая система «Консультант Плюс»</w:t>
      </w:r>
    </w:p>
    <w:p w:rsidR="00F7608F" w:rsidRPr="00F7608F" w:rsidRDefault="00F7608F" w:rsidP="00F7608F">
      <w:pPr>
        <w:pStyle w:val="a5"/>
        <w:spacing w:after="0" w:line="240" w:lineRule="auto"/>
        <w:jc w:val="both"/>
        <w:rPr>
          <w:rFonts w:ascii="Times New Roman" w:eastAsia="Times New Roman" w:hAnsi="Times New Roman" w:cs="Times New Roman"/>
          <w:sz w:val="28"/>
          <w:szCs w:val="28"/>
        </w:rPr>
      </w:pPr>
      <w:r w:rsidRPr="00F7608F">
        <w:rPr>
          <w:rFonts w:ascii="Times New Roman" w:eastAsia="Times New Roman" w:hAnsi="Times New Roman" w:cs="Times New Roman"/>
          <w:sz w:val="28"/>
          <w:szCs w:val="28"/>
        </w:rPr>
        <w:t>•</w:t>
      </w:r>
      <w:r w:rsidRPr="00F7608F">
        <w:rPr>
          <w:rFonts w:ascii="Times New Roman" w:eastAsia="Times New Roman" w:hAnsi="Times New Roman" w:cs="Times New Roman"/>
          <w:sz w:val="28"/>
          <w:szCs w:val="28"/>
        </w:rPr>
        <w:tab/>
        <w:t>Справочная правовая система «ГАРАНТ»</w:t>
      </w:r>
    </w:p>
    <w:p w:rsidR="00F7608F" w:rsidRPr="00F7608F" w:rsidRDefault="00F7608F" w:rsidP="00F7608F">
      <w:pPr>
        <w:pStyle w:val="a5"/>
        <w:spacing w:after="0" w:line="240" w:lineRule="auto"/>
        <w:jc w:val="both"/>
        <w:rPr>
          <w:rFonts w:ascii="Times New Roman" w:eastAsia="Times New Roman" w:hAnsi="Times New Roman" w:cs="Times New Roman"/>
          <w:sz w:val="28"/>
          <w:szCs w:val="28"/>
        </w:rPr>
      </w:pPr>
      <w:r w:rsidRPr="00F7608F">
        <w:rPr>
          <w:rFonts w:ascii="Times New Roman" w:eastAsia="Times New Roman" w:hAnsi="Times New Roman" w:cs="Times New Roman"/>
          <w:sz w:val="28"/>
          <w:szCs w:val="28"/>
        </w:rPr>
        <w:t>•</w:t>
      </w:r>
      <w:r w:rsidRPr="00F7608F">
        <w:rPr>
          <w:rFonts w:ascii="Times New Roman" w:eastAsia="Times New Roman" w:hAnsi="Times New Roman" w:cs="Times New Roman"/>
          <w:sz w:val="28"/>
          <w:szCs w:val="28"/>
        </w:rPr>
        <w:tab/>
        <w:t>Библиотека онлайн Лекций по Бизнесу и Маркетингу издательства НеnrуStewartTalkshttps://hstalks.com/business/</w:t>
      </w:r>
    </w:p>
    <w:p w:rsidR="00F7608F" w:rsidRPr="00331AB7" w:rsidRDefault="00F7608F" w:rsidP="00F7608F">
      <w:pPr>
        <w:pStyle w:val="a5"/>
        <w:spacing w:after="0" w:line="240" w:lineRule="auto"/>
        <w:jc w:val="both"/>
        <w:rPr>
          <w:rFonts w:ascii="Times New Roman" w:eastAsia="Times New Roman" w:hAnsi="Times New Roman" w:cs="Times New Roman"/>
          <w:sz w:val="28"/>
          <w:szCs w:val="28"/>
          <w:lang w:val="en-US"/>
        </w:rPr>
      </w:pPr>
      <w:r w:rsidRPr="00F7608F">
        <w:rPr>
          <w:rFonts w:ascii="Times New Roman" w:eastAsia="Times New Roman" w:hAnsi="Times New Roman" w:cs="Times New Roman"/>
          <w:sz w:val="28"/>
          <w:szCs w:val="28"/>
          <w:lang w:val="en-US"/>
        </w:rPr>
        <w:t>•</w:t>
      </w:r>
      <w:r w:rsidRPr="00F7608F">
        <w:rPr>
          <w:rFonts w:ascii="Times New Roman" w:eastAsia="Times New Roman" w:hAnsi="Times New Roman" w:cs="Times New Roman"/>
          <w:sz w:val="28"/>
          <w:szCs w:val="28"/>
          <w:lang w:val="en-US"/>
        </w:rPr>
        <w:tab/>
      </w:r>
      <w:r w:rsidRPr="00331AB7">
        <w:rPr>
          <w:rFonts w:ascii="Times New Roman" w:eastAsia="Times New Roman" w:hAnsi="Times New Roman" w:cs="Times New Roman"/>
          <w:sz w:val="28"/>
          <w:szCs w:val="28"/>
          <w:lang w:val="en-US"/>
        </w:rPr>
        <w:t>Henry Stewart Talks: Journals in The Business &amp; Management Collection https://hstalks.com/business/journals/</w:t>
      </w:r>
    </w:p>
    <w:p w:rsidR="00F7608F" w:rsidRPr="00331AB7" w:rsidRDefault="00F7608F" w:rsidP="00F7608F">
      <w:pPr>
        <w:pStyle w:val="a5"/>
        <w:spacing w:after="0" w:line="240" w:lineRule="auto"/>
        <w:jc w:val="both"/>
        <w:rPr>
          <w:rFonts w:ascii="Times New Roman" w:eastAsia="Times New Roman" w:hAnsi="Times New Roman" w:cs="Times New Roman"/>
          <w:sz w:val="28"/>
          <w:szCs w:val="28"/>
          <w:lang w:val="en-US"/>
        </w:rPr>
      </w:pPr>
      <w:r w:rsidRPr="00331AB7">
        <w:rPr>
          <w:rFonts w:ascii="Times New Roman" w:eastAsia="Times New Roman" w:hAnsi="Times New Roman" w:cs="Times New Roman"/>
          <w:sz w:val="28"/>
          <w:szCs w:val="28"/>
          <w:lang w:val="en-US"/>
        </w:rPr>
        <w:t>•</w:t>
      </w:r>
      <w:r w:rsidRPr="00331AB7">
        <w:rPr>
          <w:rFonts w:ascii="Times New Roman" w:eastAsia="Times New Roman" w:hAnsi="Times New Roman" w:cs="Times New Roman"/>
          <w:sz w:val="28"/>
          <w:szCs w:val="28"/>
          <w:lang w:val="en-US"/>
        </w:rPr>
        <w:tab/>
        <w:t>CNKI. Academic Referencehttps://ar.oversea.cnki.net/</w:t>
      </w:r>
    </w:p>
    <w:p w:rsidR="00F7608F" w:rsidRPr="00331AB7" w:rsidRDefault="00F7608F" w:rsidP="00F7608F">
      <w:pPr>
        <w:pStyle w:val="a5"/>
        <w:spacing w:after="0" w:line="240" w:lineRule="auto"/>
        <w:jc w:val="both"/>
        <w:rPr>
          <w:rFonts w:ascii="Times New Roman" w:eastAsia="Times New Roman" w:hAnsi="Times New Roman" w:cs="Times New Roman"/>
          <w:sz w:val="28"/>
          <w:szCs w:val="28"/>
          <w:lang w:val="en-US"/>
        </w:rPr>
      </w:pPr>
      <w:r w:rsidRPr="00331AB7">
        <w:rPr>
          <w:rFonts w:ascii="Times New Roman" w:eastAsia="Times New Roman" w:hAnsi="Times New Roman" w:cs="Times New Roman"/>
          <w:sz w:val="28"/>
          <w:szCs w:val="28"/>
          <w:lang w:val="en-US"/>
        </w:rPr>
        <w:t>•</w:t>
      </w:r>
      <w:r w:rsidRPr="00331AB7">
        <w:rPr>
          <w:rFonts w:ascii="Times New Roman" w:eastAsia="Times New Roman" w:hAnsi="Times New Roman" w:cs="Times New Roman"/>
          <w:sz w:val="28"/>
          <w:szCs w:val="28"/>
          <w:lang w:val="en-US"/>
        </w:rPr>
        <w:tab/>
        <w:t>CNKI. China Academic Journals Full-text Databasehttps://oversea.cnki.net/kns?dbcode=CFLQ</w:t>
      </w:r>
    </w:p>
    <w:p w:rsidR="00F7608F" w:rsidRPr="00331AB7" w:rsidRDefault="00F7608F" w:rsidP="00F7608F">
      <w:pPr>
        <w:pStyle w:val="a5"/>
        <w:spacing w:after="0" w:line="240" w:lineRule="auto"/>
        <w:jc w:val="both"/>
        <w:rPr>
          <w:rFonts w:ascii="Times New Roman" w:eastAsia="Times New Roman" w:hAnsi="Times New Roman" w:cs="Times New Roman"/>
          <w:sz w:val="28"/>
          <w:szCs w:val="28"/>
          <w:lang w:val="en-US"/>
        </w:rPr>
      </w:pPr>
      <w:r w:rsidRPr="00331AB7">
        <w:rPr>
          <w:rFonts w:ascii="Times New Roman" w:eastAsia="Times New Roman" w:hAnsi="Times New Roman" w:cs="Times New Roman"/>
          <w:sz w:val="28"/>
          <w:szCs w:val="28"/>
          <w:lang w:val="en-US"/>
        </w:rPr>
        <w:t>•</w:t>
      </w:r>
      <w:r w:rsidRPr="00331AB7">
        <w:rPr>
          <w:rFonts w:ascii="Times New Roman" w:eastAsia="Times New Roman" w:hAnsi="Times New Roman" w:cs="Times New Roman"/>
          <w:sz w:val="28"/>
          <w:szCs w:val="28"/>
          <w:lang w:val="en-US"/>
        </w:rPr>
        <w:tab/>
        <w:t>JSTOR Arts &amp; Sciences I Collection http://jstor.org</w:t>
      </w:r>
    </w:p>
    <w:p w:rsidR="00F7608F" w:rsidRPr="00331AB7" w:rsidRDefault="00F7608F" w:rsidP="00F7608F">
      <w:pPr>
        <w:pStyle w:val="a5"/>
        <w:spacing w:after="0" w:line="240" w:lineRule="auto"/>
        <w:jc w:val="both"/>
        <w:rPr>
          <w:rFonts w:ascii="Times New Roman" w:eastAsia="Times New Roman" w:hAnsi="Times New Roman" w:cs="Times New Roman"/>
          <w:sz w:val="28"/>
          <w:szCs w:val="28"/>
          <w:lang w:val="en-US"/>
        </w:rPr>
      </w:pPr>
      <w:r w:rsidRPr="00331AB7">
        <w:rPr>
          <w:rFonts w:ascii="Times New Roman" w:eastAsia="Times New Roman" w:hAnsi="Times New Roman" w:cs="Times New Roman"/>
          <w:sz w:val="28"/>
          <w:szCs w:val="28"/>
          <w:lang w:val="en-US"/>
        </w:rPr>
        <w:t>•</w:t>
      </w:r>
      <w:r w:rsidRPr="00331AB7">
        <w:rPr>
          <w:rFonts w:ascii="Times New Roman" w:eastAsia="Times New Roman" w:hAnsi="Times New Roman" w:cs="Times New Roman"/>
          <w:sz w:val="28"/>
          <w:szCs w:val="28"/>
          <w:lang w:val="en-US"/>
        </w:rPr>
        <w:tab/>
        <w:t xml:space="preserve">Emerald: Management </w:t>
      </w:r>
      <w:proofErr w:type="spellStart"/>
      <w:r w:rsidRPr="00331AB7">
        <w:rPr>
          <w:rFonts w:ascii="Times New Roman" w:eastAsia="Times New Roman" w:hAnsi="Times New Roman" w:cs="Times New Roman"/>
          <w:sz w:val="28"/>
          <w:szCs w:val="28"/>
          <w:lang w:val="en-US"/>
        </w:rPr>
        <w:t>eJournal</w:t>
      </w:r>
      <w:proofErr w:type="spellEnd"/>
      <w:r w:rsidRPr="00331AB7">
        <w:rPr>
          <w:rFonts w:ascii="Times New Roman" w:eastAsia="Times New Roman" w:hAnsi="Times New Roman" w:cs="Times New Roman"/>
          <w:sz w:val="28"/>
          <w:szCs w:val="28"/>
          <w:lang w:val="en-US"/>
        </w:rPr>
        <w:t xml:space="preserve"> Portfolio https://www.emerald.com/insight/</w:t>
      </w:r>
    </w:p>
    <w:p w:rsidR="00F7608F" w:rsidRPr="00331AB7" w:rsidRDefault="00F7608F" w:rsidP="00F7608F">
      <w:pPr>
        <w:pStyle w:val="a5"/>
        <w:spacing w:after="0" w:line="240" w:lineRule="auto"/>
        <w:jc w:val="both"/>
        <w:rPr>
          <w:rFonts w:ascii="Times New Roman" w:eastAsia="Times New Roman" w:hAnsi="Times New Roman" w:cs="Times New Roman"/>
          <w:sz w:val="28"/>
          <w:szCs w:val="28"/>
        </w:rPr>
      </w:pPr>
      <w:r w:rsidRPr="00331AB7">
        <w:rPr>
          <w:rFonts w:ascii="Times New Roman" w:eastAsia="Times New Roman" w:hAnsi="Times New Roman" w:cs="Times New Roman"/>
          <w:sz w:val="28"/>
          <w:szCs w:val="28"/>
        </w:rPr>
        <w:t>•</w:t>
      </w:r>
      <w:r w:rsidRPr="00331AB7">
        <w:rPr>
          <w:rFonts w:ascii="Times New Roman" w:eastAsia="Times New Roman" w:hAnsi="Times New Roman" w:cs="Times New Roman"/>
          <w:sz w:val="28"/>
          <w:szCs w:val="28"/>
        </w:rPr>
        <w:tab/>
        <w:t xml:space="preserve">Коллекция научных журналов </w:t>
      </w:r>
      <w:proofErr w:type="spellStart"/>
      <w:r w:rsidRPr="00331AB7">
        <w:rPr>
          <w:rFonts w:ascii="Times New Roman" w:eastAsia="Times New Roman" w:hAnsi="Times New Roman" w:cs="Times New Roman"/>
          <w:sz w:val="28"/>
          <w:szCs w:val="28"/>
        </w:rPr>
        <w:t>Oxford</w:t>
      </w:r>
      <w:proofErr w:type="spellEnd"/>
      <w:r w:rsidRPr="00331AB7">
        <w:rPr>
          <w:rFonts w:ascii="Times New Roman" w:eastAsia="Times New Roman" w:hAnsi="Times New Roman" w:cs="Times New Roman"/>
          <w:sz w:val="28"/>
          <w:szCs w:val="28"/>
        </w:rPr>
        <w:t xml:space="preserve"> </w:t>
      </w:r>
      <w:proofErr w:type="spellStart"/>
      <w:r w:rsidRPr="00331AB7">
        <w:rPr>
          <w:rFonts w:ascii="Times New Roman" w:eastAsia="Times New Roman" w:hAnsi="Times New Roman" w:cs="Times New Roman"/>
          <w:sz w:val="28"/>
          <w:szCs w:val="28"/>
        </w:rPr>
        <w:t>University</w:t>
      </w:r>
      <w:proofErr w:type="spellEnd"/>
      <w:r w:rsidRPr="00331AB7">
        <w:rPr>
          <w:rFonts w:ascii="Times New Roman" w:eastAsia="Times New Roman" w:hAnsi="Times New Roman" w:cs="Times New Roman"/>
          <w:sz w:val="28"/>
          <w:szCs w:val="28"/>
        </w:rPr>
        <w:t xml:space="preserve"> Presshttps://academic.oup.com/journals/</w:t>
      </w:r>
    </w:p>
    <w:p w:rsidR="00F7608F" w:rsidRPr="00331AB7" w:rsidRDefault="00F7608F" w:rsidP="00F7608F">
      <w:pPr>
        <w:pStyle w:val="a5"/>
        <w:spacing w:after="0" w:line="240" w:lineRule="auto"/>
        <w:jc w:val="both"/>
        <w:rPr>
          <w:rFonts w:ascii="Times New Roman" w:eastAsia="Times New Roman" w:hAnsi="Times New Roman" w:cs="Times New Roman"/>
          <w:sz w:val="28"/>
          <w:szCs w:val="28"/>
        </w:rPr>
      </w:pPr>
      <w:r w:rsidRPr="00331AB7">
        <w:rPr>
          <w:rFonts w:ascii="Times New Roman" w:eastAsia="Times New Roman" w:hAnsi="Times New Roman" w:cs="Times New Roman"/>
          <w:sz w:val="28"/>
          <w:szCs w:val="28"/>
        </w:rPr>
        <w:t>•</w:t>
      </w:r>
      <w:r w:rsidRPr="00331AB7">
        <w:rPr>
          <w:rFonts w:ascii="Times New Roman" w:eastAsia="Times New Roman" w:hAnsi="Times New Roman" w:cs="Times New Roman"/>
          <w:sz w:val="28"/>
          <w:szCs w:val="28"/>
        </w:rPr>
        <w:tab/>
        <w:t xml:space="preserve">Электронные коллекции книг и журналов издательства </w:t>
      </w:r>
      <w:proofErr w:type="spellStart"/>
      <w:r w:rsidRPr="00331AB7">
        <w:rPr>
          <w:rFonts w:ascii="Times New Roman" w:eastAsia="Times New Roman" w:hAnsi="Times New Roman" w:cs="Times New Roman"/>
          <w:sz w:val="28"/>
          <w:szCs w:val="28"/>
        </w:rPr>
        <w:t>Springer</w:t>
      </w:r>
      <w:proofErr w:type="spellEnd"/>
      <w:r w:rsidRPr="00331AB7">
        <w:rPr>
          <w:rFonts w:ascii="Times New Roman" w:eastAsia="Times New Roman" w:hAnsi="Times New Roman" w:cs="Times New Roman"/>
          <w:sz w:val="28"/>
          <w:szCs w:val="28"/>
        </w:rPr>
        <w:t>: http://link.springer.com/</w:t>
      </w:r>
    </w:p>
    <w:p w:rsidR="00F7608F" w:rsidRPr="00331AB7" w:rsidRDefault="00F7608F" w:rsidP="00F7608F">
      <w:pPr>
        <w:pStyle w:val="a5"/>
        <w:spacing w:after="0" w:line="240" w:lineRule="auto"/>
        <w:jc w:val="both"/>
        <w:rPr>
          <w:rFonts w:ascii="Times New Roman" w:eastAsia="Times New Roman" w:hAnsi="Times New Roman" w:cs="Times New Roman"/>
          <w:sz w:val="28"/>
          <w:szCs w:val="28"/>
          <w:lang w:val="en-US"/>
        </w:rPr>
      </w:pPr>
      <w:r w:rsidRPr="00331AB7">
        <w:rPr>
          <w:rFonts w:ascii="Times New Roman" w:eastAsia="Times New Roman" w:hAnsi="Times New Roman" w:cs="Times New Roman"/>
          <w:sz w:val="28"/>
          <w:szCs w:val="28"/>
          <w:lang w:val="en-US"/>
        </w:rPr>
        <w:t>•</w:t>
      </w:r>
      <w:r w:rsidRPr="00331AB7">
        <w:rPr>
          <w:rFonts w:ascii="Times New Roman" w:eastAsia="Times New Roman" w:hAnsi="Times New Roman" w:cs="Times New Roman"/>
          <w:sz w:val="28"/>
          <w:szCs w:val="28"/>
          <w:lang w:val="en-US"/>
        </w:rPr>
        <w:tab/>
      </w:r>
      <w:r w:rsidRPr="00331AB7">
        <w:rPr>
          <w:rFonts w:ascii="Times New Roman" w:eastAsia="Times New Roman" w:hAnsi="Times New Roman" w:cs="Times New Roman"/>
          <w:sz w:val="28"/>
          <w:szCs w:val="28"/>
        </w:rPr>
        <w:t>Платформа</w:t>
      </w:r>
      <w:r w:rsidRPr="00331AB7">
        <w:rPr>
          <w:rFonts w:ascii="Times New Roman" w:eastAsia="Times New Roman" w:hAnsi="Times New Roman" w:cs="Times New Roman"/>
          <w:sz w:val="28"/>
          <w:szCs w:val="28"/>
          <w:lang w:val="en-US"/>
        </w:rPr>
        <w:t xml:space="preserve"> STATISTA https://www.statista.com/</w:t>
      </w:r>
    </w:p>
    <w:p w:rsidR="00F7608F" w:rsidRPr="00331AB7" w:rsidRDefault="00F7608F" w:rsidP="00F7608F">
      <w:pPr>
        <w:pStyle w:val="a5"/>
        <w:spacing w:after="0" w:line="240" w:lineRule="auto"/>
        <w:jc w:val="both"/>
        <w:rPr>
          <w:rFonts w:ascii="Times New Roman" w:eastAsia="Times New Roman" w:hAnsi="Times New Roman" w:cs="Times New Roman"/>
          <w:sz w:val="28"/>
          <w:szCs w:val="28"/>
        </w:rPr>
      </w:pPr>
      <w:r w:rsidRPr="00331AB7">
        <w:rPr>
          <w:rFonts w:ascii="Times New Roman" w:eastAsia="Times New Roman" w:hAnsi="Times New Roman" w:cs="Times New Roman"/>
          <w:sz w:val="28"/>
          <w:szCs w:val="28"/>
        </w:rPr>
        <w:t>•</w:t>
      </w:r>
      <w:r w:rsidRPr="00331AB7">
        <w:rPr>
          <w:rFonts w:ascii="Times New Roman" w:eastAsia="Times New Roman" w:hAnsi="Times New Roman" w:cs="Times New Roman"/>
          <w:sz w:val="28"/>
          <w:szCs w:val="28"/>
        </w:rPr>
        <w:tab/>
        <w:t xml:space="preserve">Патентная база данных QuestelOrbithttps://www.orbit.com/ </w:t>
      </w:r>
    </w:p>
    <w:p w:rsidR="00F7608F" w:rsidRPr="00331AB7" w:rsidRDefault="00F7608F" w:rsidP="00F7608F">
      <w:pPr>
        <w:pStyle w:val="a5"/>
        <w:spacing w:after="0" w:line="240" w:lineRule="auto"/>
        <w:jc w:val="both"/>
        <w:rPr>
          <w:rFonts w:ascii="Times New Roman" w:eastAsia="Times New Roman" w:hAnsi="Times New Roman" w:cs="Times New Roman"/>
          <w:sz w:val="28"/>
          <w:szCs w:val="28"/>
        </w:rPr>
      </w:pPr>
      <w:r w:rsidRPr="00331AB7">
        <w:rPr>
          <w:rFonts w:ascii="Times New Roman" w:eastAsia="Times New Roman" w:hAnsi="Times New Roman" w:cs="Times New Roman"/>
          <w:sz w:val="28"/>
          <w:szCs w:val="28"/>
        </w:rPr>
        <w:t>•</w:t>
      </w:r>
      <w:r w:rsidRPr="00331AB7">
        <w:rPr>
          <w:rFonts w:ascii="Times New Roman" w:eastAsia="Times New Roman" w:hAnsi="Times New Roman" w:cs="Times New Roman"/>
          <w:sz w:val="28"/>
          <w:szCs w:val="28"/>
        </w:rPr>
        <w:tab/>
        <w:t>База данных научных журналов издательства Wileyhttps://onlinelibrary.wiley.com/</w:t>
      </w:r>
    </w:p>
    <w:p w:rsidR="00F7608F" w:rsidRPr="00E674FD" w:rsidRDefault="00F7608F" w:rsidP="00F7608F">
      <w:pPr>
        <w:pStyle w:val="a5"/>
        <w:spacing w:after="0" w:line="240" w:lineRule="auto"/>
        <w:jc w:val="both"/>
        <w:rPr>
          <w:rFonts w:ascii="Times New Roman" w:eastAsia="Times New Roman" w:hAnsi="Times New Roman" w:cs="Times New Roman"/>
          <w:sz w:val="28"/>
          <w:szCs w:val="28"/>
        </w:rPr>
      </w:pPr>
      <w:r w:rsidRPr="00E674FD">
        <w:rPr>
          <w:rFonts w:ascii="Times New Roman" w:eastAsia="Times New Roman" w:hAnsi="Times New Roman" w:cs="Times New Roman"/>
          <w:sz w:val="28"/>
          <w:szCs w:val="28"/>
        </w:rPr>
        <w:t>•</w:t>
      </w:r>
      <w:r w:rsidRPr="00E674FD">
        <w:rPr>
          <w:rFonts w:ascii="Times New Roman" w:eastAsia="Times New Roman" w:hAnsi="Times New Roman" w:cs="Times New Roman"/>
          <w:sz w:val="28"/>
          <w:szCs w:val="28"/>
        </w:rPr>
        <w:tab/>
        <w:t xml:space="preserve">Цифровой архив научных журналов: </w:t>
      </w:r>
      <w:hyperlink r:id="rId9" w:history="1">
        <w:r w:rsidRPr="00E674FD">
          <w:rPr>
            <w:rFonts w:ascii="Times New Roman" w:hAnsi="Times New Roman" w:cs="Times New Roman"/>
            <w:sz w:val="28"/>
            <w:szCs w:val="28"/>
          </w:rPr>
          <w:t>http://arch.neicon.ru/xmlui/</w:t>
        </w:r>
      </w:hyperlink>
    </w:p>
    <w:p w:rsidR="0026338D" w:rsidRPr="00E674FD" w:rsidRDefault="00331AB7" w:rsidP="00E674FD">
      <w:pPr>
        <w:pStyle w:val="a5"/>
        <w:spacing w:after="0" w:line="240" w:lineRule="auto"/>
        <w:jc w:val="both"/>
        <w:rPr>
          <w:rFonts w:ascii="Times New Roman" w:eastAsia="Times New Roman" w:hAnsi="Times New Roman" w:cs="Times New Roman"/>
          <w:sz w:val="28"/>
          <w:szCs w:val="28"/>
        </w:rPr>
      </w:pPr>
      <w:r w:rsidRPr="00E674FD">
        <w:rPr>
          <w:rFonts w:ascii="Times New Roman" w:eastAsia="Times New Roman" w:hAnsi="Times New Roman" w:cs="Times New Roman"/>
          <w:sz w:val="28"/>
          <w:szCs w:val="28"/>
        </w:rPr>
        <w:t>•</w:t>
      </w:r>
      <w:r w:rsidRPr="00E674FD">
        <w:rPr>
          <w:rFonts w:ascii="Times New Roman" w:eastAsia="Times New Roman" w:hAnsi="Times New Roman" w:cs="Times New Roman"/>
          <w:sz w:val="28"/>
          <w:szCs w:val="28"/>
        </w:rPr>
        <w:tab/>
        <w:t xml:space="preserve">СПАРК </w:t>
      </w:r>
      <w:hyperlink r:id="rId10" w:history="1">
        <w:r w:rsidRPr="00E674FD">
          <w:rPr>
            <w:rFonts w:ascii="Times New Roman" w:hAnsi="Times New Roman" w:cs="Times New Roman"/>
            <w:sz w:val="28"/>
            <w:szCs w:val="28"/>
          </w:rPr>
          <w:t>https://spark-interfax.ru/</w:t>
        </w:r>
      </w:hyperlink>
    </w:p>
    <w:p w:rsidR="00331AB7" w:rsidRPr="00E674FD" w:rsidRDefault="00E674FD" w:rsidP="00E674FD">
      <w:pPr>
        <w:pStyle w:val="a5"/>
        <w:spacing w:after="0" w:line="240" w:lineRule="auto"/>
        <w:jc w:val="both"/>
        <w:rPr>
          <w:rFonts w:ascii="Times New Roman" w:eastAsia="Times New Roman" w:hAnsi="Times New Roman" w:cs="Times New Roman"/>
          <w:sz w:val="28"/>
          <w:szCs w:val="28"/>
        </w:rPr>
      </w:pPr>
      <w:r w:rsidRPr="00E674FD">
        <w:rPr>
          <w:rFonts w:ascii="Times New Roman" w:eastAsia="Times New Roman" w:hAnsi="Times New Roman" w:cs="Times New Roman"/>
          <w:sz w:val="28"/>
          <w:szCs w:val="28"/>
        </w:rPr>
        <w:t>•</w:t>
      </w:r>
      <w:r w:rsidRPr="00E674FD">
        <w:rPr>
          <w:rFonts w:ascii="Times New Roman" w:eastAsia="Times New Roman" w:hAnsi="Times New Roman" w:cs="Times New Roman"/>
          <w:sz w:val="28"/>
          <w:szCs w:val="28"/>
        </w:rPr>
        <w:tab/>
      </w:r>
      <w:r w:rsidR="00957239" w:rsidRPr="00E674FD">
        <w:rPr>
          <w:rFonts w:ascii="Times New Roman" w:eastAsia="Times New Roman" w:hAnsi="Times New Roman" w:cs="Times New Roman"/>
          <w:sz w:val="28"/>
          <w:szCs w:val="28"/>
        </w:rPr>
        <w:t>Cbonds.ru</w:t>
      </w:r>
      <w:r w:rsidRPr="00E674FD">
        <w:rPr>
          <w:rFonts w:ascii="Times New Roman" w:eastAsia="Times New Roman" w:hAnsi="Times New Roman" w:cs="Times New Roman"/>
          <w:sz w:val="28"/>
          <w:szCs w:val="28"/>
        </w:rPr>
        <w:t xml:space="preserve"> Информационно-аналитическое агентство по финансовым рынкам.</w:t>
      </w:r>
    </w:p>
    <w:p w:rsidR="00E674FD" w:rsidRPr="00957239" w:rsidRDefault="00E674FD" w:rsidP="00E674FD">
      <w:pPr>
        <w:pStyle w:val="a5"/>
        <w:spacing w:after="0" w:line="240" w:lineRule="auto"/>
        <w:ind w:left="1069"/>
        <w:jc w:val="both"/>
        <w:rPr>
          <w:rFonts w:ascii="Times New Roman" w:eastAsia="Times New Roman" w:hAnsi="Times New Roman" w:cs="Times New Roman"/>
          <w:sz w:val="28"/>
          <w:szCs w:val="28"/>
        </w:rPr>
      </w:pPr>
    </w:p>
    <w:p w:rsidR="0026338D" w:rsidRPr="00491799" w:rsidRDefault="0026338D" w:rsidP="0026338D">
      <w:pPr>
        <w:keepNext/>
        <w:tabs>
          <w:tab w:val="left" w:pos="142"/>
        </w:tabs>
        <w:spacing w:after="0" w:line="276" w:lineRule="auto"/>
        <w:ind w:firstLine="709"/>
        <w:jc w:val="both"/>
        <w:outlineLvl w:val="0"/>
        <w:rPr>
          <w:rFonts w:ascii="Times New Roman" w:eastAsia="Times New Roman" w:hAnsi="Times New Roman" w:cs="Times New Roman"/>
          <w:b/>
          <w:color w:val="000000"/>
          <w:sz w:val="28"/>
          <w:szCs w:val="28"/>
        </w:rPr>
      </w:pPr>
      <w:r w:rsidRPr="00491799">
        <w:rPr>
          <w:rFonts w:ascii="Times New Roman" w:eastAsia="Times New Roman" w:hAnsi="Times New Roman" w:cs="Times New Roman"/>
          <w:b/>
          <w:color w:val="000000"/>
          <w:sz w:val="28"/>
          <w:szCs w:val="28"/>
        </w:rPr>
        <w:lastRenderedPageBreak/>
        <w:t>10.</w:t>
      </w:r>
      <w:r w:rsidRPr="00491799">
        <w:rPr>
          <w:rFonts w:ascii="Times New Roman" w:eastAsia="Times New Roman" w:hAnsi="Times New Roman" w:cs="Times New Roman"/>
          <w:b/>
          <w:color w:val="000000"/>
          <w:sz w:val="28"/>
          <w:szCs w:val="28"/>
        </w:rPr>
        <w:tab/>
        <w:t>Методические указания для обучающихся по освоению дисциплины</w:t>
      </w:r>
    </w:p>
    <w:p w:rsidR="0026338D" w:rsidRPr="00491799" w:rsidRDefault="0026338D" w:rsidP="0026338D">
      <w:pPr>
        <w:tabs>
          <w:tab w:val="left" w:pos="142"/>
        </w:tabs>
        <w:autoSpaceDE w:val="0"/>
        <w:autoSpaceDN w:val="0"/>
        <w:adjustRightInd w:val="0"/>
        <w:spacing w:after="0" w:line="276" w:lineRule="auto"/>
        <w:ind w:firstLine="709"/>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изучению дисциплины</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491799">
        <w:rPr>
          <w:rFonts w:ascii="Times New Roman" w:eastAsia="Times New Roman" w:hAnsi="Times New Roman" w:cs="Times New Roman"/>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Рекомендации по подготовке к лекционным занятиям</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необходимо:</w:t>
      </w:r>
    </w:p>
    <w:p w:rsidR="0026338D" w:rsidRPr="00491799" w:rsidRDefault="0026338D" w:rsidP="0026338D">
      <w:pPr>
        <w:numPr>
          <w:ilvl w:val="0"/>
          <w:numId w:val="12"/>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26338D" w:rsidRPr="00491799" w:rsidRDefault="0026338D" w:rsidP="0026338D">
      <w:pPr>
        <w:numPr>
          <w:ilvl w:val="0"/>
          <w:numId w:val="12"/>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26338D" w:rsidRPr="00491799" w:rsidRDefault="0026338D" w:rsidP="0026338D">
      <w:pPr>
        <w:numPr>
          <w:ilvl w:val="0"/>
          <w:numId w:val="12"/>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26338D" w:rsidRPr="00491799" w:rsidRDefault="0026338D" w:rsidP="0026338D">
      <w:pPr>
        <w:tabs>
          <w:tab w:val="left" w:pos="142"/>
          <w:tab w:val="left" w:pos="744"/>
        </w:tabs>
        <w:autoSpaceDE w:val="0"/>
        <w:autoSpaceDN w:val="0"/>
        <w:adjustRightInd w:val="0"/>
        <w:spacing w:after="0" w:line="276" w:lineRule="auto"/>
        <w:ind w:left="709"/>
        <w:jc w:val="both"/>
        <w:rPr>
          <w:rFonts w:ascii="Times New Roman" w:eastAsia="Times New Roman" w:hAnsi="Times New Roman" w:cs="Times New Roman"/>
          <w:sz w:val="28"/>
          <w:szCs w:val="28"/>
          <w:lang w:eastAsia="ru-RU"/>
        </w:rPr>
      </w:pP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Рекомендации по подготовке к семинарским занятиям</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следует:</w:t>
      </w:r>
    </w:p>
    <w:p w:rsidR="0026338D" w:rsidRPr="00491799" w:rsidRDefault="0026338D" w:rsidP="0026338D">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w:t>
      </w:r>
      <w:r w:rsidRPr="00491799">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rsidR="0026338D" w:rsidRPr="00491799" w:rsidRDefault="0026338D" w:rsidP="0026338D">
      <w:pPr>
        <w:numPr>
          <w:ilvl w:val="0"/>
          <w:numId w:val="13"/>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26338D" w:rsidRPr="00491799" w:rsidRDefault="0026338D" w:rsidP="0026338D">
      <w:pPr>
        <w:numPr>
          <w:ilvl w:val="0"/>
          <w:numId w:val="13"/>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26338D" w:rsidRPr="00491799" w:rsidRDefault="0026338D" w:rsidP="0026338D">
      <w:pPr>
        <w:numPr>
          <w:ilvl w:val="0"/>
          <w:numId w:val="13"/>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26338D" w:rsidRPr="00491799" w:rsidRDefault="0026338D" w:rsidP="0026338D">
      <w:pPr>
        <w:numPr>
          <w:ilvl w:val="0"/>
          <w:numId w:val="13"/>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6338D" w:rsidRPr="00491799" w:rsidRDefault="0026338D" w:rsidP="0026338D">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rsidR="0026338D" w:rsidRPr="00491799" w:rsidRDefault="0026338D" w:rsidP="0026338D">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w:t>
      </w:r>
      <w:r w:rsidRPr="00491799">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Студентам следует:</w:t>
      </w:r>
    </w:p>
    <w:p w:rsidR="0026338D" w:rsidRPr="00491799" w:rsidRDefault="0026338D" w:rsidP="0026338D">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rsidR="0026338D" w:rsidRPr="00491799" w:rsidRDefault="0026338D" w:rsidP="0026338D">
      <w:pPr>
        <w:numPr>
          <w:ilvl w:val="0"/>
          <w:numId w:val="14"/>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26338D" w:rsidRPr="00491799" w:rsidRDefault="0026338D" w:rsidP="0026338D">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6338D" w:rsidRPr="00491799" w:rsidRDefault="0026338D" w:rsidP="0026338D">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подготовке научного доклада</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Рекомендации студенту:</w:t>
      </w:r>
    </w:p>
    <w:p w:rsidR="0026338D" w:rsidRPr="00491799" w:rsidRDefault="0026338D" w:rsidP="0026338D">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26338D" w:rsidRPr="00491799" w:rsidRDefault="0026338D" w:rsidP="0026338D">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выступить на семинарском занятии с 7-минутной презентацией, ответить на вопросы студентов группы.</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Требования:</w:t>
      </w:r>
    </w:p>
    <w:p w:rsidR="0026338D" w:rsidRPr="00491799" w:rsidRDefault="0026338D" w:rsidP="0026338D">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xml:space="preserve">- к оформлению: шрифт – </w:t>
      </w:r>
      <w:r w:rsidRPr="00491799">
        <w:rPr>
          <w:rFonts w:ascii="Times New Roman" w:eastAsia="Times New Roman" w:hAnsi="Times New Roman" w:cs="Times New Roman"/>
          <w:sz w:val="28"/>
          <w:szCs w:val="28"/>
          <w:lang w:val="en-US" w:eastAsia="ru-RU"/>
        </w:rPr>
        <w:t>Times</w:t>
      </w:r>
      <w:r w:rsidRPr="00491799">
        <w:rPr>
          <w:rFonts w:ascii="Times New Roman" w:eastAsia="Times New Roman" w:hAnsi="Times New Roman" w:cs="Times New Roman"/>
          <w:sz w:val="28"/>
          <w:szCs w:val="28"/>
          <w:lang w:eastAsia="ru-RU"/>
        </w:rPr>
        <w:t xml:space="preserve"> </w:t>
      </w:r>
      <w:r w:rsidRPr="00491799">
        <w:rPr>
          <w:rFonts w:ascii="Times New Roman" w:eastAsia="Times New Roman" w:hAnsi="Times New Roman" w:cs="Times New Roman"/>
          <w:sz w:val="28"/>
          <w:szCs w:val="28"/>
          <w:lang w:val="en-US" w:eastAsia="ru-RU"/>
        </w:rPr>
        <w:t>New</w:t>
      </w:r>
      <w:r w:rsidRPr="00491799">
        <w:rPr>
          <w:rFonts w:ascii="Times New Roman" w:eastAsia="Times New Roman" w:hAnsi="Times New Roman" w:cs="Times New Roman"/>
          <w:sz w:val="28"/>
          <w:szCs w:val="28"/>
          <w:lang w:eastAsia="ru-RU"/>
        </w:rPr>
        <w:t xml:space="preserve"> </w:t>
      </w:r>
      <w:r w:rsidRPr="00491799">
        <w:rPr>
          <w:rFonts w:ascii="Times New Roman" w:eastAsia="Times New Roman" w:hAnsi="Times New Roman" w:cs="Times New Roman"/>
          <w:sz w:val="28"/>
          <w:szCs w:val="28"/>
          <w:lang w:val="en-US" w:eastAsia="ru-RU"/>
        </w:rPr>
        <w:t>Roman</w:t>
      </w:r>
      <w:r w:rsidRPr="00491799">
        <w:rPr>
          <w:rFonts w:ascii="Times New Roman" w:eastAsia="Times New Roman" w:hAnsi="Times New Roman" w:cs="Times New Roman"/>
          <w:sz w:val="28"/>
          <w:szCs w:val="28"/>
          <w:lang w:eastAsia="ru-RU"/>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26338D" w:rsidRPr="00491799" w:rsidRDefault="0026338D" w:rsidP="0026338D">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Общая оценка за доклад учитывает содержание, выступление, а также ответы на вопросы.</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491799">
        <w:rPr>
          <w:rFonts w:ascii="Times New Roman" w:eastAsia="Times New Roman" w:hAnsi="Times New Roman" w:cs="Times New Roman"/>
          <w:b/>
          <w:bCs/>
          <w:sz w:val="28"/>
          <w:szCs w:val="28"/>
          <w:lang w:eastAsia="ru-RU"/>
        </w:rPr>
        <w:t>Методические рекомендации по работе с литературой</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lastRenderedPageBreak/>
        <w:t>К каждой теме учебной дисциплины подобрана основная и дополнительная литература.</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Основная литература - это учебники и учебные пособия.</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Рекомендации студенту:</w:t>
      </w:r>
    </w:p>
    <w:p w:rsidR="0026338D" w:rsidRPr="00491799" w:rsidRDefault="0026338D" w:rsidP="0026338D">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26338D" w:rsidRPr="00491799" w:rsidRDefault="0026338D" w:rsidP="0026338D">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26338D" w:rsidRPr="00491799" w:rsidRDefault="0026338D" w:rsidP="0026338D">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w:t>
      </w:r>
      <w:r w:rsidRPr="00491799">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26338D" w:rsidRPr="00491799" w:rsidRDefault="0026338D" w:rsidP="0026338D">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26338D" w:rsidRPr="00491799" w:rsidRDefault="0026338D" w:rsidP="0026338D">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p w:rsidR="0026338D" w:rsidRPr="00491799" w:rsidRDefault="0026338D" w:rsidP="0026338D">
      <w:pPr>
        <w:widowControl w:val="0"/>
        <w:numPr>
          <w:ilvl w:val="0"/>
          <w:numId w:val="15"/>
        </w:numPr>
        <w:autoSpaceDE w:val="0"/>
        <w:autoSpaceDN w:val="0"/>
        <w:adjustRightInd w:val="0"/>
        <w:spacing w:after="0" w:line="240" w:lineRule="auto"/>
        <w:ind w:left="0" w:firstLine="0"/>
        <w:contextualSpacing/>
        <w:jc w:val="both"/>
        <w:outlineLvl w:val="0"/>
        <w:rPr>
          <w:rFonts w:ascii="Times New Roman" w:eastAsia="Calibri" w:hAnsi="Times New Roman" w:cs="Times New Roman"/>
          <w:b/>
          <w:sz w:val="28"/>
          <w:szCs w:val="28"/>
        </w:rPr>
      </w:pPr>
      <w:r w:rsidRPr="00491799">
        <w:rPr>
          <w:rFonts w:ascii="Times New Roman" w:eastAsia="Calibri" w:hAnsi="Times New Roman" w:cs="Times New Roman"/>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26338D" w:rsidRPr="00491799" w:rsidRDefault="0026338D" w:rsidP="0026338D">
      <w:pPr>
        <w:keepNext/>
        <w:widowControl w:val="0"/>
        <w:autoSpaceDE w:val="0"/>
        <w:autoSpaceDN w:val="0"/>
        <w:adjustRightInd w:val="0"/>
        <w:spacing w:before="240" w:after="60" w:line="276" w:lineRule="auto"/>
        <w:ind w:firstLine="720"/>
        <w:outlineLvl w:val="0"/>
        <w:rPr>
          <w:rFonts w:ascii="Times New Roman" w:eastAsia="Calibri" w:hAnsi="Times New Roman" w:cs="Times New Roman"/>
          <w:b/>
          <w:bCs/>
          <w:color w:val="000000"/>
          <w:kern w:val="32"/>
          <w:sz w:val="28"/>
          <w:szCs w:val="28"/>
          <w:lang w:eastAsia="ru-RU"/>
        </w:rPr>
      </w:pPr>
      <w:r w:rsidRPr="00491799">
        <w:rPr>
          <w:rFonts w:ascii="Times New Roman" w:eastAsia="Calibri" w:hAnsi="Times New Roman" w:cs="Times New Roman"/>
          <w:b/>
          <w:bCs/>
          <w:color w:val="000000"/>
          <w:kern w:val="32"/>
          <w:sz w:val="28"/>
          <w:szCs w:val="28"/>
          <w:lang w:eastAsia="ru-RU"/>
        </w:rPr>
        <w:t>11. 1. Комплект лицензионного программного обеспечения:</w:t>
      </w:r>
    </w:p>
    <w:p w:rsidR="0026338D" w:rsidRPr="00491799" w:rsidRDefault="0026338D" w:rsidP="0026338D">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491799">
        <w:rPr>
          <w:rFonts w:ascii="Times New Roman" w:eastAsia="Calibri" w:hAnsi="Times New Roman" w:cs="Times New Roman"/>
          <w:bCs/>
          <w:color w:val="000000"/>
          <w:kern w:val="32"/>
          <w:sz w:val="28"/>
          <w:szCs w:val="28"/>
          <w:lang w:eastAsia="ru-RU"/>
        </w:rPr>
        <w:t xml:space="preserve">1. </w:t>
      </w:r>
      <w:r w:rsidRPr="00491799">
        <w:rPr>
          <w:rFonts w:ascii="Times New Roman" w:eastAsia="Calibri" w:hAnsi="Times New Roman" w:cs="Times New Roman"/>
          <w:bCs/>
          <w:color w:val="000000"/>
          <w:kern w:val="32"/>
          <w:sz w:val="28"/>
          <w:szCs w:val="28"/>
          <w:lang w:val="en-GB" w:eastAsia="ru-RU"/>
        </w:rPr>
        <w:t>Linux</w:t>
      </w:r>
      <w:r w:rsidRPr="00491799">
        <w:rPr>
          <w:rFonts w:ascii="Times New Roman" w:eastAsia="Calibri" w:hAnsi="Times New Roman" w:cs="Times New Roman"/>
          <w:bCs/>
          <w:color w:val="000000"/>
          <w:kern w:val="32"/>
          <w:sz w:val="28"/>
          <w:szCs w:val="28"/>
          <w:lang w:eastAsia="ru-RU"/>
        </w:rPr>
        <w:t>.</w:t>
      </w:r>
    </w:p>
    <w:p w:rsidR="0026338D" w:rsidRPr="00491799" w:rsidRDefault="0026338D" w:rsidP="0026338D">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491799">
        <w:rPr>
          <w:rFonts w:ascii="Times New Roman" w:eastAsia="Calibri" w:hAnsi="Times New Roman" w:cs="Times New Roman"/>
          <w:bCs/>
          <w:color w:val="000000"/>
          <w:kern w:val="32"/>
          <w:sz w:val="28"/>
          <w:szCs w:val="28"/>
          <w:lang w:eastAsia="ru-RU"/>
        </w:rPr>
        <w:t xml:space="preserve">2. Антивирус </w:t>
      </w:r>
      <w:r w:rsidRPr="00491799">
        <w:rPr>
          <w:rFonts w:ascii="Times New Roman" w:eastAsia="Times New Roman" w:hAnsi="Times New Roman" w:cs="Times New Roman"/>
          <w:sz w:val="28"/>
          <w:szCs w:val="28"/>
          <w:lang w:val="en-US" w:eastAsia="ru-RU"/>
        </w:rPr>
        <w:t>Kaspersky</w:t>
      </w:r>
      <w:r w:rsidRPr="00491799">
        <w:rPr>
          <w:rFonts w:ascii="Times New Roman" w:eastAsia="Times New Roman" w:hAnsi="Times New Roman" w:cs="Times New Roman"/>
          <w:sz w:val="28"/>
          <w:szCs w:val="28"/>
          <w:lang w:eastAsia="ru-RU"/>
        </w:rPr>
        <w:t>.</w:t>
      </w:r>
    </w:p>
    <w:p w:rsidR="0026338D" w:rsidRPr="00491799" w:rsidRDefault="0026338D" w:rsidP="0026338D">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r w:rsidRPr="00491799">
        <w:rPr>
          <w:rFonts w:ascii="Times New Roman" w:eastAsia="Calibri" w:hAnsi="Times New Roman" w:cs="Times New Roman"/>
          <w:b/>
          <w:bCs/>
          <w:color w:val="000000"/>
          <w:kern w:val="32"/>
          <w:sz w:val="28"/>
          <w:szCs w:val="28"/>
          <w:lang w:eastAsia="ru-RU"/>
        </w:rPr>
        <w:t>11.2. Современные профессиональные базы данных и информационные справочные системы</w:t>
      </w:r>
    </w:p>
    <w:p w:rsidR="0026338D" w:rsidRPr="00491799" w:rsidRDefault="0026338D" w:rsidP="0026338D">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491799">
        <w:rPr>
          <w:rFonts w:ascii="Times New Roman" w:eastAsia="Calibri" w:hAnsi="Times New Roman" w:cs="Times New Roman"/>
          <w:bCs/>
          <w:color w:val="000000"/>
          <w:sz w:val="28"/>
          <w:szCs w:val="28"/>
          <w:lang w:eastAsia="ru-RU"/>
        </w:rPr>
        <w:t>1. Информационно-правовая система «Гарант»</w:t>
      </w:r>
    </w:p>
    <w:p w:rsidR="0026338D" w:rsidRPr="00491799" w:rsidRDefault="0026338D" w:rsidP="0026338D">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491799">
        <w:rPr>
          <w:rFonts w:ascii="Times New Roman" w:eastAsia="Calibri" w:hAnsi="Times New Roman" w:cs="Times New Roman"/>
          <w:bCs/>
          <w:color w:val="000000"/>
          <w:sz w:val="28"/>
          <w:szCs w:val="28"/>
          <w:lang w:eastAsia="ru-RU"/>
        </w:rPr>
        <w:lastRenderedPageBreak/>
        <w:t>2. Информационно-правовая система «Консультант Плюс»</w:t>
      </w:r>
    </w:p>
    <w:p w:rsidR="0026338D" w:rsidRPr="00491799" w:rsidRDefault="0026338D" w:rsidP="0026338D">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491799">
        <w:rPr>
          <w:rFonts w:ascii="Times New Roman" w:eastAsia="Calibri" w:hAnsi="Times New Roman" w:cs="Times New Roman"/>
          <w:bCs/>
          <w:color w:val="000000"/>
          <w:sz w:val="28"/>
          <w:szCs w:val="28"/>
          <w:lang w:eastAsia="ru-RU"/>
        </w:rPr>
        <w:t>3. Система комплексного раскрытия информации «СКРИН» -</w:t>
      </w:r>
      <w:r w:rsidRPr="00491799">
        <w:rPr>
          <w:rFonts w:ascii="Times New Roman" w:eastAsia="Calibri" w:hAnsi="Times New Roman" w:cs="Times New Roman"/>
          <w:bCs/>
          <w:color w:val="000000"/>
          <w:sz w:val="28"/>
          <w:szCs w:val="28"/>
          <w:lang w:val="en-US" w:eastAsia="ru-RU"/>
        </w:rPr>
        <w:t>http</w:t>
      </w:r>
      <w:r w:rsidRPr="00491799">
        <w:rPr>
          <w:rFonts w:ascii="Times New Roman" w:eastAsia="Calibri" w:hAnsi="Times New Roman" w:cs="Times New Roman"/>
          <w:bCs/>
          <w:color w:val="000000"/>
          <w:sz w:val="28"/>
          <w:szCs w:val="28"/>
          <w:lang w:eastAsia="ru-RU"/>
        </w:rPr>
        <w:t>://</w:t>
      </w:r>
      <w:r w:rsidRPr="00491799">
        <w:rPr>
          <w:rFonts w:ascii="Times New Roman" w:eastAsia="Calibri" w:hAnsi="Times New Roman" w:cs="Times New Roman"/>
          <w:bCs/>
          <w:color w:val="000000"/>
          <w:sz w:val="28"/>
          <w:szCs w:val="28"/>
          <w:lang w:val="en-US" w:eastAsia="ru-RU"/>
        </w:rPr>
        <w:t>www</w:t>
      </w:r>
      <w:r w:rsidRPr="00491799">
        <w:rPr>
          <w:rFonts w:ascii="Times New Roman" w:eastAsia="Calibri" w:hAnsi="Times New Roman" w:cs="Times New Roman"/>
          <w:bCs/>
          <w:color w:val="000000"/>
          <w:sz w:val="28"/>
          <w:szCs w:val="28"/>
          <w:lang w:eastAsia="ru-RU"/>
        </w:rPr>
        <w:t>.</w:t>
      </w:r>
      <w:proofErr w:type="spellStart"/>
      <w:r w:rsidRPr="00491799">
        <w:rPr>
          <w:rFonts w:ascii="Times New Roman" w:eastAsia="Calibri" w:hAnsi="Times New Roman" w:cs="Times New Roman"/>
          <w:bCs/>
          <w:color w:val="000000"/>
          <w:sz w:val="28"/>
          <w:szCs w:val="28"/>
          <w:lang w:val="en-US" w:eastAsia="ru-RU"/>
        </w:rPr>
        <w:t>skrin</w:t>
      </w:r>
      <w:proofErr w:type="spellEnd"/>
      <w:r w:rsidRPr="00491799">
        <w:rPr>
          <w:rFonts w:ascii="Times New Roman" w:eastAsia="Calibri" w:hAnsi="Times New Roman" w:cs="Times New Roman"/>
          <w:bCs/>
          <w:color w:val="000000"/>
          <w:sz w:val="28"/>
          <w:szCs w:val="28"/>
          <w:lang w:eastAsia="ru-RU"/>
        </w:rPr>
        <w:t>.</w:t>
      </w:r>
      <w:proofErr w:type="spellStart"/>
      <w:r w:rsidRPr="00491799">
        <w:rPr>
          <w:rFonts w:ascii="Times New Roman" w:eastAsia="Calibri" w:hAnsi="Times New Roman" w:cs="Times New Roman"/>
          <w:bCs/>
          <w:color w:val="000000"/>
          <w:sz w:val="28"/>
          <w:szCs w:val="28"/>
          <w:lang w:val="en-US" w:eastAsia="ru-RU"/>
        </w:rPr>
        <w:t>ru</w:t>
      </w:r>
      <w:proofErr w:type="spellEnd"/>
    </w:p>
    <w:p w:rsidR="0026338D" w:rsidRPr="00491799" w:rsidRDefault="0026338D" w:rsidP="0026338D">
      <w:pPr>
        <w:keepNext/>
        <w:spacing w:after="200" w:line="276" w:lineRule="auto"/>
        <w:ind w:firstLine="709"/>
        <w:outlineLvl w:val="0"/>
        <w:rPr>
          <w:rFonts w:ascii="Times New Roman" w:eastAsia="Times New Roman" w:hAnsi="Times New Roman" w:cs="Times New Roman"/>
          <w:b/>
          <w:bCs/>
          <w:kern w:val="32"/>
          <w:sz w:val="28"/>
          <w:szCs w:val="28"/>
          <w:lang w:eastAsia="ru-RU"/>
        </w:rPr>
      </w:pPr>
      <w:r w:rsidRPr="00491799">
        <w:rPr>
          <w:rFonts w:ascii="Times New Roman" w:eastAsia="Times New Roman" w:hAnsi="Times New Roman" w:cs="Times New Roman"/>
          <w:b/>
          <w:bCs/>
          <w:kern w:val="32"/>
          <w:sz w:val="28"/>
          <w:szCs w:val="28"/>
          <w:lang w:eastAsia="ru-RU"/>
        </w:rPr>
        <w:t>11.3. Сертифицированные программные и аппаратные средства защиты информации</w:t>
      </w:r>
    </w:p>
    <w:p w:rsidR="0026338D" w:rsidRDefault="0026338D" w:rsidP="0026338D">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r w:rsidRPr="00491799">
        <w:rPr>
          <w:rFonts w:ascii="Times New Roman" w:eastAsia="Times New Roman" w:hAnsi="Times New Roman" w:cs="Times New Roman"/>
          <w:sz w:val="28"/>
          <w:szCs w:val="28"/>
          <w:lang w:eastAsia="ru-RU"/>
        </w:rPr>
        <w:t>Не предусмотрен.</w:t>
      </w:r>
    </w:p>
    <w:p w:rsidR="00290849" w:rsidRDefault="00290849" w:rsidP="0026338D">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p>
    <w:p w:rsidR="00290849" w:rsidRPr="00491799" w:rsidRDefault="00290849" w:rsidP="0026338D">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p>
    <w:p w:rsidR="0026338D" w:rsidRDefault="0026338D" w:rsidP="0026338D">
      <w:pPr>
        <w:widowControl w:val="0"/>
        <w:numPr>
          <w:ilvl w:val="0"/>
          <w:numId w:val="15"/>
        </w:numPr>
        <w:autoSpaceDE w:val="0"/>
        <w:autoSpaceDN w:val="0"/>
        <w:adjustRightInd w:val="0"/>
        <w:spacing w:after="0" w:line="240" w:lineRule="auto"/>
        <w:ind w:left="0" w:firstLine="0"/>
        <w:contextualSpacing/>
        <w:outlineLvl w:val="0"/>
        <w:rPr>
          <w:rFonts w:ascii="Times New Roman" w:eastAsia="Calibri" w:hAnsi="Times New Roman" w:cs="Times New Roman"/>
          <w:b/>
          <w:sz w:val="28"/>
          <w:szCs w:val="28"/>
          <w:lang w:eastAsia="ru-RU"/>
        </w:rPr>
      </w:pPr>
      <w:r w:rsidRPr="00491799">
        <w:rPr>
          <w:rFonts w:ascii="Times New Roman" w:eastAsia="Calibri" w:hAnsi="Times New Roman" w:cs="Times New Roman"/>
          <w:b/>
          <w:sz w:val="28"/>
          <w:szCs w:val="28"/>
          <w:lang w:eastAsia="ru-RU"/>
        </w:rPr>
        <w:t>Описание материально-технической базы, необходимой для осуществления образовательного процесса по дисциплине</w:t>
      </w:r>
    </w:p>
    <w:p w:rsidR="00290849" w:rsidRPr="00491799" w:rsidRDefault="00290849" w:rsidP="00290849">
      <w:pPr>
        <w:widowControl w:val="0"/>
        <w:autoSpaceDE w:val="0"/>
        <w:autoSpaceDN w:val="0"/>
        <w:adjustRightInd w:val="0"/>
        <w:spacing w:after="0" w:line="240" w:lineRule="auto"/>
        <w:contextualSpacing/>
        <w:outlineLvl w:val="0"/>
        <w:rPr>
          <w:rFonts w:ascii="Times New Roman" w:eastAsia="Calibri" w:hAnsi="Times New Roman" w:cs="Times New Roman"/>
          <w:b/>
          <w:sz w:val="28"/>
          <w:szCs w:val="28"/>
          <w:lang w:eastAsia="ru-RU"/>
        </w:rPr>
      </w:pPr>
    </w:p>
    <w:p w:rsidR="0026338D" w:rsidRPr="00491799" w:rsidRDefault="0026338D" w:rsidP="0026338D">
      <w:pPr>
        <w:widowControl w:val="0"/>
        <w:autoSpaceDE w:val="0"/>
        <w:autoSpaceDN w:val="0"/>
        <w:adjustRightInd w:val="0"/>
        <w:spacing w:after="200" w:line="276" w:lineRule="auto"/>
        <w:ind w:firstLine="709"/>
        <w:jc w:val="both"/>
        <w:rPr>
          <w:rFonts w:ascii="Times New Roman" w:eastAsia="Calibri" w:hAnsi="Times New Roman" w:cs="Times New Roman"/>
          <w:sz w:val="28"/>
          <w:szCs w:val="28"/>
          <w:lang w:eastAsia="ru-RU"/>
        </w:rPr>
      </w:pPr>
      <w:r w:rsidRPr="00491799">
        <w:rPr>
          <w:rFonts w:ascii="Times New Roman" w:eastAsia="Calibri" w:hAnsi="Times New Roman" w:cs="Times New Roman"/>
          <w:sz w:val="28"/>
          <w:szCs w:val="28"/>
          <w:lang w:eastAsia="ru-RU"/>
        </w:rPr>
        <w:t>Для осуществления образовательного процесса по дисциплине необходимо наличие в аудитории аудиовизуального оборудования.</w:t>
      </w:r>
    </w:p>
    <w:p w:rsidR="0026338D" w:rsidRPr="00491799" w:rsidRDefault="0026338D" w:rsidP="0026338D">
      <w:pPr>
        <w:keepNext/>
        <w:tabs>
          <w:tab w:val="left" w:pos="142"/>
        </w:tabs>
        <w:spacing w:after="0" w:line="276" w:lineRule="auto"/>
        <w:ind w:firstLine="709"/>
        <w:outlineLvl w:val="0"/>
        <w:rPr>
          <w:rFonts w:ascii="Times New Roman" w:eastAsia="Times New Roman" w:hAnsi="Times New Roman" w:cs="Times New Roman"/>
          <w:b/>
          <w:color w:val="000000"/>
          <w:sz w:val="28"/>
          <w:szCs w:val="28"/>
        </w:rPr>
      </w:pPr>
    </w:p>
    <w:p w:rsidR="0026338D" w:rsidRPr="008935CF" w:rsidRDefault="0026338D" w:rsidP="008935CF">
      <w:pPr>
        <w:spacing w:line="200" w:lineRule="exact"/>
        <w:rPr>
          <w:rFonts w:ascii="Times New Roman" w:hAnsi="Times New Roman" w:cs="Times New Roman"/>
          <w:sz w:val="28"/>
          <w:szCs w:val="28"/>
        </w:rPr>
      </w:pPr>
    </w:p>
    <w:sectPr w:rsidR="0026338D" w:rsidRPr="008935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D2C" w:rsidRDefault="005D4D2C">
      <w:pPr>
        <w:spacing w:after="0" w:line="240" w:lineRule="auto"/>
      </w:pPr>
      <w:r>
        <w:separator/>
      </w:r>
    </w:p>
  </w:endnote>
  <w:endnote w:type="continuationSeparator" w:id="0">
    <w:p w:rsidR="005D4D2C" w:rsidRDefault="005D4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NewRomanPSMT">
    <w:altName w:val="MS Gothic"/>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rsidR="00005AB7" w:rsidRDefault="00005AB7" w:rsidP="00E52C30">
        <w:pPr>
          <w:pStyle w:val="a3"/>
          <w:jc w:val="center"/>
        </w:pPr>
        <w:r>
          <w:fldChar w:fldCharType="begin"/>
        </w:r>
        <w:r>
          <w:instrText>PAGE   \* MERGEFORMAT</w:instrText>
        </w:r>
        <w:r>
          <w:fldChar w:fldCharType="separate"/>
        </w:r>
        <w:r w:rsidR="0086727B">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D2C" w:rsidRDefault="005D4D2C">
      <w:pPr>
        <w:spacing w:after="0" w:line="240" w:lineRule="auto"/>
      </w:pPr>
      <w:r>
        <w:separator/>
      </w:r>
    </w:p>
  </w:footnote>
  <w:footnote w:type="continuationSeparator" w:id="0">
    <w:p w:rsidR="005D4D2C" w:rsidRDefault="005D4D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CAA0557"/>
    <w:multiLevelType w:val="hybridMultilevel"/>
    <w:tmpl w:val="C26C3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CF5DF0"/>
    <w:multiLevelType w:val="hybridMultilevel"/>
    <w:tmpl w:val="29E815CE"/>
    <w:lvl w:ilvl="0" w:tplc="D722CFB0">
      <w:start w:val="1"/>
      <w:numFmt w:val="bullet"/>
      <w:lvlText w:val="•"/>
      <w:lvlJc w:val="left"/>
      <w:pPr>
        <w:tabs>
          <w:tab w:val="num" w:pos="720"/>
        </w:tabs>
        <w:ind w:left="720" w:hanging="360"/>
      </w:pPr>
      <w:rPr>
        <w:rFonts w:ascii="Arial" w:hAnsi="Arial" w:hint="default"/>
      </w:rPr>
    </w:lvl>
    <w:lvl w:ilvl="1" w:tplc="10B06FC0" w:tentative="1">
      <w:start w:val="1"/>
      <w:numFmt w:val="bullet"/>
      <w:lvlText w:val="•"/>
      <w:lvlJc w:val="left"/>
      <w:pPr>
        <w:tabs>
          <w:tab w:val="num" w:pos="1440"/>
        </w:tabs>
        <w:ind w:left="1440" w:hanging="360"/>
      </w:pPr>
      <w:rPr>
        <w:rFonts w:ascii="Arial" w:hAnsi="Arial" w:hint="default"/>
      </w:rPr>
    </w:lvl>
    <w:lvl w:ilvl="2" w:tplc="B1E8C1EA" w:tentative="1">
      <w:start w:val="1"/>
      <w:numFmt w:val="bullet"/>
      <w:lvlText w:val="•"/>
      <w:lvlJc w:val="left"/>
      <w:pPr>
        <w:tabs>
          <w:tab w:val="num" w:pos="2160"/>
        </w:tabs>
        <w:ind w:left="2160" w:hanging="360"/>
      </w:pPr>
      <w:rPr>
        <w:rFonts w:ascii="Arial" w:hAnsi="Arial" w:hint="default"/>
      </w:rPr>
    </w:lvl>
    <w:lvl w:ilvl="3" w:tplc="E76CC532" w:tentative="1">
      <w:start w:val="1"/>
      <w:numFmt w:val="bullet"/>
      <w:lvlText w:val="•"/>
      <w:lvlJc w:val="left"/>
      <w:pPr>
        <w:tabs>
          <w:tab w:val="num" w:pos="2880"/>
        </w:tabs>
        <w:ind w:left="2880" w:hanging="360"/>
      </w:pPr>
      <w:rPr>
        <w:rFonts w:ascii="Arial" w:hAnsi="Arial" w:hint="default"/>
      </w:rPr>
    </w:lvl>
    <w:lvl w:ilvl="4" w:tplc="8E827968" w:tentative="1">
      <w:start w:val="1"/>
      <w:numFmt w:val="bullet"/>
      <w:lvlText w:val="•"/>
      <w:lvlJc w:val="left"/>
      <w:pPr>
        <w:tabs>
          <w:tab w:val="num" w:pos="3600"/>
        </w:tabs>
        <w:ind w:left="3600" w:hanging="360"/>
      </w:pPr>
      <w:rPr>
        <w:rFonts w:ascii="Arial" w:hAnsi="Arial" w:hint="default"/>
      </w:rPr>
    </w:lvl>
    <w:lvl w:ilvl="5" w:tplc="2318A464" w:tentative="1">
      <w:start w:val="1"/>
      <w:numFmt w:val="bullet"/>
      <w:lvlText w:val="•"/>
      <w:lvlJc w:val="left"/>
      <w:pPr>
        <w:tabs>
          <w:tab w:val="num" w:pos="4320"/>
        </w:tabs>
        <w:ind w:left="4320" w:hanging="360"/>
      </w:pPr>
      <w:rPr>
        <w:rFonts w:ascii="Arial" w:hAnsi="Arial" w:hint="default"/>
      </w:rPr>
    </w:lvl>
    <w:lvl w:ilvl="6" w:tplc="21901D30" w:tentative="1">
      <w:start w:val="1"/>
      <w:numFmt w:val="bullet"/>
      <w:lvlText w:val="•"/>
      <w:lvlJc w:val="left"/>
      <w:pPr>
        <w:tabs>
          <w:tab w:val="num" w:pos="5040"/>
        </w:tabs>
        <w:ind w:left="5040" w:hanging="360"/>
      </w:pPr>
      <w:rPr>
        <w:rFonts w:ascii="Arial" w:hAnsi="Arial" w:hint="default"/>
      </w:rPr>
    </w:lvl>
    <w:lvl w:ilvl="7" w:tplc="12E8987E" w:tentative="1">
      <w:start w:val="1"/>
      <w:numFmt w:val="bullet"/>
      <w:lvlText w:val="•"/>
      <w:lvlJc w:val="left"/>
      <w:pPr>
        <w:tabs>
          <w:tab w:val="num" w:pos="5760"/>
        </w:tabs>
        <w:ind w:left="5760" w:hanging="360"/>
      </w:pPr>
      <w:rPr>
        <w:rFonts w:ascii="Arial" w:hAnsi="Arial" w:hint="default"/>
      </w:rPr>
    </w:lvl>
    <w:lvl w:ilvl="8" w:tplc="89F2AF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50021B"/>
    <w:multiLevelType w:val="hybridMultilevel"/>
    <w:tmpl w:val="FACAE298"/>
    <w:lvl w:ilvl="0" w:tplc="63180AFC">
      <w:start w:val="1"/>
      <w:numFmt w:val="bullet"/>
      <w:lvlText w:val="•"/>
      <w:lvlJc w:val="left"/>
      <w:pPr>
        <w:tabs>
          <w:tab w:val="num" w:pos="720"/>
        </w:tabs>
        <w:ind w:left="720" w:hanging="360"/>
      </w:pPr>
      <w:rPr>
        <w:rFonts w:ascii="Arial" w:hAnsi="Arial" w:hint="default"/>
      </w:rPr>
    </w:lvl>
    <w:lvl w:ilvl="1" w:tplc="A584479C" w:tentative="1">
      <w:start w:val="1"/>
      <w:numFmt w:val="bullet"/>
      <w:lvlText w:val="•"/>
      <w:lvlJc w:val="left"/>
      <w:pPr>
        <w:tabs>
          <w:tab w:val="num" w:pos="1440"/>
        </w:tabs>
        <w:ind w:left="1440" w:hanging="360"/>
      </w:pPr>
      <w:rPr>
        <w:rFonts w:ascii="Arial" w:hAnsi="Arial" w:hint="default"/>
      </w:rPr>
    </w:lvl>
    <w:lvl w:ilvl="2" w:tplc="79D66FD4" w:tentative="1">
      <w:start w:val="1"/>
      <w:numFmt w:val="bullet"/>
      <w:lvlText w:val="•"/>
      <w:lvlJc w:val="left"/>
      <w:pPr>
        <w:tabs>
          <w:tab w:val="num" w:pos="2160"/>
        </w:tabs>
        <w:ind w:left="2160" w:hanging="360"/>
      </w:pPr>
      <w:rPr>
        <w:rFonts w:ascii="Arial" w:hAnsi="Arial" w:hint="default"/>
      </w:rPr>
    </w:lvl>
    <w:lvl w:ilvl="3" w:tplc="899809A0" w:tentative="1">
      <w:start w:val="1"/>
      <w:numFmt w:val="bullet"/>
      <w:lvlText w:val="•"/>
      <w:lvlJc w:val="left"/>
      <w:pPr>
        <w:tabs>
          <w:tab w:val="num" w:pos="2880"/>
        </w:tabs>
        <w:ind w:left="2880" w:hanging="360"/>
      </w:pPr>
      <w:rPr>
        <w:rFonts w:ascii="Arial" w:hAnsi="Arial" w:hint="default"/>
      </w:rPr>
    </w:lvl>
    <w:lvl w:ilvl="4" w:tplc="7F4E7ABA" w:tentative="1">
      <w:start w:val="1"/>
      <w:numFmt w:val="bullet"/>
      <w:lvlText w:val="•"/>
      <w:lvlJc w:val="left"/>
      <w:pPr>
        <w:tabs>
          <w:tab w:val="num" w:pos="3600"/>
        </w:tabs>
        <w:ind w:left="3600" w:hanging="360"/>
      </w:pPr>
      <w:rPr>
        <w:rFonts w:ascii="Arial" w:hAnsi="Arial" w:hint="default"/>
      </w:rPr>
    </w:lvl>
    <w:lvl w:ilvl="5" w:tplc="D37A9AC2" w:tentative="1">
      <w:start w:val="1"/>
      <w:numFmt w:val="bullet"/>
      <w:lvlText w:val="•"/>
      <w:lvlJc w:val="left"/>
      <w:pPr>
        <w:tabs>
          <w:tab w:val="num" w:pos="4320"/>
        </w:tabs>
        <w:ind w:left="4320" w:hanging="360"/>
      </w:pPr>
      <w:rPr>
        <w:rFonts w:ascii="Arial" w:hAnsi="Arial" w:hint="default"/>
      </w:rPr>
    </w:lvl>
    <w:lvl w:ilvl="6" w:tplc="B478DA84" w:tentative="1">
      <w:start w:val="1"/>
      <w:numFmt w:val="bullet"/>
      <w:lvlText w:val="•"/>
      <w:lvlJc w:val="left"/>
      <w:pPr>
        <w:tabs>
          <w:tab w:val="num" w:pos="5040"/>
        </w:tabs>
        <w:ind w:left="5040" w:hanging="360"/>
      </w:pPr>
      <w:rPr>
        <w:rFonts w:ascii="Arial" w:hAnsi="Arial" w:hint="default"/>
      </w:rPr>
    </w:lvl>
    <w:lvl w:ilvl="7" w:tplc="A01CEBF2" w:tentative="1">
      <w:start w:val="1"/>
      <w:numFmt w:val="bullet"/>
      <w:lvlText w:val="•"/>
      <w:lvlJc w:val="left"/>
      <w:pPr>
        <w:tabs>
          <w:tab w:val="num" w:pos="5760"/>
        </w:tabs>
        <w:ind w:left="5760" w:hanging="360"/>
      </w:pPr>
      <w:rPr>
        <w:rFonts w:ascii="Arial" w:hAnsi="Arial" w:hint="default"/>
      </w:rPr>
    </w:lvl>
    <w:lvl w:ilvl="8" w:tplc="4F92FF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8A259D"/>
    <w:multiLevelType w:val="hybridMultilevel"/>
    <w:tmpl w:val="60DA1C74"/>
    <w:lvl w:ilvl="0" w:tplc="0654015C">
      <w:start w:val="1"/>
      <w:numFmt w:val="bullet"/>
      <w:lvlText w:val="•"/>
      <w:lvlJc w:val="left"/>
      <w:pPr>
        <w:tabs>
          <w:tab w:val="num" w:pos="720"/>
        </w:tabs>
        <w:ind w:left="720" w:hanging="360"/>
      </w:pPr>
      <w:rPr>
        <w:rFonts w:ascii="Arial" w:hAnsi="Arial" w:hint="default"/>
      </w:rPr>
    </w:lvl>
    <w:lvl w:ilvl="1" w:tplc="70FC090C" w:tentative="1">
      <w:start w:val="1"/>
      <w:numFmt w:val="bullet"/>
      <w:lvlText w:val="•"/>
      <w:lvlJc w:val="left"/>
      <w:pPr>
        <w:tabs>
          <w:tab w:val="num" w:pos="1440"/>
        </w:tabs>
        <w:ind w:left="1440" w:hanging="360"/>
      </w:pPr>
      <w:rPr>
        <w:rFonts w:ascii="Arial" w:hAnsi="Arial" w:hint="default"/>
      </w:rPr>
    </w:lvl>
    <w:lvl w:ilvl="2" w:tplc="8E6AE17E" w:tentative="1">
      <w:start w:val="1"/>
      <w:numFmt w:val="bullet"/>
      <w:lvlText w:val="•"/>
      <w:lvlJc w:val="left"/>
      <w:pPr>
        <w:tabs>
          <w:tab w:val="num" w:pos="2160"/>
        </w:tabs>
        <w:ind w:left="2160" w:hanging="360"/>
      </w:pPr>
      <w:rPr>
        <w:rFonts w:ascii="Arial" w:hAnsi="Arial" w:hint="default"/>
      </w:rPr>
    </w:lvl>
    <w:lvl w:ilvl="3" w:tplc="4650DCE2" w:tentative="1">
      <w:start w:val="1"/>
      <w:numFmt w:val="bullet"/>
      <w:lvlText w:val="•"/>
      <w:lvlJc w:val="left"/>
      <w:pPr>
        <w:tabs>
          <w:tab w:val="num" w:pos="2880"/>
        </w:tabs>
        <w:ind w:left="2880" w:hanging="360"/>
      </w:pPr>
      <w:rPr>
        <w:rFonts w:ascii="Arial" w:hAnsi="Arial" w:hint="default"/>
      </w:rPr>
    </w:lvl>
    <w:lvl w:ilvl="4" w:tplc="521C7FEA" w:tentative="1">
      <w:start w:val="1"/>
      <w:numFmt w:val="bullet"/>
      <w:lvlText w:val="•"/>
      <w:lvlJc w:val="left"/>
      <w:pPr>
        <w:tabs>
          <w:tab w:val="num" w:pos="3600"/>
        </w:tabs>
        <w:ind w:left="3600" w:hanging="360"/>
      </w:pPr>
      <w:rPr>
        <w:rFonts w:ascii="Arial" w:hAnsi="Arial" w:hint="default"/>
      </w:rPr>
    </w:lvl>
    <w:lvl w:ilvl="5" w:tplc="AFA28B42" w:tentative="1">
      <w:start w:val="1"/>
      <w:numFmt w:val="bullet"/>
      <w:lvlText w:val="•"/>
      <w:lvlJc w:val="left"/>
      <w:pPr>
        <w:tabs>
          <w:tab w:val="num" w:pos="4320"/>
        </w:tabs>
        <w:ind w:left="4320" w:hanging="360"/>
      </w:pPr>
      <w:rPr>
        <w:rFonts w:ascii="Arial" w:hAnsi="Arial" w:hint="default"/>
      </w:rPr>
    </w:lvl>
    <w:lvl w:ilvl="6" w:tplc="FF3C317A" w:tentative="1">
      <w:start w:val="1"/>
      <w:numFmt w:val="bullet"/>
      <w:lvlText w:val="•"/>
      <w:lvlJc w:val="left"/>
      <w:pPr>
        <w:tabs>
          <w:tab w:val="num" w:pos="5040"/>
        </w:tabs>
        <w:ind w:left="5040" w:hanging="360"/>
      </w:pPr>
      <w:rPr>
        <w:rFonts w:ascii="Arial" w:hAnsi="Arial" w:hint="default"/>
      </w:rPr>
    </w:lvl>
    <w:lvl w:ilvl="7" w:tplc="6528266C" w:tentative="1">
      <w:start w:val="1"/>
      <w:numFmt w:val="bullet"/>
      <w:lvlText w:val="•"/>
      <w:lvlJc w:val="left"/>
      <w:pPr>
        <w:tabs>
          <w:tab w:val="num" w:pos="5760"/>
        </w:tabs>
        <w:ind w:left="5760" w:hanging="360"/>
      </w:pPr>
      <w:rPr>
        <w:rFonts w:ascii="Arial" w:hAnsi="Arial" w:hint="default"/>
      </w:rPr>
    </w:lvl>
    <w:lvl w:ilvl="8" w:tplc="44BC49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8C24BE"/>
    <w:multiLevelType w:val="hybridMultilevel"/>
    <w:tmpl w:val="D0944B4C"/>
    <w:lvl w:ilvl="0" w:tplc="07BC227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910FF0"/>
    <w:multiLevelType w:val="hybridMultilevel"/>
    <w:tmpl w:val="C26C3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8" w15:restartNumberingAfterBreak="0">
    <w:nsid w:val="38DA43A6"/>
    <w:multiLevelType w:val="hybridMultilevel"/>
    <w:tmpl w:val="EC20361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D20CC9"/>
    <w:multiLevelType w:val="hybridMultilevel"/>
    <w:tmpl w:val="09E84B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3C7C23"/>
    <w:multiLevelType w:val="hybridMultilevel"/>
    <w:tmpl w:val="29982356"/>
    <w:lvl w:ilvl="0" w:tplc="2040C060">
      <w:start w:val="1"/>
      <w:numFmt w:val="decimal"/>
      <w:lvlText w:val="%1)"/>
      <w:lvlJc w:val="left"/>
      <w:pPr>
        <w:tabs>
          <w:tab w:val="num" w:pos="720"/>
        </w:tabs>
        <w:ind w:left="720" w:hanging="360"/>
      </w:pPr>
    </w:lvl>
    <w:lvl w:ilvl="1" w:tplc="9D4256D4" w:tentative="1">
      <w:start w:val="1"/>
      <w:numFmt w:val="decimal"/>
      <w:lvlText w:val="%2)"/>
      <w:lvlJc w:val="left"/>
      <w:pPr>
        <w:tabs>
          <w:tab w:val="num" w:pos="1440"/>
        </w:tabs>
        <w:ind w:left="1440" w:hanging="360"/>
      </w:pPr>
    </w:lvl>
    <w:lvl w:ilvl="2" w:tplc="6908DDF0" w:tentative="1">
      <w:start w:val="1"/>
      <w:numFmt w:val="decimal"/>
      <w:lvlText w:val="%3)"/>
      <w:lvlJc w:val="left"/>
      <w:pPr>
        <w:tabs>
          <w:tab w:val="num" w:pos="2160"/>
        </w:tabs>
        <w:ind w:left="2160" w:hanging="360"/>
      </w:pPr>
    </w:lvl>
    <w:lvl w:ilvl="3" w:tplc="E27C6CFE" w:tentative="1">
      <w:start w:val="1"/>
      <w:numFmt w:val="decimal"/>
      <w:lvlText w:val="%4)"/>
      <w:lvlJc w:val="left"/>
      <w:pPr>
        <w:tabs>
          <w:tab w:val="num" w:pos="2880"/>
        </w:tabs>
        <w:ind w:left="2880" w:hanging="360"/>
      </w:pPr>
    </w:lvl>
    <w:lvl w:ilvl="4" w:tplc="D8827B54" w:tentative="1">
      <w:start w:val="1"/>
      <w:numFmt w:val="decimal"/>
      <w:lvlText w:val="%5)"/>
      <w:lvlJc w:val="left"/>
      <w:pPr>
        <w:tabs>
          <w:tab w:val="num" w:pos="3600"/>
        </w:tabs>
        <w:ind w:left="3600" w:hanging="360"/>
      </w:pPr>
    </w:lvl>
    <w:lvl w:ilvl="5" w:tplc="D55A9422" w:tentative="1">
      <w:start w:val="1"/>
      <w:numFmt w:val="decimal"/>
      <w:lvlText w:val="%6)"/>
      <w:lvlJc w:val="left"/>
      <w:pPr>
        <w:tabs>
          <w:tab w:val="num" w:pos="4320"/>
        </w:tabs>
        <w:ind w:left="4320" w:hanging="360"/>
      </w:pPr>
    </w:lvl>
    <w:lvl w:ilvl="6" w:tplc="5AD87B10" w:tentative="1">
      <w:start w:val="1"/>
      <w:numFmt w:val="decimal"/>
      <w:lvlText w:val="%7)"/>
      <w:lvlJc w:val="left"/>
      <w:pPr>
        <w:tabs>
          <w:tab w:val="num" w:pos="5040"/>
        </w:tabs>
        <w:ind w:left="5040" w:hanging="360"/>
      </w:pPr>
    </w:lvl>
    <w:lvl w:ilvl="7" w:tplc="A00444C6" w:tentative="1">
      <w:start w:val="1"/>
      <w:numFmt w:val="decimal"/>
      <w:lvlText w:val="%8)"/>
      <w:lvlJc w:val="left"/>
      <w:pPr>
        <w:tabs>
          <w:tab w:val="num" w:pos="5760"/>
        </w:tabs>
        <w:ind w:left="5760" w:hanging="360"/>
      </w:pPr>
    </w:lvl>
    <w:lvl w:ilvl="8" w:tplc="DD48944A" w:tentative="1">
      <w:start w:val="1"/>
      <w:numFmt w:val="decimal"/>
      <w:lvlText w:val="%9)"/>
      <w:lvlJc w:val="left"/>
      <w:pPr>
        <w:tabs>
          <w:tab w:val="num" w:pos="6480"/>
        </w:tabs>
        <w:ind w:left="6480" w:hanging="360"/>
      </w:pPr>
    </w:lvl>
  </w:abstractNum>
  <w:abstractNum w:abstractNumId="11" w15:restartNumberingAfterBreak="0">
    <w:nsid w:val="4B594DC5"/>
    <w:multiLevelType w:val="hybridMultilevel"/>
    <w:tmpl w:val="7D34CCA6"/>
    <w:lvl w:ilvl="0" w:tplc="95BCE404">
      <w:start w:val="1"/>
      <w:numFmt w:val="bullet"/>
      <w:lvlText w:val="•"/>
      <w:lvlJc w:val="left"/>
      <w:pPr>
        <w:tabs>
          <w:tab w:val="num" w:pos="720"/>
        </w:tabs>
        <w:ind w:left="720" w:hanging="360"/>
      </w:pPr>
      <w:rPr>
        <w:rFonts w:ascii="Arial" w:hAnsi="Arial" w:hint="default"/>
      </w:rPr>
    </w:lvl>
    <w:lvl w:ilvl="1" w:tplc="176496DC" w:tentative="1">
      <w:start w:val="1"/>
      <w:numFmt w:val="bullet"/>
      <w:lvlText w:val="•"/>
      <w:lvlJc w:val="left"/>
      <w:pPr>
        <w:tabs>
          <w:tab w:val="num" w:pos="1440"/>
        </w:tabs>
        <w:ind w:left="1440" w:hanging="360"/>
      </w:pPr>
      <w:rPr>
        <w:rFonts w:ascii="Arial" w:hAnsi="Arial" w:hint="default"/>
      </w:rPr>
    </w:lvl>
    <w:lvl w:ilvl="2" w:tplc="079AEA3E" w:tentative="1">
      <w:start w:val="1"/>
      <w:numFmt w:val="bullet"/>
      <w:lvlText w:val="•"/>
      <w:lvlJc w:val="left"/>
      <w:pPr>
        <w:tabs>
          <w:tab w:val="num" w:pos="2160"/>
        </w:tabs>
        <w:ind w:left="2160" w:hanging="360"/>
      </w:pPr>
      <w:rPr>
        <w:rFonts w:ascii="Arial" w:hAnsi="Arial" w:hint="default"/>
      </w:rPr>
    </w:lvl>
    <w:lvl w:ilvl="3" w:tplc="00BCA77C" w:tentative="1">
      <w:start w:val="1"/>
      <w:numFmt w:val="bullet"/>
      <w:lvlText w:val="•"/>
      <w:lvlJc w:val="left"/>
      <w:pPr>
        <w:tabs>
          <w:tab w:val="num" w:pos="2880"/>
        </w:tabs>
        <w:ind w:left="2880" w:hanging="360"/>
      </w:pPr>
      <w:rPr>
        <w:rFonts w:ascii="Arial" w:hAnsi="Arial" w:hint="default"/>
      </w:rPr>
    </w:lvl>
    <w:lvl w:ilvl="4" w:tplc="E2DE1670" w:tentative="1">
      <w:start w:val="1"/>
      <w:numFmt w:val="bullet"/>
      <w:lvlText w:val="•"/>
      <w:lvlJc w:val="left"/>
      <w:pPr>
        <w:tabs>
          <w:tab w:val="num" w:pos="3600"/>
        </w:tabs>
        <w:ind w:left="3600" w:hanging="360"/>
      </w:pPr>
      <w:rPr>
        <w:rFonts w:ascii="Arial" w:hAnsi="Arial" w:hint="default"/>
      </w:rPr>
    </w:lvl>
    <w:lvl w:ilvl="5" w:tplc="43D0F1AC" w:tentative="1">
      <w:start w:val="1"/>
      <w:numFmt w:val="bullet"/>
      <w:lvlText w:val="•"/>
      <w:lvlJc w:val="left"/>
      <w:pPr>
        <w:tabs>
          <w:tab w:val="num" w:pos="4320"/>
        </w:tabs>
        <w:ind w:left="4320" w:hanging="360"/>
      </w:pPr>
      <w:rPr>
        <w:rFonts w:ascii="Arial" w:hAnsi="Arial" w:hint="default"/>
      </w:rPr>
    </w:lvl>
    <w:lvl w:ilvl="6" w:tplc="DAAA5AC4" w:tentative="1">
      <w:start w:val="1"/>
      <w:numFmt w:val="bullet"/>
      <w:lvlText w:val="•"/>
      <w:lvlJc w:val="left"/>
      <w:pPr>
        <w:tabs>
          <w:tab w:val="num" w:pos="5040"/>
        </w:tabs>
        <w:ind w:left="5040" w:hanging="360"/>
      </w:pPr>
      <w:rPr>
        <w:rFonts w:ascii="Arial" w:hAnsi="Arial" w:hint="default"/>
      </w:rPr>
    </w:lvl>
    <w:lvl w:ilvl="7" w:tplc="9514BEB2" w:tentative="1">
      <w:start w:val="1"/>
      <w:numFmt w:val="bullet"/>
      <w:lvlText w:val="•"/>
      <w:lvlJc w:val="left"/>
      <w:pPr>
        <w:tabs>
          <w:tab w:val="num" w:pos="5760"/>
        </w:tabs>
        <w:ind w:left="5760" w:hanging="360"/>
      </w:pPr>
      <w:rPr>
        <w:rFonts w:ascii="Arial" w:hAnsi="Arial" w:hint="default"/>
      </w:rPr>
    </w:lvl>
    <w:lvl w:ilvl="8" w:tplc="5A7E28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663AF5"/>
    <w:multiLevelType w:val="hybridMultilevel"/>
    <w:tmpl w:val="1A98A876"/>
    <w:lvl w:ilvl="0" w:tplc="602E5B92">
      <w:start w:val="1"/>
      <w:numFmt w:val="decimal"/>
      <w:lvlText w:val="%1."/>
      <w:lvlJc w:val="left"/>
      <w:pPr>
        <w:tabs>
          <w:tab w:val="num" w:pos="785"/>
        </w:tabs>
        <w:ind w:left="785" w:hanging="360"/>
      </w:pPr>
      <w:rPr>
        <w:sz w:val="24"/>
        <w:szCs w:val="24"/>
      </w:rPr>
    </w:lvl>
    <w:lvl w:ilvl="1" w:tplc="BFD83C54" w:tentative="1">
      <w:start w:val="1"/>
      <w:numFmt w:val="decimal"/>
      <w:lvlText w:val="%2."/>
      <w:lvlJc w:val="left"/>
      <w:pPr>
        <w:tabs>
          <w:tab w:val="num" w:pos="1440"/>
        </w:tabs>
        <w:ind w:left="1440" w:hanging="360"/>
      </w:pPr>
    </w:lvl>
    <w:lvl w:ilvl="2" w:tplc="AF22377E" w:tentative="1">
      <w:start w:val="1"/>
      <w:numFmt w:val="decimal"/>
      <w:lvlText w:val="%3."/>
      <w:lvlJc w:val="left"/>
      <w:pPr>
        <w:tabs>
          <w:tab w:val="num" w:pos="2160"/>
        </w:tabs>
        <w:ind w:left="2160" w:hanging="360"/>
      </w:pPr>
    </w:lvl>
    <w:lvl w:ilvl="3" w:tplc="37FE7294" w:tentative="1">
      <w:start w:val="1"/>
      <w:numFmt w:val="decimal"/>
      <w:lvlText w:val="%4."/>
      <w:lvlJc w:val="left"/>
      <w:pPr>
        <w:tabs>
          <w:tab w:val="num" w:pos="2880"/>
        </w:tabs>
        <w:ind w:left="2880" w:hanging="360"/>
      </w:pPr>
    </w:lvl>
    <w:lvl w:ilvl="4" w:tplc="282EB6F6" w:tentative="1">
      <w:start w:val="1"/>
      <w:numFmt w:val="decimal"/>
      <w:lvlText w:val="%5."/>
      <w:lvlJc w:val="left"/>
      <w:pPr>
        <w:tabs>
          <w:tab w:val="num" w:pos="3600"/>
        </w:tabs>
        <w:ind w:left="3600" w:hanging="360"/>
      </w:pPr>
    </w:lvl>
    <w:lvl w:ilvl="5" w:tplc="93906FE0" w:tentative="1">
      <w:start w:val="1"/>
      <w:numFmt w:val="decimal"/>
      <w:lvlText w:val="%6."/>
      <w:lvlJc w:val="left"/>
      <w:pPr>
        <w:tabs>
          <w:tab w:val="num" w:pos="4320"/>
        </w:tabs>
        <w:ind w:left="4320" w:hanging="360"/>
      </w:pPr>
    </w:lvl>
    <w:lvl w:ilvl="6" w:tplc="6614962E" w:tentative="1">
      <w:start w:val="1"/>
      <w:numFmt w:val="decimal"/>
      <w:lvlText w:val="%7."/>
      <w:lvlJc w:val="left"/>
      <w:pPr>
        <w:tabs>
          <w:tab w:val="num" w:pos="5040"/>
        </w:tabs>
        <w:ind w:left="5040" w:hanging="360"/>
      </w:pPr>
    </w:lvl>
    <w:lvl w:ilvl="7" w:tplc="059CAA22" w:tentative="1">
      <w:start w:val="1"/>
      <w:numFmt w:val="decimal"/>
      <w:lvlText w:val="%8."/>
      <w:lvlJc w:val="left"/>
      <w:pPr>
        <w:tabs>
          <w:tab w:val="num" w:pos="5760"/>
        </w:tabs>
        <w:ind w:left="5760" w:hanging="360"/>
      </w:pPr>
    </w:lvl>
    <w:lvl w:ilvl="8" w:tplc="4C9EB1C2" w:tentative="1">
      <w:start w:val="1"/>
      <w:numFmt w:val="decimal"/>
      <w:lvlText w:val="%9."/>
      <w:lvlJc w:val="left"/>
      <w:pPr>
        <w:tabs>
          <w:tab w:val="num" w:pos="6480"/>
        </w:tabs>
        <w:ind w:left="6480" w:hanging="360"/>
      </w:pPr>
    </w:lvl>
  </w:abstractNum>
  <w:abstractNum w:abstractNumId="13" w15:restartNumberingAfterBreak="0">
    <w:nsid w:val="4BBC2905"/>
    <w:multiLevelType w:val="hybridMultilevel"/>
    <w:tmpl w:val="A30CAD38"/>
    <w:lvl w:ilvl="0" w:tplc="0419000F">
      <w:start w:val="1"/>
      <w:numFmt w:val="decimal"/>
      <w:lvlText w:val="%1."/>
      <w:lvlJc w:val="left"/>
      <w:pPr>
        <w:ind w:left="1067" w:hanging="360"/>
      </w:p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14" w15:restartNumberingAfterBreak="0">
    <w:nsid w:val="4C1805B5"/>
    <w:multiLevelType w:val="multilevel"/>
    <w:tmpl w:val="F274E98E"/>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5" w15:restartNumberingAfterBreak="0">
    <w:nsid w:val="54B031C8"/>
    <w:multiLevelType w:val="hybridMultilevel"/>
    <w:tmpl w:val="F3A6BC94"/>
    <w:lvl w:ilvl="0" w:tplc="1548E4EC">
      <w:start w:val="1"/>
      <w:numFmt w:val="bullet"/>
      <w:lvlText w:val="•"/>
      <w:lvlJc w:val="left"/>
      <w:pPr>
        <w:tabs>
          <w:tab w:val="num" w:pos="720"/>
        </w:tabs>
        <w:ind w:left="720" w:hanging="360"/>
      </w:pPr>
      <w:rPr>
        <w:rFonts w:ascii="Arial" w:hAnsi="Arial" w:hint="default"/>
      </w:rPr>
    </w:lvl>
    <w:lvl w:ilvl="1" w:tplc="D6B8F230" w:tentative="1">
      <w:start w:val="1"/>
      <w:numFmt w:val="bullet"/>
      <w:lvlText w:val="•"/>
      <w:lvlJc w:val="left"/>
      <w:pPr>
        <w:tabs>
          <w:tab w:val="num" w:pos="1440"/>
        </w:tabs>
        <w:ind w:left="1440" w:hanging="360"/>
      </w:pPr>
      <w:rPr>
        <w:rFonts w:ascii="Arial" w:hAnsi="Arial" w:hint="default"/>
      </w:rPr>
    </w:lvl>
    <w:lvl w:ilvl="2" w:tplc="BCDE23A6" w:tentative="1">
      <w:start w:val="1"/>
      <w:numFmt w:val="bullet"/>
      <w:lvlText w:val="•"/>
      <w:lvlJc w:val="left"/>
      <w:pPr>
        <w:tabs>
          <w:tab w:val="num" w:pos="2160"/>
        </w:tabs>
        <w:ind w:left="2160" w:hanging="360"/>
      </w:pPr>
      <w:rPr>
        <w:rFonts w:ascii="Arial" w:hAnsi="Arial" w:hint="default"/>
      </w:rPr>
    </w:lvl>
    <w:lvl w:ilvl="3" w:tplc="1DEEA26A" w:tentative="1">
      <w:start w:val="1"/>
      <w:numFmt w:val="bullet"/>
      <w:lvlText w:val="•"/>
      <w:lvlJc w:val="left"/>
      <w:pPr>
        <w:tabs>
          <w:tab w:val="num" w:pos="2880"/>
        </w:tabs>
        <w:ind w:left="2880" w:hanging="360"/>
      </w:pPr>
      <w:rPr>
        <w:rFonts w:ascii="Arial" w:hAnsi="Arial" w:hint="default"/>
      </w:rPr>
    </w:lvl>
    <w:lvl w:ilvl="4" w:tplc="35C065DC" w:tentative="1">
      <w:start w:val="1"/>
      <w:numFmt w:val="bullet"/>
      <w:lvlText w:val="•"/>
      <w:lvlJc w:val="left"/>
      <w:pPr>
        <w:tabs>
          <w:tab w:val="num" w:pos="3600"/>
        </w:tabs>
        <w:ind w:left="3600" w:hanging="360"/>
      </w:pPr>
      <w:rPr>
        <w:rFonts w:ascii="Arial" w:hAnsi="Arial" w:hint="default"/>
      </w:rPr>
    </w:lvl>
    <w:lvl w:ilvl="5" w:tplc="0DF23774" w:tentative="1">
      <w:start w:val="1"/>
      <w:numFmt w:val="bullet"/>
      <w:lvlText w:val="•"/>
      <w:lvlJc w:val="left"/>
      <w:pPr>
        <w:tabs>
          <w:tab w:val="num" w:pos="4320"/>
        </w:tabs>
        <w:ind w:left="4320" w:hanging="360"/>
      </w:pPr>
      <w:rPr>
        <w:rFonts w:ascii="Arial" w:hAnsi="Arial" w:hint="default"/>
      </w:rPr>
    </w:lvl>
    <w:lvl w:ilvl="6" w:tplc="E4900B34" w:tentative="1">
      <w:start w:val="1"/>
      <w:numFmt w:val="bullet"/>
      <w:lvlText w:val="•"/>
      <w:lvlJc w:val="left"/>
      <w:pPr>
        <w:tabs>
          <w:tab w:val="num" w:pos="5040"/>
        </w:tabs>
        <w:ind w:left="5040" w:hanging="360"/>
      </w:pPr>
      <w:rPr>
        <w:rFonts w:ascii="Arial" w:hAnsi="Arial" w:hint="default"/>
      </w:rPr>
    </w:lvl>
    <w:lvl w:ilvl="7" w:tplc="457274C0" w:tentative="1">
      <w:start w:val="1"/>
      <w:numFmt w:val="bullet"/>
      <w:lvlText w:val="•"/>
      <w:lvlJc w:val="left"/>
      <w:pPr>
        <w:tabs>
          <w:tab w:val="num" w:pos="5760"/>
        </w:tabs>
        <w:ind w:left="5760" w:hanging="360"/>
      </w:pPr>
      <w:rPr>
        <w:rFonts w:ascii="Arial" w:hAnsi="Arial" w:hint="default"/>
      </w:rPr>
    </w:lvl>
    <w:lvl w:ilvl="8" w:tplc="7D62B5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B4567C"/>
    <w:multiLevelType w:val="hybridMultilevel"/>
    <w:tmpl w:val="15385606"/>
    <w:lvl w:ilvl="0" w:tplc="88500D90">
      <w:start w:val="1"/>
      <w:numFmt w:val="bullet"/>
      <w:lvlText w:val="•"/>
      <w:lvlJc w:val="left"/>
      <w:pPr>
        <w:tabs>
          <w:tab w:val="num" w:pos="720"/>
        </w:tabs>
        <w:ind w:left="720" w:hanging="360"/>
      </w:pPr>
      <w:rPr>
        <w:rFonts w:ascii="Arial" w:hAnsi="Arial" w:hint="default"/>
      </w:rPr>
    </w:lvl>
    <w:lvl w:ilvl="1" w:tplc="C49E5C48" w:tentative="1">
      <w:start w:val="1"/>
      <w:numFmt w:val="bullet"/>
      <w:lvlText w:val="•"/>
      <w:lvlJc w:val="left"/>
      <w:pPr>
        <w:tabs>
          <w:tab w:val="num" w:pos="1440"/>
        </w:tabs>
        <w:ind w:left="1440" w:hanging="360"/>
      </w:pPr>
      <w:rPr>
        <w:rFonts w:ascii="Arial" w:hAnsi="Arial" w:hint="default"/>
      </w:rPr>
    </w:lvl>
    <w:lvl w:ilvl="2" w:tplc="BB8C8C9E" w:tentative="1">
      <w:start w:val="1"/>
      <w:numFmt w:val="bullet"/>
      <w:lvlText w:val="•"/>
      <w:lvlJc w:val="left"/>
      <w:pPr>
        <w:tabs>
          <w:tab w:val="num" w:pos="2160"/>
        </w:tabs>
        <w:ind w:left="2160" w:hanging="360"/>
      </w:pPr>
      <w:rPr>
        <w:rFonts w:ascii="Arial" w:hAnsi="Arial" w:hint="default"/>
      </w:rPr>
    </w:lvl>
    <w:lvl w:ilvl="3" w:tplc="05DAF65E" w:tentative="1">
      <w:start w:val="1"/>
      <w:numFmt w:val="bullet"/>
      <w:lvlText w:val="•"/>
      <w:lvlJc w:val="left"/>
      <w:pPr>
        <w:tabs>
          <w:tab w:val="num" w:pos="2880"/>
        </w:tabs>
        <w:ind w:left="2880" w:hanging="360"/>
      </w:pPr>
      <w:rPr>
        <w:rFonts w:ascii="Arial" w:hAnsi="Arial" w:hint="default"/>
      </w:rPr>
    </w:lvl>
    <w:lvl w:ilvl="4" w:tplc="001228B4" w:tentative="1">
      <w:start w:val="1"/>
      <w:numFmt w:val="bullet"/>
      <w:lvlText w:val="•"/>
      <w:lvlJc w:val="left"/>
      <w:pPr>
        <w:tabs>
          <w:tab w:val="num" w:pos="3600"/>
        </w:tabs>
        <w:ind w:left="3600" w:hanging="360"/>
      </w:pPr>
      <w:rPr>
        <w:rFonts w:ascii="Arial" w:hAnsi="Arial" w:hint="default"/>
      </w:rPr>
    </w:lvl>
    <w:lvl w:ilvl="5" w:tplc="E3DAC7C8" w:tentative="1">
      <w:start w:val="1"/>
      <w:numFmt w:val="bullet"/>
      <w:lvlText w:val="•"/>
      <w:lvlJc w:val="left"/>
      <w:pPr>
        <w:tabs>
          <w:tab w:val="num" w:pos="4320"/>
        </w:tabs>
        <w:ind w:left="4320" w:hanging="360"/>
      </w:pPr>
      <w:rPr>
        <w:rFonts w:ascii="Arial" w:hAnsi="Arial" w:hint="default"/>
      </w:rPr>
    </w:lvl>
    <w:lvl w:ilvl="6" w:tplc="F31AE110" w:tentative="1">
      <w:start w:val="1"/>
      <w:numFmt w:val="bullet"/>
      <w:lvlText w:val="•"/>
      <w:lvlJc w:val="left"/>
      <w:pPr>
        <w:tabs>
          <w:tab w:val="num" w:pos="5040"/>
        </w:tabs>
        <w:ind w:left="5040" w:hanging="360"/>
      </w:pPr>
      <w:rPr>
        <w:rFonts w:ascii="Arial" w:hAnsi="Arial" w:hint="default"/>
      </w:rPr>
    </w:lvl>
    <w:lvl w:ilvl="7" w:tplc="ADE0F1B6" w:tentative="1">
      <w:start w:val="1"/>
      <w:numFmt w:val="bullet"/>
      <w:lvlText w:val="•"/>
      <w:lvlJc w:val="left"/>
      <w:pPr>
        <w:tabs>
          <w:tab w:val="num" w:pos="5760"/>
        </w:tabs>
        <w:ind w:left="5760" w:hanging="360"/>
      </w:pPr>
      <w:rPr>
        <w:rFonts w:ascii="Arial" w:hAnsi="Arial" w:hint="default"/>
      </w:rPr>
    </w:lvl>
    <w:lvl w:ilvl="8" w:tplc="82EE8B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442DD0"/>
    <w:multiLevelType w:val="hybridMultilevel"/>
    <w:tmpl w:val="8A321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745FAA"/>
    <w:multiLevelType w:val="hybridMultilevel"/>
    <w:tmpl w:val="8D86D074"/>
    <w:lvl w:ilvl="0" w:tplc="6F2698DC">
      <w:start w:val="1"/>
      <w:numFmt w:val="bullet"/>
      <w:lvlText w:val="•"/>
      <w:lvlJc w:val="left"/>
      <w:pPr>
        <w:tabs>
          <w:tab w:val="num" w:pos="720"/>
        </w:tabs>
        <w:ind w:left="720" w:hanging="360"/>
      </w:pPr>
      <w:rPr>
        <w:rFonts w:ascii="Arial" w:hAnsi="Arial" w:hint="default"/>
      </w:rPr>
    </w:lvl>
    <w:lvl w:ilvl="1" w:tplc="9544B63E" w:tentative="1">
      <w:start w:val="1"/>
      <w:numFmt w:val="bullet"/>
      <w:lvlText w:val="•"/>
      <w:lvlJc w:val="left"/>
      <w:pPr>
        <w:tabs>
          <w:tab w:val="num" w:pos="1440"/>
        </w:tabs>
        <w:ind w:left="1440" w:hanging="360"/>
      </w:pPr>
      <w:rPr>
        <w:rFonts w:ascii="Arial" w:hAnsi="Arial" w:hint="default"/>
      </w:rPr>
    </w:lvl>
    <w:lvl w:ilvl="2" w:tplc="0FBE3F0C" w:tentative="1">
      <w:start w:val="1"/>
      <w:numFmt w:val="bullet"/>
      <w:lvlText w:val="•"/>
      <w:lvlJc w:val="left"/>
      <w:pPr>
        <w:tabs>
          <w:tab w:val="num" w:pos="2160"/>
        </w:tabs>
        <w:ind w:left="2160" w:hanging="360"/>
      </w:pPr>
      <w:rPr>
        <w:rFonts w:ascii="Arial" w:hAnsi="Arial" w:hint="default"/>
      </w:rPr>
    </w:lvl>
    <w:lvl w:ilvl="3" w:tplc="342CDEC4" w:tentative="1">
      <w:start w:val="1"/>
      <w:numFmt w:val="bullet"/>
      <w:lvlText w:val="•"/>
      <w:lvlJc w:val="left"/>
      <w:pPr>
        <w:tabs>
          <w:tab w:val="num" w:pos="2880"/>
        </w:tabs>
        <w:ind w:left="2880" w:hanging="360"/>
      </w:pPr>
      <w:rPr>
        <w:rFonts w:ascii="Arial" w:hAnsi="Arial" w:hint="default"/>
      </w:rPr>
    </w:lvl>
    <w:lvl w:ilvl="4" w:tplc="BE181460" w:tentative="1">
      <w:start w:val="1"/>
      <w:numFmt w:val="bullet"/>
      <w:lvlText w:val="•"/>
      <w:lvlJc w:val="left"/>
      <w:pPr>
        <w:tabs>
          <w:tab w:val="num" w:pos="3600"/>
        </w:tabs>
        <w:ind w:left="3600" w:hanging="360"/>
      </w:pPr>
      <w:rPr>
        <w:rFonts w:ascii="Arial" w:hAnsi="Arial" w:hint="default"/>
      </w:rPr>
    </w:lvl>
    <w:lvl w:ilvl="5" w:tplc="06DA31BC" w:tentative="1">
      <w:start w:val="1"/>
      <w:numFmt w:val="bullet"/>
      <w:lvlText w:val="•"/>
      <w:lvlJc w:val="left"/>
      <w:pPr>
        <w:tabs>
          <w:tab w:val="num" w:pos="4320"/>
        </w:tabs>
        <w:ind w:left="4320" w:hanging="360"/>
      </w:pPr>
      <w:rPr>
        <w:rFonts w:ascii="Arial" w:hAnsi="Arial" w:hint="default"/>
      </w:rPr>
    </w:lvl>
    <w:lvl w:ilvl="6" w:tplc="72C46B78" w:tentative="1">
      <w:start w:val="1"/>
      <w:numFmt w:val="bullet"/>
      <w:lvlText w:val="•"/>
      <w:lvlJc w:val="left"/>
      <w:pPr>
        <w:tabs>
          <w:tab w:val="num" w:pos="5040"/>
        </w:tabs>
        <w:ind w:left="5040" w:hanging="360"/>
      </w:pPr>
      <w:rPr>
        <w:rFonts w:ascii="Arial" w:hAnsi="Arial" w:hint="default"/>
      </w:rPr>
    </w:lvl>
    <w:lvl w:ilvl="7" w:tplc="61043E7C" w:tentative="1">
      <w:start w:val="1"/>
      <w:numFmt w:val="bullet"/>
      <w:lvlText w:val="•"/>
      <w:lvlJc w:val="left"/>
      <w:pPr>
        <w:tabs>
          <w:tab w:val="num" w:pos="5760"/>
        </w:tabs>
        <w:ind w:left="5760" w:hanging="360"/>
      </w:pPr>
      <w:rPr>
        <w:rFonts w:ascii="Arial" w:hAnsi="Arial" w:hint="default"/>
      </w:rPr>
    </w:lvl>
    <w:lvl w:ilvl="8" w:tplc="705AB5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A76701"/>
    <w:multiLevelType w:val="hybridMultilevel"/>
    <w:tmpl w:val="D9844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E624F8"/>
    <w:multiLevelType w:val="hybridMultilevel"/>
    <w:tmpl w:val="0AB2BFC6"/>
    <w:lvl w:ilvl="0" w:tplc="BBBCB148">
      <w:start w:val="1"/>
      <w:numFmt w:val="bullet"/>
      <w:lvlText w:val="•"/>
      <w:lvlJc w:val="left"/>
      <w:pPr>
        <w:tabs>
          <w:tab w:val="num" w:pos="720"/>
        </w:tabs>
        <w:ind w:left="720" w:hanging="360"/>
      </w:pPr>
      <w:rPr>
        <w:rFonts w:ascii="Arial" w:hAnsi="Arial" w:hint="default"/>
      </w:rPr>
    </w:lvl>
    <w:lvl w:ilvl="1" w:tplc="9E6C234A" w:tentative="1">
      <w:start w:val="1"/>
      <w:numFmt w:val="bullet"/>
      <w:lvlText w:val="•"/>
      <w:lvlJc w:val="left"/>
      <w:pPr>
        <w:tabs>
          <w:tab w:val="num" w:pos="1440"/>
        </w:tabs>
        <w:ind w:left="1440" w:hanging="360"/>
      </w:pPr>
      <w:rPr>
        <w:rFonts w:ascii="Arial" w:hAnsi="Arial" w:hint="default"/>
      </w:rPr>
    </w:lvl>
    <w:lvl w:ilvl="2" w:tplc="2234A22A" w:tentative="1">
      <w:start w:val="1"/>
      <w:numFmt w:val="bullet"/>
      <w:lvlText w:val="•"/>
      <w:lvlJc w:val="left"/>
      <w:pPr>
        <w:tabs>
          <w:tab w:val="num" w:pos="2160"/>
        </w:tabs>
        <w:ind w:left="2160" w:hanging="360"/>
      </w:pPr>
      <w:rPr>
        <w:rFonts w:ascii="Arial" w:hAnsi="Arial" w:hint="default"/>
      </w:rPr>
    </w:lvl>
    <w:lvl w:ilvl="3" w:tplc="93E2F01C" w:tentative="1">
      <w:start w:val="1"/>
      <w:numFmt w:val="bullet"/>
      <w:lvlText w:val="•"/>
      <w:lvlJc w:val="left"/>
      <w:pPr>
        <w:tabs>
          <w:tab w:val="num" w:pos="2880"/>
        </w:tabs>
        <w:ind w:left="2880" w:hanging="360"/>
      </w:pPr>
      <w:rPr>
        <w:rFonts w:ascii="Arial" w:hAnsi="Arial" w:hint="default"/>
      </w:rPr>
    </w:lvl>
    <w:lvl w:ilvl="4" w:tplc="E76CD986" w:tentative="1">
      <w:start w:val="1"/>
      <w:numFmt w:val="bullet"/>
      <w:lvlText w:val="•"/>
      <w:lvlJc w:val="left"/>
      <w:pPr>
        <w:tabs>
          <w:tab w:val="num" w:pos="3600"/>
        </w:tabs>
        <w:ind w:left="3600" w:hanging="360"/>
      </w:pPr>
      <w:rPr>
        <w:rFonts w:ascii="Arial" w:hAnsi="Arial" w:hint="default"/>
      </w:rPr>
    </w:lvl>
    <w:lvl w:ilvl="5" w:tplc="AD2C16AE" w:tentative="1">
      <w:start w:val="1"/>
      <w:numFmt w:val="bullet"/>
      <w:lvlText w:val="•"/>
      <w:lvlJc w:val="left"/>
      <w:pPr>
        <w:tabs>
          <w:tab w:val="num" w:pos="4320"/>
        </w:tabs>
        <w:ind w:left="4320" w:hanging="360"/>
      </w:pPr>
      <w:rPr>
        <w:rFonts w:ascii="Arial" w:hAnsi="Arial" w:hint="default"/>
      </w:rPr>
    </w:lvl>
    <w:lvl w:ilvl="6" w:tplc="970E8662" w:tentative="1">
      <w:start w:val="1"/>
      <w:numFmt w:val="bullet"/>
      <w:lvlText w:val="•"/>
      <w:lvlJc w:val="left"/>
      <w:pPr>
        <w:tabs>
          <w:tab w:val="num" w:pos="5040"/>
        </w:tabs>
        <w:ind w:left="5040" w:hanging="360"/>
      </w:pPr>
      <w:rPr>
        <w:rFonts w:ascii="Arial" w:hAnsi="Arial" w:hint="default"/>
      </w:rPr>
    </w:lvl>
    <w:lvl w:ilvl="7" w:tplc="01603CF0" w:tentative="1">
      <w:start w:val="1"/>
      <w:numFmt w:val="bullet"/>
      <w:lvlText w:val="•"/>
      <w:lvlJc w:val="left"/>
      <w:pPr>
        <w:tabs>
          <w:tab w:val="num" w:pos="5760"/>
        </w:tabs>
        <w:ind w:left="5760" w:hanging="360"/>
      </w:pPr>
      <w:rPr>
        <w:rFonts w:ascii="Arial" w:hAnsi="Arial" w:hint="default"/>
      </w:rPr>
    </w:lvl>
    <w:lvl w:ilvl="8" w:tplc="159EBE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5623BF"/>
    <w:multiLevelType w:val="hybridMultilevel"/>
    <w:tmpl w:val="C26C3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8A232C5"/>
    <w:multiLevelType w:val="hybridMultilevel"/>
    <w:tmpl w:val="DE7A750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A124919"/>
    <w:multiLevelType w:val="hybridMultilevel"/>
    <w:tmpl w:val="2D6E4950"/>
    <w:lvl w:ilvl="0" w:tplc="06CE7B8E">
      <w:start w:val="1"/>
      <w:numFmt w:val="bullet"/>
      <w:lvlText w:val="•"/>
      <w:lvlJc w:val="left"/>
      <w:pPr>
        <w:tabs>
          <w:tab w:val="num" w:pos="720"/>
        </w:tabs>
        <w:ind w:left="720" w:hanging="360"/>
      </w:pPr>
      <w:rPr>
        <w:rFonts w:ascii="Arial" w:hAnsi="Arial" w:hint="default"/>
      </w:rPr>
    </w:lvl>
    <w:lvl w:ilvl="1" w:tplc="8A4E35FE" w:tentative="1">
      <w:start w:val="1"/>
      <w:numFmt w:val="bullet"/>
      <w:lvlText w:val="•"/>
      <w:lvlJc w:val="left"/>
      <w:pPr>
        <w:tabs>
          <w:tab w:val="num" w:pos="1440"/>
        </w:tabs>
        <w:ind w:left="1440" w:hanging="360"/>
      </w:pPr>
      <w:rPr>
        <w:rFonts w:ascii="Arial" w:hAnsi="Arial" w:hint="default"/>
      </w:rPr>
    </w:lvl>
    <w:lvl w:ilvl="2" w:tplc="ACAAA828" w:tentative="1">
      <w:start w:val="1"/>
      <w:numFmt w:val="bullet"/>
      <w:lvlText w:val="•"/>
      <w:lvlJc w:val="left"/>
      <w:pPr>
        <w:tabs>
          <w:tab w:val="num" w:pos="2160"/>
        </w:tabs>
        <w:ind w:left="2160" w:hanging="360"/>
      </w:pPr>
      <w:rPr>
        <w:rFonts w:ascii="Arial" w:hAnsi="Arial" w:hint="default"/>
      </w:rPr>
    </w:lvl>
    <w:lvl w:ilvl="3" w:tplc="80FCE256" w:tentative="1">
      <w:start w:val="1"/>
      <w:numFmt w:val="bullet"/>
      <w:lvlText w:val="•"/>
      <w:lvlJc w:val="left"/>
      <w:pPr>
        <w:tabs>
          <w:tab w:val="num" w:pos="2880"/>
        </w:tabs>
        <w:ind w:left="2880" w:hanging="360"/>
      </w:pPr>
      <w:rPr>
        <w:rFonts w:ascii="Arial" w:hAnsi="Arial" w:hint="default"/>
      </w:rPr>
    </w:lvl>
    <w:lvl w:ilvl="4" w:tplc="A8509C88" w:tentative="1">
      <w:start w:val="1"/>
      <w:numFmt w:val="bullet"/>
      <w:lvlText w:val="•"/>
      <w:lvlJc w:val="left"/>
      <w:pPr>
        <w:tabs>
          <w:tab w:val="num" w:pos="3600"/>
        </w:tabs>
        <w:ind w:left="3600" w:hanging="360"/>
      </w:pPr>
      <w:rPr>
        <w:rFonts w:ascii="Arial" w:hAnsi="Arial" w:hint="default"/>
      </w:rPr>
    </w:lvl>
    <w:lvl w:ilvl="5" w:tplc="BC046DD0" w:tentative="1">
      <w:start w:val="1"/>
      <w:numFmt w:val="bullet"/>
      <w:lvlText w:val="•"/>
      <w:lvlJc w:val="left"/>
      <w:pPr>
        <w:tabs>
          <w:tab w:val="num" w:pos="4320"/>
        </w:tabs>
        <w:ind w:left="4320" w:hanging="360"/>
      </w:pPr>
      <w:rPr>
        <w:rFonts w:ascii="Arial" w:hAnsi="Arial" w:hint="default"/>
      </w:rPr>
    </w:lvl>
    <w:lvl w:ilvl="6" w:tplc="53A085C8" w:tentative="1">
      <w:start w:val="1"/>
      <w:numFmt w:val="bullet"/>
      <w:lvlText w:val="•"/>
      <w:lvlJc w:val="left"/>
      <w:pPr>
        <w:tabs>
          <w:tab w:val="num" w:pos="5040"/>
        </w:tabs>
        <w:ind w:left="5040" w:hanging="360"/>
      </w:pPr>
      <w:rPr>
        <w:rFonts w:ascii="Arial" w:hAnsi="Arial" w:hint="default"/>
      </w:rPr>
    </w:lvl>
    <w:lvl w:ilvl="7" w:tplc="E218314A" w:tentative="1">
      <w:start w:val="1"/>
      <w:numFmt w:val="bullet"/>
      <w:lvlText w:val="•"/>
      <w:lvlJc w:val="left"/>
      <w:pPr>
        <w:tabs>
          <w:tab w:val="num" w:pos="5760"/>
        </w:tabs>
        <w:ind w:left="5760" w:hanging="360"/>
      </w:pPr>
      <w:rPr>
        <w:rFonts w:ascii="Arial" w:hAnsi="Arial" w:hint="default"/>
      </w:rPr>
    </w:lvl>
    <w:lvl w:ilvl="8" w:tplc="2D8471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340C19"/>
    <w:multiLevelType w:val="hybridMultilevel"/>
    <w:tmpl w:val="8A963CAA"/>
    <w:lvl w:ilvl="0" w:tplc="CC26748A">
      <w:start w:val="1"/>
      <w:numFmt w:val="bullet"/>
      <w:lvlText w:val=""/>
      <w:lvlJc w:val="left"/>
      <w:pPr>
        <w:ind w:left="1069" w:hanging="360"/>
      </w:pPr>
      <w:rPr>
        <w:rFonts w:ascii="Symbol" w:hAnsi="Symbol" w:hint="default"/>
        <w:sz w:val="24"/>
        <w:szCs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2"/>
  </w:num>
  <w:num w:numId="2">
    <w:abstractNumId w:val="14"/>
  </w:num>
  <w:num w:numId="3">
    <w:abstractNumId w:val="20"/>
  </w:num>
  <w:num w:numId="4">
    <w:abstractNumId w:val="4"/>
  </w:num>
  <w:num w:numId="5">
    <w:abstractNumId w:val="10"/>
  </w:num>
  <w:num w:numId="6">
    <w:abstractNumId w:val="8"/>
  </w:num>
  <w:num w:numId="7">
    <w:abstractNumId w:val="23"/>
  </w:num>
  <w:num w:numId="8">
    <w:abstractNumId w:val="19"/>
  </w:num>
  <w:num w:numId="9">
    <w:abstractNumId w:val="13"/>
  </w:num>
  <w:num w:numId="10">
    <w:abstractNumId w:val="5"/>
  </w:num>
  <w:num w:numId="11">
    <w:abstractNumId w:val="17"/>
  </w:num>
  <w:num w:numId="1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5">
    <w:abstractNumId w:val="7"/>
  </w:num>
  <w:num w:numId="16">
    <w:abstractNumId w:val="12"/>
  </w:num>
  <w:num w:numId="17">
    <w:abstractNumId w:val="21"/>
  </w:num>
  <w:num w:numId="18">
    <w:abstractNumId w:val="6"/>
  </w:num>
  <w:num w:numId="19">
    <w:abstractNumId w:val="1"/>
  </w:num>
  <w:num w:numId="20">
    <w:abstractNumId w:val="9"/>
  </w:num>
  <w:num w:numId="21">
    <w:abstractNumId w:val="3"/>
  </w:num>
  <w:num w:numId="22">
    <w:abstractNumId w:val="15"/>
  </w:num>
  <w:num w:numId="23">
    <w:abstractNumId w:val="2"/>
  </w:num>
  <w:num w:numId="24">
    <w:abstractNumId w:val="16"/>
  </w:num>
  <w:num w:numId="25">
    <w:abstractNumId w:val="11"/>
  </w:num>
  <w:num w:numId="26">
    <w:abstractNumId w:val="18"/>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396"/>
    <w:rsid w:val="00005AB7"/>
    <w:rsid w:val="000122AF"/>
    <w:rsid w:val="00094D07"/>
    <w:rsid w:val="000D4306"/>
    <w:rsid w:val="000D55CD"/>
    <w:rsid w:val="000E11CF"/>
    <w:rsid w:val="000F2415"/>
    <w:rsid w:val="000F2762"/>
    <w:rsid w:val="00111BD0"/>
    <w:rsid w:val="00130203"/>
    <w:rsid w:val="00134A22"/>
    <w:rsid w:val="00143354"/>
    <w:rsid w:val="00146E80"/>
    <w:rsid w:val="001B1176"/>
    <w:rsid w:val="001B4D2B"/>
    <w:rsid w:val="001B5300"/>
    <w:rsid w:val="001D45AD"/>
    <w:rsid w:val="00225D9B"/>
    <w:rsid w:val="0023619B"/>
    <w:rsid w:val="00236FEB"/>
    <w:rsid w:val="0026338D"/>
    <w:rsid w:val="00287667"/>
    <w:rsid w:val="00290849"/>
    <w:rsid w:val="002A7E26"/>
    <w:rsid w:val="002B11AD"/>
    <w:rsid w:val="002B5EB6"/>
    <w:rsid w:val="002C4291"/>
    <w:rsid w:val="002C7CC5"/>
    <w:rsid w:val="002E03DA"/>
    <w:rsid w:val="002E5499"/>
    <w:rsid w:val="002F449A"/>
    <w:rsid w:val="0030714D"/>
    <w:rsid w:val="00312C64"/>
    <w:rsid w:val="00316170"/>
    <w:rsid w:val="00325F39"/>
    <w:rsid w:val="00331AB7"/>
    <w:rsid w:val="003366DC"/>
    <w:rsid w:val="00341867"/>
    <w:rsid w:val="0034400B"/>
    <w:rsid w:val="003B25E3"/>
    <w:rsid w:val="003B5E11"/>
    <w:rsid w:val="003D4FF9"/>
    <w:rsid w:val="003E2B74"/>
    <w:rsid w:val="0040672F"/>
    <w:rsid w:val="00406E47"/>
    <w:rsid w:val="00411262"/>
    <w:rsid w:val="0041587E"/>
    <w:rsid w:val="00417862"/>
    <w:rsid w:val="0046281E"/>
    <w:rsid w:val="00472A1D"/>
    <w:rsid w:val="0047325A"/>
    <w:rsid w:val="0048722E"/>
    <w:rsid w:val="004A2754"/>
    <w:rsid w:val="004A746F"/>
    <w:rsid w:val="004C46BD"/>
    <w:rsid w:val="004C78A0"/>
    <w:rsid w:val="004E33B8"/>
    <w:rsid w:val="004F5844"/>
    <w:rsid w:val="00512658"/>
    <w:rsid w:val="00514514"/>
    <w:rsid w:val="00515C38"/>
    <w:rsid w:val="00534DDB"/>
    <w:rsid w:val="00546C71"/>
    <w:rsid w:val="00581BB8"/>
    <w:rsid w:val="00583395"/>
    <w:rsid w:val="005872B2"/>
    <w:rsid w:val="0059163B"/>
    <w:rsid w:val="00595AF1"/>
    <w:rsid w:val="005B4683"/>
    <w:rsid w:val="005D4D2C"/>
    <w:rsid w:val="005E22FB"/>
    <w:rsid w:val="005E2A88"/>
    <w:rsid w:val="0060229F"/>
    <w:rsid w:val="006219B4"/>
    <w:rsid w:val="006233A9"/>
    <w:rsid w:val="00633D22"/>
    <w:rsid w:val="00636338"/>
    <w:rsid w:val="0066103F"/>
    <w:rsid w:val="006643E7"/>
    <w:rsid w:val="00664EC0"/>
    <w:rsid w:val="00697986"/>
    <w:rsid w:val="006D1DE7"/>
    <w:rsid w:val="00715A9A"/>
    <w:rsid w:val="00726E15"/>
    <w:rsid w:val="0073064E"/>
    <w:rsid w:val="007512FA"/>
    <w:rsid w:val="0076391C"/>
    <w:rsid w:val="0076555C"/>
    <w:rsid w:val="00780AF2"/>
    <w:rsid w:val="00790DF6"/>
    <w:rsid w:val="0079215E"/>
    <w:rsid w:val="007926D2"/>
    <w:rsid w:val="007C3204"/>
    <w:rsid w:val="007E688B"/>
    <w:rsid w:val="00806A89"/>
    <w:rsid w:val="00816B57"/>
    <w:rsid w:val="0086727B"/>
    <w:rsid w:val="0088288F"/>
    <w:rsid w:val="008935CF"/>
    <w:rsid w:val="008C3429"/>
    <w:rsid w:val="008C6747"/>
    <w:rsid w:val="008D5B12"/>
    <w:rsid w:val="009002B2"/>
    <w:rsid w:val="0090058D"/>
    <w:rsid w:val="009024C0"/>
    <w:rsid w:val="00913C3E"/>
    <w:rsid w:val="00921EB0"/>
    <w:rsid w:val="00935B0D"/>
    <w:rsid w:val="009430C3"/>
    <w:rsid w:val="00957239"/>
    <w:rsid w:val="00966ABE"/>
    <w:rsid w:val="009971C8"/>
    <w:rsid w:val="009D0BBF"/>
    <w:rsid w:val="009D17C1"/>
    <w:rsid w:val="00A11D7F"/>
    <w:rsid w:val="00A2252B"/>
    <w:rsid w:val="00A64361"/>
    <w:rsid w:val="00A9285D"/>
    <w:rsid w:val="00AA1F89"/>
    <w:rsid w:val="00AC5987"/>
    <w:rsid w:val="00AD3200"/>
    <w:rsid w:val="00B01E84"/>
    <w:rsid w:val="00B15176"/>
    <w:rsid w:val="00B27D94"/>
    <w:rsid w:val="00B6325E"/>
    <w:rsid w:val="00B83B10"/>
    <w:rsid w:val="00B91396"/>
    <w:rsid w:val="00B91E09"/>
    <w:rsid w:val="00BA1669"/>
    <w:rsid w:val="00BA262A"/>
    <w:rsid w:val="00BC4070"/>
    <w:rsid w:val="00C0368B"/>
    <w:rsid w:val="00C222D5"/>
    <w:rsid w:val="00CB4854"/>
    <w:rsid w:val="00CB62D7"/>
    <w:rsid w:val="00CC7E2A"/>
    <w:rsid w:val="00CE079B"/>
    <w:rsid w:val="00CF77AD"/>
    <w:rsid w:val="00D047AC"/>
    <w:rsid w:val="00D136AA"/>
    <w:rsid w:val="00D23694"/>
    <w:rsid w:val="00D27B4B"/>
    <w:rsid w:val="00D43056"/>
    <w:rsid w:val="00D43D39"/>
    <w:rsid w:val="00D732D7"/>
    <w:rsid w:val="00D9681C"/>
    <w:rsid w:val="00DA2341"/>
    <w:rsid w:val="00DA2CB0"/>
    <w:rsid w:val="00DC757E"/>
    <w:rsid w:val="00E21DD2"/>
    <w:rsid w:val="00E50710"/>
    <w:rsid w:val="00E52C30"/>
    <w:rsid w:val="00E54519"/>
    <w:rsid w:val="00E66520"/>
    <w:rsid w:val="00E674FD"/>
    <w:rsid w:val="00E734CF"/>
    <w:rsid w:val="00E75078"/>
    <w:rsid w:val="00E76E96"/>
    <w:rsid w:val="00EB5F7C"/>
    <w:rsid w:val="00EC17AD"/>
    <w:rsid w:val="00EE1E90"/>
    <w:rsid w:val="00EE2DFB"/>
    <w:rsid w:val="00EF6B1C"/>
    <w:rsid w:val="00F469EA"/>
    <w:rsid w:val="00F7608F"/>
    <w:rsid w:val="00FB21D3"/>
    <w:rsid w:val="00FB7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0CABC"/>
  <w15:docId w15:val="{E44D3FFE-0294-4B7F-8A7D-FD70B354D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6B57"/>
    <w:pPr>
      <w:spacing w:after="160" w:line="259" w:lineRule="auto"/>
    </w:pPr>
  </w:style>
  <w:style w:type="paragraph" w:styleId="1">
    <w:name w:val="heading 1"/>
    <w:basedOn w:val="a"/>
    <w:next w:val="a"/>
    <w:link w:val="10"/>
    <w:uiPriority w:val="99"/>
    <w:qFormat/>
    <w:rsid w:val="009002B2"/>
    <w:pPr>
      <w:keepNext/>
      <w:spacing w:after="0" w:line="240" w:lineRule="auto"/>
      <w:outlineLvl w:val="0"/>
    </w:pPr>
    <w:rPr>
      <w:rFonts w:ascii="Arial" w:eastAsia="Times New Roman" w:hAnsi="Arial" w:cs="Times New Roman"/>
      <w:b/>
      <w:color w:val="000000"/>
      <w:sz w:val="24"/>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D4FF9"/>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D4FF9"/>
  </w:style>
  <w:style w:type="paragraph" w:styleId="a5">
    <w:name w:val="List Paragraph"/>
    <w:aliases w:val="2 Спс точк,Имя Рисунка,List Paragraph,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6"/>
    <w:uiPriority w:val="34"/>
    <w:qFormat/>
    <w:rsid w:val="00E76E96"/>
    <w:pPr>
      <w:ind w:left="720"/>
      <w:contextualSpacing/>
    </w:pPr>
  </w:style>
  <w:style w:type="paragraph" w:styleId="a7">
    <w:name w:val="Normal (Web)"/>
    <w:basedOn w:val="a"/>
    <w:uiPriority w:val="99"/>
    <w:unhideWhenUsed/>
    <w:rsid w:val="00E76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Абзац списка Знак"/>
    <w:aliases w:val="2 Спс точк Знак,Имя Рисунка Знак,List Paragraph Знак,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5"/>
    <w:uiPriority w:val="34"/>
    <w:locked/>
    <w:rsid w:val="00E76E96"/>
  </w:style>
  <w:style w:type="character" w:customStyle="1" w:styleId="FontStyle12">
    <w:name w:val="Font Style12"/>
    <w:rsid w:val="00411262"/>
    <w:rPr>
      <w:rFonts w:ascii="Times New Roman" w:hAnsi="Times New Roman" w:cs="Times New Roman"/>
      <w:sz w:val="26"/>
      <w:szCs w:val="26"/>
    </w:rPr>
  </w:style>
  <w:style w:type="paragraph" w:customStyle="1" w:styleId="Style2">
    <w:name w:val="Style2"/>
    <w:basedOn w:val="a"/>
    <w:rsid w:val="00411262"/>
    <w:pPr>
      <w:widowControl w:val="0"/>
      <w:autoSpaceDE w:val="0"/>
      <w:autoSpaceDN w:val="0"/>
      <w:adjustRightInd w:val="0"/>
      <w:spacing w:after="0" w:line="484" w:lineRule="exact"/>
      <w:ind w:firstLine="715"/>
      <w:jc w:val="both"/>
    </w:pPr>
    <w:rPr>
      <w:rFonts w:ascii="Times New Roman" w:eastAsia="Calibri" w:hAnsi="Times New Roman" w:cs="Times New Roman"/>
      <w:sz w:val="24"/>
      <w:szCs w:val="24"/>
      <w:lang w:eastAsia="ru-RU"/>
    </w:rPr>
  </w:style>
  <w:style w:type="paragraph" w:customStyle="1" w:styleId="Default">
    <w:name w:val="Default"/>
    <w:rsid w:val="00D43D3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9"/>
    <w:rsid w:val="009002B2"/>
    <w:rPr>
      <w:rFonts w:ascii="Arial" w:eastAsia="Times New Roman" w:hAnsi="Arial" w:cs="Times New Roman"/>
      <w:b/>
      <w:color w:val="000000"/>
      <w:sz w:val="24"/>
      <w:szCs w:val="20"/>
      <w:lang w:val="en-US"/>
    </w:rPr>
  </w:style>
  <w:style w:type="paragraph" w:customStyle="1" w:styleId="CM11">
    <w:name w:val="CM11"/>
    <w:basedOn w:val="a"/>
    <w:next w:val="a"/>
    <w:rsid w:val="00EB5F7C"/>
    <w:pPr>
      <w:widowControl w:val="0"/>
      <w:autoSpaceDE w:val="0"/>
      <w:autoSpaceDN w:val="0"/>
      <w:adjustRightInd w:val="0"/>
      <w:spacing w:after="318" w:line="240" w:lineRule="auto"/>
    </w:pPr>
    <w:rPr>
      <w:rFonts w:ascii="Times New Roman" w:eastAsia="Times New Roman" w:hAnsi="Times New Roman" w:cs="Times New Roman"/>
      <w:sz w:val="24"/>
      <w:szCs w:val="24"/>
      <w:lang w:eastAsia="ru-RU"/>
    </w:rPr>
  </w:style>
  <w:style w:type="paragraph" w:customStyle="1" w:styleId="Paragraph">
    <w:name w:val="Paragraph"/>
    <w:basedOn w:val="a8"/>
    <w:link w:val="Paragraph0"/>
    <w:rsid w:val="00E734CF"/>
    <w:pPr>
      <w:spacing w:after="0" w:line="240" w:lineRule="auto"/>
      <w:ind w:firstLine="709"/>
      <w:jc w:val="both"/>
    </w:pPr>
    <w:rPr>
      <w:rFonts w:ascii="Times New Roman" w:eastAsia="Calibri" w:hAnsi="Times New Roman" w:cs="Times New Roman"/>
      <w:sz w:val="24"/>
      <w:szCs w:val="24"/>
      <w:lang w:eastAsia="ru-RU"/>
    </w:rPr>
  </w:style>
  <w:style w:type="character" w:customStyle="1" w:styleId="Paragraph0">
    <w:name w:val="Paragraph Знак"/>
    <w:basedOn w:val="a0"/>
    <w:link w:val="Paragraph"/>
    <w:rsid w:val="00E734CF"/>
    <w:rPr>
      <w:rFonts w:ascii="Times New Roman" w:eastAsia="Calibri" w:hAnsi="Times New Roman" w:cs="Times New Roman"/>
      <w:sz w:val="24"/>
      <w:szCs w:val="24"/>
      <w:lang w:eastAsia="ru-RU"/>
    </w:rPr>
  </w:style>
  <w:style w:type="paragraph" w:styleId="a8">
    <w:name w:val="Body Text"/>
    <w:basedOn w:val="a"/>
    <w:link w:val="a9"/>
    <w:uiPriority w:val="99"/>
    <w:semiHidden/>
    <w:unhideWhenUsed/>
    <w:rsid w:val="00E734CF"/>
    <w:pPr>
      <w:spacing w:after="120"/>
    </w:pPr>
  </w:style>
  <w:style w:type="character" w:customStyle="1" w:styleId="a9">
    <w:name w:val="Основной текст Знак"/>
    <w:basedOn w:val="a0"/>
    <w:link w:val="a8"/>
    <w:uiPriority w:val="99"/>
    <w:semiHidden/>
    <w:rsid w:val="00E734CF"/>
  </w:style>
  <w:style w:type="character" w:styleId="aa">
    <w:name w:val="Hyperlink"/>
    <w:basedOn w:val="a0"/>
    <w:uiPriority w:val="99"/>
    <w:unhideWhenUsed/>
    <w:rsid w:val="00146E80"/>
    <w:rPr>
      <w:color w:val="0000FF" w:themeColor="hyperlink"/>
      <w:u w:val="single"/>
    </w:rPr>
  </w:style>
  <w:style w:type="character" w:customStyle="1" w:styleId="FontStyle90">
    <w:name w:val="Font Style90"/>
    <w:uiPriority w:val="99"/>
    <w:rsid w:val="0066103F"/>
    <w:rPr>
      <w:rFonts w:ascii="Times New Roman" w:hAnsi="Times New Roman" w:cs="Times New Roman"/>
      <w:sz w:val="24"/>
      <w:szCs w:val="24"/>
    </w:rPr>
  </w:style>
  <w:style w:type="paragraph" w:customStyle="1" w:styleId="Style26">
    <w:name w:val="Style26"/>
    <w:basedOn w:val="a"/>
    <w:uiPriority w:val="99"/>
    <w:rsid w:val="0066103F"/>
    <w:pPr>
      <w:widowControl w:val="0"/>
      <w:autoSpaceDE w:val="0"/>
      <w:autoSpaceDN w:val="0"/>
      <w:adjustRightInd w:val="0"/>
      <w:spacing w:after="0" w:line="322" w:lineRule="exact"/>
      <w:ind w:firstLine="432"/>
      <w:jc w:val="both"/>
    </w:pPr>
    <w:rPr>
      <w:rFonts w:ascii="Courier New" w:eastAsia="Times New Roman" w:hAnsi="Courier New" w:cs="Courier New"/>
      <w:sz w:val="24"/>
      <w:szCs w:val="24"/>
      <w:lang w:eastAsia="ru-RU"/>
    </w:rPr>
  </w:style>
  <w:style w:type="table" w:styleId="ab">
    <w:name w:val="Table Grid"/>
    <w:basedOn w:val="a1"/>
    <w:uiPriority w:val="59"/>
    <w:rsid w:val="004872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42513">
      <w:bodyDiv w:val="1"/>
      <w:marLeft w:val="0"/>
      <w:marRight w:val="0"/>
      <w:marTop w:val="0"/>
      <w:marBottom w:val="0"/>
      <w:divBdr>
        <w:top w:val="none" w:sz="0" w:space="0" w:color="auto"/>
        <w:left w:val="none" w:sz="0" w:space="0" w:color="auto"/>
        <w:bottom w:val="none" w:sz="0" w:space="0" w:color="auto"/>
        <w:right w:val="none" w:sz="0" w:space="0" w:color="auto"/>
      </w:divBdr>
      <w:divsChild>
        <w:div w:id="378167626">
          <w:marLeft w:val="547"/>
          <w:marRight w:val="0"/>
          <w:marTop w:val="154"/>
          <w:marBottom w:val="0"/>
          <w:divBdr>
            <w:top w:val="none" w:sz="0" w:space="0" w:color="auto"/>
            <w:left w:val="none" w:sz="0" w:space="0" w:color="auto"/>
            <w:bottom w:val="none" w:sz="0" w:space="0" w:color="auto"/>
            <w:right w:val="none" w:sz="0" w:space="0" w:color="auto"/>
          </w:divBdr>
        </w:div>
      </w:divsChild>
    </w:div>
    <w:div w:id="160000858">
      <w:bodyDiv w:val="1"/>
      <w:marLeft w:val="0"/>
      <w:marRight w:val="0"/>
      <w:marTop w:val="0"/>
      <w:marBottom w:val="0"/>
      <w:divBdr>
        <w:top w:val="none" w:sz="0" w:space="0" w:color="auto"/>
        <w:left w:val="none" w:sz="0" w:space="0" w:color="auto"/>
        <w:bottom w:val="none" w:sz="0" w:space="0" w:color="auto"/>
        <w:right w:val="none" w:sz="0" w:space="0" w:color="auto"/>
      </w:divBdr>
      <w:divsChild>
        <w:div w:id="613289895">
          <w:marLeft w:val="547"/>
          <w:marRight w:val="0"/>
          <w:marTop w:val="144"/>
          <w:marBottom w:val="0"/>
          <w:divBdr>
            <w:top w:val="none" w:sz="0" w:space="0" w:color="auto"/>
            <w:left w:val="none" w:sz="0" w:space="0" w:color="auto"/>
            <w:bottom w:val="none" w:sz="0" w:space="0" w:color="auto"/>
            <w:right w:val="none" w:sz="0" w:space="0" w:color="auto"/>
          </w:divBdr>
        </w:div>
      </w:divsChild>
    </w:div>
    <w:div w:id="276451716">
      <w:bodyDiv w:val="1"/>
      <w:marLeft w:val="0"/>
      <w:marRight w:val="0"/>
      <w:marTop w:val="0"/>
      <w:marBottom w:val="0"/>
      <w:divBdr>
        <w:top w:val="none" w:sz="0" w:space="0" w:color="auto"/>
        <w:left w:val="none" w:sz="0" w:space="0" w:color="auto"/>
        <w:bottom w:val="none" w:sz="0" w:space="0" w:color="auto"/>
        <w:right w:val="none" w:sz="0" w:space="0" w:color="auto"/>
      </w:divBdr>
      <w:divsChild>
        <w:div w:id="1526484714">
          <w:marLeft w:val="547"/>
          <w:marRight w:val="0"/>
          <w:marTop w:val="130"/>
          <w:marBottom w:val="0"/>
          <w:divBdr>
            <w:top w:val="none" w:sz="0" w:space="0" w:color="auto"/>
            <w:left w:val="none" w:sz="0" w:space="0" w:color="auto"/>
            <w:bottom w:val="none" w:sz="0" w:space="0" w:color="auto"/>
            <w:right w:val="none" w:sz="0" w:space="0" w:color="auto"/>
          </w:divBdr>
        </w:div>
      </w:divsChild>
    </w:div>
    <w:div w:id="1174763883">
      <w:bodyDiv w:val="1"/>
      <w:marLeft w:val="0"/>
      <w:marRight w:val="0"/>
      <w:marTop w:val="0"/>
      <w:marBottom w:val="0"/>
      <w:divBdr>
        <w:top w:val="none" w:sz="0" w:space="0" w:color="auto"/>
        <w:left w:val="none" w:sz="0" w:space="0" w:color="auto"/>
        <w:bottom w:val="none" w:sz="0" w:space="0" w:color="auto"/>
        <w:right w:val="none" w:sz="0" w:space="0" w:color="auto"/>
      </w:divBdr>
    </w:div>
    <w:div w:id="1427506314">
      <w:bodyDiv w:val="1"/>
      <w:marLeft w:val="0"/>
      <w:marRight w:val="0"/>
      <w:marTop w:val="0"/>
      <w:marBottom w:val="0"/>
      <w:divBdr>
        <w:top w:val="none" w:sz="0" w:space="0" w:color="auto"/>
        <w:left w:val="none" w:sz="0" w:space="0" w:color="auto"/>
        <w:bottom w:val="none" w:sz="0" w:space="0" w:color="auto"/>
        <w:right w:val="none" w:sz="0" w:space="0" w:color="auto"/>
      </w:divBdr>
      <w:divsChild>
        <w:div w:id="709231039">
          <w:marLeft w:val="547"/>
          <w:marRight w:val="0"/>
          <w:marTop w:val="130"/>
          <w:marBottom w:val="0"/>
          <w:divBdr>
            <w:top w:val="none" w:sz="0" w:space="0" w:color="auto"/>
            <w:left w:val="none" w:sz="0" w:space="0" w:color="auto"/>
            <w:bottom w:val="none" w:sz="0" w:space="0" w:color="auto"/>
            <w:right w:val="none" w:sz="0" w:space="0" w:color="auto"/>
          </w:divBdr>
        </w:div>
        <w:div w:id="968625717">
          <w:marLeft w:val="547"/>
          <w:marRight w:val="0"/>
          <w:marTop w:val="130"/>
          <w:marBottom w:val="0"/>
          <w:divBdr>
            <w:top w:val="none" w:sz="0" w:space="0" w:color="auto"/>
            <w:left w:val="none" w:sz="0" w:space="0" w:color="auto"/>
            <w:bottom w:val="none" w:sz="0" w:space="0" w:color="auto"/>
            <w:right w:val="none" w:sz="0" w:space="0" w:color="auto"/>
          </w:divBdr>
        </w:div>
        <w:div w:id="46295270">
          <w:marLeft w:val="547"/>
          <w:marRight w:val="0"/>
          <w:marTop w:val="130"/>
          <w:marBottom w:val="0"/>
          <w:divBdr>
            <w:top w:val="none" w:sz="0" w:space="0" w:color="auto"/>
            <w:left w:val="none" w:sz="0" w:space="0" w:color="auto"/>
            <w:bottom w:val="none" w:sz="0" w:space="0" w:color="auto"/>
            <w:right w:val="none" w:sz="0" w:space="0" w:color="auto"/>
          </w:divBdr>
        </w:div>
        <w:div w:id="1495486135">
          <w:marLeft w:val="547"/>
          <w:marRight w:val="0"/>
          <w:marTop w:val="130"/>
          <w:marBottom w:val="0"/>
          <w:divBdr>
            <w:top w:val="none" w:sz="0" w:space="0" w:color="auto"/>
            <w:left w:val="none" w:sz="0" w:space="0" w:color="auto"/>
            <w:bottom w:val="none" w:sz="0" w:space="0" w:color="auto"/>
            <w:right w:val="none" w:sz="0" w:space="0" w:color="auto"/>
          </w:divBdr>
        </w:div>
      </w:divsChild>
    </w:div>
    <w:div w:id="1595892814">
      <w:bodyDiv w:val="1"/>
      <w:marLeft w:val="0"/>
      <w:marRight w:val="0"/>
      <w:marTop w:val="0"/>
      <w:marBottom w:val="0"/>
      <w:divBdr>
        <w:top w:val="none" w:sz="0" w:space="0" w:color="auto"/>
        <w:left w:val="none" w:sz="0" w:space="0" w:color="auto"/>
        <w:bottom w:val="none" w:sz="0" w:space="0" w:color="auto"/>
        <w:right w:val="none" w:sz="0" w:space="0" w:color="auto"/>
      </w:divBdr>
      <w:divsChild>
        <w:div w:id="1673995464">
          <w:marLeft w:val="547"/>
          <w:marRight w:val="0"/>
          <w:marTop w:val="62"/>
          <w:marBottom w:val="0"/>
          <w:divBdr>
            <w:top w:val="none" w:sz="0" w:space="0" w:color="auto"/>
            <w:left w:val="none" w:sz="0" w:space="0" w:color="auto"/>
            <w:bottom w:val="none" w:sz="0" w:space="0" w:color="auto"/>
            <w:right w:val="none" w:sz="0" w:space="0" w:color="auto"/>
          </w:divBdr>
        </w:div>
        <w:div w:id="1023046550">
          <w:marLeft w:val="547"/>
          <w:marRight w:val="0"/>
          <w:marTop w:val="62"/>
          <w:marBottom w:val="0"/>
          <w:divBdr>
            <w:top w:val="none" w:sz="0" w:space="0" w:color="auto"/>
            <w:left w:val="none" w:sz="0" w:space="0" w:color="auto"/>
            <w:bottom w:val="none" w:sz="0" w:space="0" w:color="auto"/>
            <w:right w:val="none" w:sz="0" w:space="0" w:color="auto"/>
          </w:divBdr>
        </w:div>
        <w:div w:id="1125732811">
          <w:marLeft w:val="547"/>
          <w:marRight w:val="0"/>
          <w:marTop w:val="62"/>
          <w:marBottom w:val="0"/>
          <w:divBdr>
            <w:top w:val="none" w:sz="0" w:space="0" w:color="auto"/>
            <w:left w:val="none" w:sz="0" w:space="0" w:color="auto"/>
            <w:bottom w:val="none" w:sz="0" w:space="0" w:color="auto"/>
            <w:right w:val="none" w:sz="0" w:space="0" w:color="auto"/>
          </w:divBdr>
        </w:div>
        <w:div w:id="852257500">
          <w:marLeft w:val="547"/>
          <w:marRight w:val="0"/>
          <w:marTop w:val="62"/>
          <w:marBottom w:val="0"/>
          <w:divBdr>
            <w:top w:val="none" w:sz="0" w:space="0" w:color="auto"/>
            <w:left w:val="none" w:sz="0" w:space="0" w:color="auto"/>
            <w:bottom w:val="none" w:sz="0" w:space="0" w:color="auto"/>
            <w:right w:val="none" w:sz="0" w:space="0" w:color="auto"/>
          </w:divBdr>
        </w:div>
        <w:div w:id="1014041575">
          <w:marLeft w:val="547"/>
          <w:marRight w:val="0"/>
          <w:marTop w:val="62"/>
          <w:marBottom w:val="0"/>
          <w:divBdr>
            <w:top w:val="none" w:sz="0" w:space="0" w:color="auto"/>
            <w:left w:val="none" w:sz="0" w:space="0" w:color="auto"/>
            <w:bottom w:val="none" w:sz="0" w:space="0" w:color="auto"/>
            <w:right w:val="none" w:sz="0" w:space="0" w:color="auto"/>
          </w:divBdr>
        </w:div>
        <w:div w:id="302976436">
          <w:marLeft w:val="547"/>
          <w:marRight w:val="0"/>
          <w:marTop w:val="62"/>
          <w:marBottom w:val="0"/>
          <w:divBdr>
            <w:top w:val="none" w:sz="0" w:space="0" w:color="auto"/>
            <w:left w:val="none" w:sz="0" w:space="0" w:color="auto"/>
            <w:bottom w:val="none" w:sz="0" w:space="0" w:color="auto"/>
            <w:right w:val="none" w:sz="0" w:space="0" w:color="auto"/>
          </w:divBdr>
        </w:div>
        <w:div w:id="865212725">
          <w:marLeft w:val="547"/>
          <w:marRight w:val="0"/>
          <w:marTop w:val="62"/>
          <w:marBottom w:val="0"/>
          <w:divBdr>
            <w:top w:val="none" w:sz="0" w:space="0" w:color="auto"/>
            <w:left w:val="none" w:sz="0" w:space="0" w:color="auto"/>
            <w:bottom w:val="none" w:sz="0" w:space="0" w:color="auto"/>
            <w:right w:val="none" w:sz="0" w:space="0" w:color="auto"/>
          </w:divBdr>
        </w:div>
        <w:div w:id="869494772">
          <w:marLeft w:val="547"/>
          <w:marRight w:val="0"/>
          <w:marTop w:val="62"/>
          <w:marBottom w:val="0"/>
          <w:divBdr>
            <w:top w:val="none" w:sz="0" w:space="0" w:color="auto"/>
            <w:left w:val="none" w:sz="0" w:space="0" w:color="auto"/>
            <w:bottom w:val="none" w:sz="0" w:space="0" w:color="auto"/>
            <w:right w:val="none" w:sz="0" w:space="0" w:color="auto"/>
          </w:divBdr>
        </w:div>
        <w:div w:id="217714116">
          <w:marLeft w:val="547"/>
          <w:marRight w:val="0"/>
          <w:marTop w:val="62"/>
          <w:marBottom w:val="0"/>
          <w:divBdr>
            <w:top w:val="none" w:sz="0" w:space="0" w:color="auto"/>
            <w:left w:val="none" w:sz="0" w:space="0" w:color="auto"/>
            <w:bottom w:val="none" w:sz="0" w:space="0" w:color="auto"/>
            <w:right w:val="none" w:sz="0" w:space="0" w:color="auto"/>
          </w:divBdr>
        </w:div>
        <w:div w:id="1474523977">
          <w:marLeft w:val="547"/>
          <w:marRight w:val="0"/>
          <w:marTop w:val="62"/>
          <w:marBottom w:val="0"/>
          <w:divBdr>
            <w:top w:val="none" w:sz="0" w:space="0" w:color="auto"/>
            <w:left w:val="none" w:sz="0" w:space="0" w:color="auto"/>
            <w:bottom w:val="none" w:sz="0" w:space="0" w:color="auto"/>
            <w:right w:val="none" w:sz="0" w:space="0" w:color="auto"/>
          </w:divBdr>
        </w:div>
        <w:div w:id="399518019">
          <w:marLeft w:val="547"/>
          <w:marRight w:val="0"/>
          <w:marTop w:val="62"/>
          <w:marBottom w:val="0"/>
          <w:divBdr>
            <w:top w:val="none" w:sz="0" w:space="0" w:color="auto"/>
            <w:left w:val="none" w:sz="0" w:space="0" w:color="auto"/>
            <w:bottom w:val="none" w:sz="0" w:space="0" w:color="auto"/>
            <w:right w:val="none" w:sz="0" w:space="0" w:color="auto"/>
          </w:divBdr>
        </w:div>
        <w:div w:id="567617026">
          <w:marLeft w:val="547"/>
          <w:marRight w:val="0"/>
          <w:marTop w:val="62"/>
          <w:marBottom w:val="0"/>
          <w:divBdr>
            <w:top w:val="none" w:sz="0" w:space="0" w:color="auto"/>
            <w:left w:val="none" w:sz="0" w:space="0" w:color="auto"/>
            <w:bottom w:val="none" w:sz="0" w:space="0" w:color="auto"/>
            <w:right w:val="none" w:sz="0" w:space="0" w:color="auto"/>
          </w:divBdr>
        </w:div>
        <w:div w:id="1959405603">
          <w:marLeft w:val="547"/>
          <w:marRight w:val="0"/>
          <w:marTop w:val="62"/>
          <w:marBottom w:val="0"/>
          <w:divBdr>
            <w:top w:val="none" w:sz="0" w:space="0" w:color="auto"/>
            <w:left w:val="none" w:sz="0" w:space="0" w:color="auto"/>
            <w:bottom w:val="none" w:sz="0" w:space="0" w:color="auto"/>
            <w:right w:val="none" w:sz="0" w:space="0" w:color="auto"/>
          </w:divBdr>
        </w:div>
        <w:div w:id="1109810230">
          <w:marLeft w:val="547"/>
          <w:marRight w:val="0"/>
          <w:marTop w:val="62"/>
          <w:marBottom w:val="0"/>
          <w:divBdr>
            <w:top w:val="none" w:sz="0" w:space="0" w:color="auto"/>
            <w:left w:val="none" w:sz="0" w:space="0" w:color="auto"/>
            <w:bottom w:val="none" w:sz="0" w:space="0" w:color="auto"/>
            <w:right w:val="none" w:sz="0" w:space="0" w:color="auto"/>
          </w:divBdr>
        </w:div>
        <w:div w:id="1068923679">
          <w:marLeft w:val="547"/>
          <w:marRight w:val="0"/>
          <w:marTop w:val="62"/>
          <w:marBottom w:val="0"/>
          <w:divBdr>
            <w:top w:val="none" w:sz="0" w:space="0" w:color="auto"/>
            <w:left w:val="none" w:sz="0" w:space="0" w:color="auto"/>
            <w:bottom w:val="none" w:sz="0" w:space="0" w:color="auto"/>
            <w:right w:val="none" w:sz="0" w:space="0" w:color="auto"/>
          </w:divBdr>
        </w:div>
        <w:div w:id="1375278866">
          <w:marLeft w:val="547"/>
          <w:marRight w:val="0"/>
          <w:marTop w:val="62"/>
          <w:marBottom w:val="0"/>
          <w:divBdr>
            <w:top w:val="none" w:sz="0" w:space="0" w:color="auto"/>
            <w:left w:val="none" w:sz="0" w:space="0" w:color="auto"/>
            <w:bottom w:val="none" w:sz="0" w:space="0" w:color="auto"/>
            <w:right w:val="none" w:sz="0" w:space="0" w:color="auto"/>
          </w:divBdr>
        </w:div>
        <w:div w:id="629555237">
          <w:marLeft w:val="547"/>
          <w:marRight w:val="0"/>
          <w:marTop w:val="62"/>
          <w:marBottom w:val="0"/>
          <w:divBdr>
            <w:top w:val="none" w:sz="0" w:space="0" w:color="auto"/>
            <w:left w:val="none" w:sz="0" w:space="0" w:color="auto"/>
            <w:bottom w:val="none" w:sz="0" w:space="0" w:color="auto"/>
            <w:right w:val="none" w:sz="0" w:space="0" w:color="auto"/>
          </w:divBdr>
        </w:div>
        <w:div w:id="1241253110">
          <w:marLeft w:val="547"/>
          <w:marRight w:val="0"/>
          <w:marTop w:val="62"/>
          <w:marBottom w:val="0"/>
          <w:divBdr>
            <w:top w:val="none" w:sz="0" w:space="0" w:color="auto"/>
            <w:left w:val="none" w:sz="0" w:space="0" w:color="auto"/>
            <w:bottom w:val="none" w:sz="0" w:space="0" w:color="auto"/>
            <w:right w:val="none" w:sz="0" w:space="0" w:color="auto"/>
          </w:divBdr>
        </w:div>
      </w:divsChild>
    </w:div>
    <w:div w:id="1678656530">
      <w:bodyDiv w:val="1"/>
      <w:marLeft w:val="0"/>
      <w:marRight w:val="0"/>
      <w:marTop w:val="0"/>
      <w:marBottom w:val="0"/>
      <w:divBdr>
        <w:top w:val="none" w:sz="0" w:space="0" w:color="auto"/>
        <w:left w:val="none" w:sz="0" w:space="0" w:color="auto"/>
        <w:bottom w:val="none" w:sz="0" w:space="0" w:color="auto"/>
        <w:right w:val="none" w:sz="0" w:space="0" w:color="auto"/>
      </w:divBdr>
      <w:divsChild>
        <w:div w:id="1686129561">
          <w:marLeft w:val="547"/>
          <w:marRight w:val="0"/>
          <w:marTop w:val="144"/>
          <w:marBottom w:val="0"/>
          <w:divBdr>
            <w:top w:val="none" w:sz="0" w:space="0" w:color="auto"/>
            <w:left w:val="none" w:sz="0" w:space="0" w:color="auto"/>
            <w:bottom w:val="none" w:sz="0" w:space="0" w:color="auto"/>
            <w:right w:val="none" w:sz="0" w:space="0" w:color="auto"/>
          </w:divBdr>
        </w:div>
        <w:div w:id="1606691714">
          <w:marLeft w:val="806"/>
          <w:marRight w:val="0"/>
          <w:marTop w:val="144"/>
          <w:marBottom w:val="0"/>
          <w:divBdr>
            <w:top w:val="none" w:sz="0" w:space="0" w:color="auto"/>
            <w:left w:val="none" w:sz="0" w:space="0" w:color="auto"/>
            <w:bottom w:val="none" w:sz="0" w:space="0" w:color="auto"/>
            <w:right w:val="none" w:sz="0" w:space="0" w:color="auto"/>
          </w:divBdr>
        </w:div>
        <w:div w:id="372076121">
          <w:marLeft w:val="806"/>
          <w:marRight w:val="0"/>
          <w:marTop w:val="144"/>
          <w:marBottom w:val="0"/>
          <w:divBdr>
            <w:top w:val="none" w:sz="0" w:space="0" w:color="auto"/>
            <w:left w:val="none" w:sz="0" w:space="0" w:color="auto"/>
            <w:bottom w:val="none" w:sz="0" w:space="0" w:color="auto"/>
            <w:right w:val="none" w:sz="0" w:space="0" w:color="auto"/>
          </w:divBdr>
        </w:div>
        <w:div w:id="225843178">
          <w:marLeft w:val="806"/>
          <w:marRight w:val="0"/>
          <w:marTop w:val="144"/>
          <w:marBottom w:val="0"/>
          <w:divBdr>
            <w:top w:val="none" w:sz="0" w:space="0" w:color="auto"/>
            <w:left w:val="none" w:sz="0" w:space="0" w:color="auto"/>
            <w:bottom w:val="none" w:sz="0" w:space="0" w:color="auto"/>
            <w:right w:val="none" w:sz="0" w:space="0" w:color="auto"/>
          </w:divBdr>
        </w:div>
        <w:div w:id="1703438766">
          <w:marLeft w:val="806"/>
          <w:marRight w:val="0"/>
          <w:marTop w:val="144"/>
          <w:marBottom w:val="0"/>
          <w:divBdr>
            <w:top w:val="none" w:sz="0" w:space="0" w:color="auto"/>
            <w:left w:val="none" w:sz="0" w:space="0" w:color="auto"/>
            <w:bottom w:val="none" w:sz="0" w:space="0" w:color="auto"/>
            <w:right w:val="none" w:sz="0" w:space="0" w:color="auto"/>
          </w:divBdr>
        </w:div>
      </w:divsChild>
    </w:div>
    <w:div w:id="1764574169">
      <w:bodyDiv w:val="1"/>
      <w:marLeft w:val="0"/>
      <w:marRight w:val="0"/>
      <w:marTop w:val="0"/>
      <w:marBottom w:val="0"/>
      <w:divBdr>
        <w:top w:val="none" w:sz="0" w:space="0" w:color="auto"/>
        <w:left w:val="none" w:sz="0" w:space="0" w:color="auto"/>
        <w:bottom w:val="none" w:sz="0" w:space="0" w:color="auto"/>
        <w:right w:val="none" w:sz="0" w:space="0" w:color="auto"/>
      </w:divBdr>
      <w:divsChild>
        <w:div w:id="1986661984">
          <w:marLeft w:val="547"/>
          <w:marRight w:val="0"/>
          <w:marTop w:val="120"/>
          <w:marBottom w:val="0"/>
          <w:divBdr>
            <w:top w:val="none" w:sz="0" w:space="0" w:color="auto"/>
            <w:left w:val="none" w:sz="0" w:space="0" w:color="auto"/>
            <w:bottom w:val="none" w:sz="0" w:space="0" w:color="auto"/>
            <w:right w:val="none" w:sz="0" w:space="0" w:color="auto"/>
          </w:divBdr>
        </w:div>
        <w:div w:id="1923835170">
          <w:marLeft w:val="547"/>
          <w:marRight w:val="0"/>
          <w:marTop w:val="120"/>
          <w:marBottom w:val="0"/>
          <w:divBdr>
            <w:top w:val="none" w:sz="0" w:space="0" w:color="auto"/>
            <w:left w:val="none" w:sz="0" w:space="0" w:color="auto"/>
            <w:bottom w:val="none" w:sz="0" w:space="0" w:color="auto"/>
            <w:right w:val="none" w:sz="0" w:space="0" w:color="auto"/>
          </w:divBdr>
        </w:div>
        <w:div w:id="117266450">
          <w:marLeft w:val="547"/>
          <w:marRight w:val="0"/>
          <w:marTop w:val="120"/>
          <w:marBottom w:val="0"/>
          <w:divBdr>
            <w:top w:val="none" w:sz="0" w:space="0" w:color="auto"/>
            <w:left w:val="none" w:sz="0" w:space="0" w:color="auto"/>
            <w:bottom w:val="none" w:sz="0" w:space="0" w:color="auto"/>
            <w:right w:val="none" w:sz="0" w:space="0" w:color="auto"/>
          </w:divBdr>
        </w:div>
        <w:div w:id="471868676">
          <w:marLeft w:val="547"/>
          <w:marRight w:val="0"/>
          <w:marTop w:val="120"/>
          <w:marBottom w:val="0"/>
          <w:divBdr>
            <w:top w:val="none" w:sz="0" w:space="0" w:color="auto"/>
            <w:left w:val="none" w:sz="0" w:space="0" w:color="auto"/>
            <w:bottom w:val="none" w:sz="0" w:space="0" w:color="auto"/>
            <w:right w:val="none" w:sz="0" w:space="0" w:color="auto"/>
          </w:divBdr>
        </w:div>
        <w:div w:id="575631771">
          <w:marLeft w:val="547"/>
          <w:marRight w:val="0"/>
          <w:marTop w:val="120"/>
          <w:marBottom w:val="0"/>
          <w:divBdr>
            <w:top w:val="none" w:sz="0" w:space="0" w:color="auto"/>
            <w:left w:val="none" w:sz="0" w:space="0" w:color="auto"/>
            <w:bottom w:val="none" w:sz="0" w:space="0" w:color="auto"/>
            <w:right w:val="none" w:sz="0" w:space="0" w:color="auto"/>
          </w:divBdr>
        </w:div>
      </w:divsChild>
    </w:div>
    <w:div w:id="2005550856">
      <w:bodyDiv w:val="1"/>
      <w:marLeft w:val="0"/>
      <w:marRight w:val="0"/>
      <w:marTop w:val="0"/>
      <w:marBottom w:val="0"/>
      <w:divBdr>
        <w:top w:val="none" w:sz="0" w:space="0" w:color="auto"/>
        <w:left w:val="none" w:sz="0" w:space="0" w:color="auto"/>
        <w:bottom w:val="none" w:sz="0" w:space="0" w:color="auto"/>
        <w:right w:val="none" w:sz="0" w:space="0" w:color="auto"/>
      </w:divBdr>
      <w:divsChild>
        <w:div w:id="1616061919">
          <w:marLeft w:val="547"/>
          <w:marRight w:val="0"/>
          <w:marTop w:val="154"/>
          <w:marBottom w:val="0"/>
          <w:divBdr>
            <w:top w:val="none" w:sz="0" w:space="0" w:color="auto"/>
            <w:left w:val="none" w:sz="0" w:space="0" w:color="auto"/>
            <w:bottom w:val="none" w:sz="0" w:space="0" w:color="auto"/>
            <w:right w:val="none" w:sz="0" w:space="0" w:color="auto"/>
          </w:divBdr>
        </w:div>
      </w:divsChild>
    </w:div>
    <w:div w:id="2064792339">
      <w:bodyDiv w:val="1"/>
      <w:marLeft w:val="0"/>
      <w:marRight w:val="0"/>
      <w:marTop w:val="0"/>
      <w:marBottom w:val="0"/>
      <w:divBdr>
        <w:top w:val="none" w:sz="0" w:space="0" w:color="auto"/>
        <w:left w:val="none" w:sz="0" w:space="0" w:color="auto"/>
        <w:bottom w:val="none" w:sz="0" w:space="0" w:color="auto"/>
        <w:right w:val="none" w:sz="0" w:space="0" w:color="auto"/>
      </w:divBdr>
      <w:divsChild>
        <w:div w:id="1220824649">
          <w:marLeft w:val="0"/>
          <w:marRight w:val="0"/>
          <w:marTop w:val="0"/>
          <w:marBottom w:val="0"/>
          <w:divBdr>
            <w:top w:val="none" w:sz="0" w:space="0" w:color="auto"/>
            <w:left w:val="none" w:sz="0" w:space="0" w:color="auto"/>
            <w:bottom w:val="none" w:sz="0" w:space="0" w:color="auto"/>
            <w:right w:val="none" w:sz="0" w:space="0" w:color="auto"/>
          </w:divBdr>
        </w:div>
        <w:div w:id="1943682316">
          <w:marLeft w:val="0"/>
          <w:marRight w:val="0"/>
          <w:marTop w:val="0"/>
          <w:marBottom w:val="0"/>
          <w:divBdr>
            <w:top w:val="none" w:sz="0" w:space="0" w:color="auto"/>
            <w:left w:val="none" w:sz="0" w:space="0" w:color="auto"/>
            <w:bottom w:val="none" w:sz="0" w:space="0" w:color="auto"/>
            <w:right w:val="none" w:sz="0" w:space="0" w:color="auto"/>
          </w:divBdr>
        </w:div>
        <w:div w:id="149295242">
          <w:marLeft w:val="0"/>
          <w:marRight w:val="0"/>
          <w:marTop w:val="0"/>
          <w:marBottom w:val="0"/>
          <w:divBdr>
            <w:top w:val="none" w:sz="0" w:space="0" w:color="auto"/>
            <w:left w:val="none" w:sz="0" w:space="0" w:color="auto"/>
            <w:bottom w:val="none" w:sz="0" w:space="0" w:color="auto"/>
            <w:right w:val="none" w:sz="0" w:space="0" w:color="auto"/>
          </w:divBdr>
        </w:div>
      </w:divsChild>
    </w:div>
    <w:div w:id="213262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d.gov.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spark-interfax.ru/" TargetMode="External"/><Relationship Id="rId4" Type="http://schemas.openxmlformats.org/officeDocument/2006/relationships/webSettings" Target="web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37</Pages>
  <Words>9900</Words>
  <Characters>56436</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Иванова Наталья Петровна</cp:lastModifiedBy>
  <cp:revision>7</cp:revision>
  <dcterms:created xsi:type="dcterms:W3CDTF">2024-10-10T14:48:00Z</dcterms:created>
  <dcterms:modified xsi:type="dcterms:W3CDTF">2024-11-27T13:12:00Z</dcterms:modified>
</cp:coreProperties>
</file>